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6C" w:rsidRPr="00AC716C" w:rsidRDefault="00AC716C" w:rsidP="00AC716C">
      <w:pPr>
        <w:spacing w:after="0"/>
        <w:jc w:val="center"/>
        <w:rPr>
          <w:rFonts w:ascii="Times New Roman" w:eastAsia="Times New Roman" w:hAnsi="Times New Roman" w:cs="Times New Roman"/>
          <w:i/>
          <w:sz w:val="24"/>
          <w:szCs w:val="20"/>
          <w:lang w:eastAsia="lt-LT"/>
        </w:rPr>
      </w:pPr>
      <w:r w:rsidRPr="00AC716C">
        <w:rPr>
          <w:rFonts w:ascii="Times New Roman" w:eastAsia="Times New Roman" w:hAnsi="Times New Roman" w:cs="Times New Roman"/>
          <w:i/>
          <w:sz w:val="24"/>
          <w:szCs w:val="20"/>
          <w:lang w:eastAsia="lt-LT"/>
        </w:rPr>
        <w:t>Joniškio r. Skaistgirio gimnazija, 190565573</w:t>
      </w:r>
    </w:p>
    <w:sdt>
      <w:sdtPr>
        <w:rPr>
          <w:rFonts w:ascii="Times New Roman" w:eastAsia="Times New Roman" w:hAnsi="Times New Roman" w:cs="Times New Roman"/>
          <w:sz w:val="24"/>
          <w:szCs w:val="20"/>
        </w:rPr>
        <w:alias w:val="skirsnis"/>
        <w:tag w:val="part_e0316d4d9e2a416aae7e2dce81a25b14"/>
        <w:id w:val="153503337"/>
      </w:sdtPr>
      <w:sdtEndPr/>
      <w:sdtContent>
        <w:p w:rsidR="00AC716C" w:rsidRPr="00AC716C" w:rsidRDefault="00D441BB" w:rsidP="00AC716C">
          <w:pPr>
            <w:spacing w:after="0"/>
            <w:jc w:val="center"/>
            <w:rPr>
              <w:rFonts w:ascii="Times New Roman" w:eastAsia="Times New Roman" w:hAnsi="Times New Roman" w:cs="Times New Roman"/>
              <w:b/>
              <w:sz w:val="24"/>
              <w:szCs w:val="20"/>
              <w:lang w:eastAsia="lt-LT"/>
            </w:rPr>
          </w:pPr>
          <w:sdt>
            <w:sdtPr>
              <w:rPr>
                <w:rFonts w:ascii="Times New Roman" w:eastAsia="Times New Roman" w:hAnsi="Times New Roman" w:cs="Times New Roman"/>
                <w:sz w:val="24"/>
                <w:szCs w:val="20"/>
              </w:rPr>
              <w:alias w:val="Pavadinimas"/>
              <w:tag w:val="title_e0316d4d9e2a416aae7e2dce81a25b14"/>
              <w:id w:val="-1799209971"/>
            </w:sdtPr>
            <w:sdtEndPr/>
            <w:sdtContent>
              <w:r w:rsidR="00AC716C" w:rsidRPr="00AC716C">
                <w:rPr>
                  <w:rFonts w:ascii="Times New Roman" w:eastAsia="Times New Roman" w:hAnsi="Times New Roman" w:cs="Times New Roman"/>
                  <w:b/>
                  <w:sz w:val="24"/>
                  <w:szCs w:val="20"/>
                  <w:lang w:eastAsia="lt-LT"/>
                </w:rPr>
                <w:t>METINIS VEIKLOS PLANAS</w:t>
              </w:r>
            </w:sdtContent>
          </w:sdt>
        </w:p>
        <w:p w:rsidR="00AC716C" w:rsidRDefault="00AC716C" w:rsidP="00AC716C">
          <w:pPr>
            <w:spacing w:after="0"/>
            <w:jc w:val="center"/>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201</w:t>
          </w:r>
          <w:r w:rsidR="00D441BB">
            <w:rPr>
              <w:rFonts w:ascii="Times New Roman" w:eastAsia="Times New Roman" w:hAnsi="Times New Roman" w:cs="Times New Roman"/>
              <w:sz w:val="24"/>
              <w:szCs w:val="20"/>
              <w:lang w:eastAsia="lt-LT"/>
            </w:rPr>
            <w:t>7</w:t>
          </w:r>
          <w:r w:rsidRPr="00AC716C">
            <w:rPr>
              <w:rFonts w:ascii="Times New Roman" w:eastAsia="Times New Roman" w:hAnsi="Times New Roman" w:cs="Times New Roman"/>
              <w:sz w:val="24"/>
              <w:szCs w:val="20"/>
              <w:lang w:eastAsia="lt-LT"/>
            </w:rPr>
            <w:t xml:space="preserve"> metai </w:t>
          </w:r>
        </w:p>
        <w:p w:rsidR="00AC716C" w:rsidRPr="00AC716C" w:rsidRDefault="00D441BB" w:rsidP="00AC716C">
          <w:pPr>
            <w:spacing w:after="0"/>
            <w:jc w:val="center"/>
            <w:rPr>
              <w:rFonts w:ascii="Times New Roman" w:eastAsia="Times New Roman" w:hAnsi="Times New Roman" w:cs="Times New Roman"/>
              <w:sz w:val="24"/>
              <w:lang w:eastAsia="lt-LT"/>
            </w:rPr>
          </w:pPr>
        </w:p>
      </w:sdtContent>
    </w:sdt>
    <w:sdt>
      <w:sdtPr>
        <w:rPr>
          <w:rFonts w:ascii="Times New Roman" w:eastAsia="Times New Roman" w:hAnsi="Times New Roman" w:cs="Times New Roman"/>
          <w:sz w:val="24"/>
          <w:szCs w:val="20"/>
        </w:rPr>
        <w:alias w:val="dalis"/>
        <w:tag w:val="part_8e80f2a04b6f456392d9adde63107f61"/>
        <w:id w:val="-2052993350"/>
      </w:sdtPr>
      <w:sdtEndPr/>
      <w:sdtContent>
        <w:p w:rsidR="00AC716C" w:rsidRPr="00AC716C" w:rsidRDefault="00AC716C" w:rsidP="00AC716C">
          <w:pPr>
            <w:spacing w:after="0"/>
            <w:jc w:val="center"/>
            <w:rPr>
              <w:rFonts w:ascii="Times New Roman" w:eastAsia="Times New Roman" w:hAnsi="Times New Roman" w:cs="Times New Roman"/>
              <w:b/>
              <w:sz w:val="24"/>
              <w:szCs w:val="20"/>
              <w:lang w:eastAsia="lt-LT"/>
            </w:rPr>
          </w:pPr>
          <w:r w:rsidRPr="00AC716C">
            <w:rPr>
              <w:rFonts w:ascii="Times New Roman" w:eastAsia="Times New Roman" w:hAnsi="Times New Roman" w:cs="Times New Roman"/>
              <w:b/>
              <w:sz w:val="24"/>
              <w:szCs w:val="20"/>
              <w:lang w:eastAsia="lt-LT"/>
            </w:rPr>
            <w:t>BENDROJI DALIS</w:t>
          </w:r>
        </w:p>
        <w:p w:rsidR="00AC716C" w:rsidRPr="00AC716C" w:rsidRDefault="00D441BB" w:rsidP="00AC716C">
          <w:pPr>
            <w:spacing w:after="0" w:line="240" w:lineRule="auto"/>
            <w:rPr>
              <w:rFonts w:ascii="Times New Roman" w:eastAsia="Times New Roman" w:hAnsi="Times New Roman" w:cs="Times New Roman"/>
              <w:sz w:val="24"/>
              <w:szCs w:val="20"/>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69"/>
      </w:tblGrid>
      <w:tr w:rsidR="00AC716C" w:rsidRPr="00AC716C" w:rsidTr="00AC716C">
        <w:trPr>
          <w:trHeight w:val="2514"/>
        </w:trPr>
        <w:tc>
          <w:tcPr>
            <w:tcW w:w="2518" w:type="dxa"/>
            <w:tcBorders>
              <w:top w:val="single" w:sz="4" w:space="0" w:color="auto"/>
              <w:left w:val="single" w:sz="4" w:space="0" w:color="auto"/>
              <w:bottom w:val="single" w:sz="4" w:space="0" w:color="auto"/>
              <w:right w:val="single" w:sz="4" w:space="0" w:color="auto"/>
            </w:tcBorders>
            <w:vAlign w:val="center"/>
            <w:hideMark/>
          </w:tcPr>
          <w:p w:rsidR="00AC716C" w:rsidRPr="00AC716C" w:rsidRDefault="00AC716C" w:rsidP="00AC716C">
            <w:pPr>
              <w:spacing w:after="0" w:line="240" w:lineRule="auto"/>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t>1. Aplinka</w:t>
            </w:r>
          </w:p>
        </w:tc>
        <w:tc>
          <w:tcPr>
            <w:tcW w:w="6769" w:type="dxa"/>
            <w:tcBorders>
              <w:top w:val="single" w:sz="4" w:space="0" w:color="auto"/>
              <w:left w:val="single" w:sz="4" w:space="0" w:color="auto"/>
              <w:bottom w:val="single" w:sz="4" w:space="0" w:color="auto"/>
              <w:right w:val="single" w:sz="4" w:space="0" w:color="auto"/>
            </w:tcBorders>
            <w:vAlign w:val="center"/>
            <w:hideMark/>
          </w:tcPr>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 xml:space="preserve">   Joniškio r. Skaistgirio gimnazija (toliau – Skaistgirio gimnazija), juridinio asmens kodas – 190565573. Skaistgirio gimnazija yra biudžetinė įstaiga, savivaldybės mokykla, gimnazijos savininkė – Joniškio rajono savivaldybė, savininko teises ir pareigas įgyvendinanti institucija – Joniškio rajono savivaldybės taryba. </w:t>
            </w:r>
          </w:p>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 xml:space="preserve">   Gimnazijos buveinė – Šermukšnių g. 2, Skaistgirys, Skaistgirio sen., Joniški</w:t>
            </w:r>
            <w:r w:rsidR="00D441BB">
              <w:rPr>
                <w:rFonts w:ascii="Times New Roman" w:eastAsia="Times New Roman" w:hAnsi="Times New Roman" w:cs="Times New Roman"/>
                <w:sz w:val="24"/>
                <w:szCs w:val="20"/>
                <w:lang w:eastAsia="lt-LT"/>
              </w:rPr>
              <w:t xml:space="preserve">o rajono savivaldybė.  Gimnazija turi ikimokyklinį ugdymo skyrių, kuris veikia gimnazijos patalpose. </w:t>
            </w:r>
          </w:p>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 xml:space="preserve">   Gimnazija yra viešasis juridinis asmuo, turintis antspaudą, atsiskaitomąją ir kitų sąskaitų Lietuvos Respublikoje įregistruotuose bankuose, atributiką. Gimnazija savo veikloje vadovaujasi Lietuvos Respublikos Konstitucija, Lietuvos Respublikos įstatymais, Lietuvos Respublikos Vyriausybės nutarimais, švietimo ir mokslo ministro</w:t>
            </w:r>
            <w:r w:rsidR="00D441BB">
              <w:rPr>
                <w:rFonts w:ascii="Times New Roman" w:eastAsia="Times New Roman" w:hAnsi="Times New Roman" w:cs="Times New Roman"/>
                <w:sz w:val="24"/>
                <w:szCs w:val="20"/>
                <w:lang w:eastAsia="lt-LT"/>
              </w:rPr>
              <w:t xml:space="preserve"> </w:t>
            </w:r>
            <w:r w:rsidRPr="00AC716C">
              <w:rPr>
                <w:rFonts w:ascii="Times New Roman" w:eastAsia="Times New Roman" w:hAnsi="Times New Roman" w:cs="Times New Roman"/>
                <w:sz w:val="24"/>
                <w:szCs w:val="20"/>
                <w:lang w:eastAsia="lt-LT"/>
              </w:rPr>
              <w:t>įs</w:t>
            </w:r>
            <w:r w:rsidR="00D441BB">
              <w:rPr>
                <w:rFonts w:ascii="Times New Roman" w:eastAsia="Times New Roman" w:hAnsi="Times New Roman" w:cs="Times New Roman"/>
                <w:sz w:val="24"/>
                <w:szCs w:val="20"/>
                <w:lang w:eastAsia="lt-LT"/>
              </w:rPr>
              <w:t>akymais, kitais teisės aktais bei</w:t>
            </w:r>
            <w:r w:rsidRPr="00AC716C">
              <w:rPr>
                <w:rFonts w:ascii="Times New Roman" w:eastAsia="Times New Roman" w:hAnsi="Times New Roman" w:cs="Times New Roman"/>
                <w:sz w:val="24"/>
                <w:szCs w:val="20"/>
                <w:lang w:eastAsia="lt-LT"/>
              </w:rPr>
              <w:t xml:space="preserve"> </w:t>
            </w:r>
            <w:r w:rsidR="00D441BB">
              <w:rPr>
                <w:rFonts w:ascii="Times New Roman" w:eastAsia="Times New Roman" w:hAnsi="Times New Roman" w:cs="Times New Roman"/>
                <w:sz w:val="24"/>
                <w:szCs w:val="20"/>
                <w:lang w:eastAsia="lt-LT"/>
              </w:rPr>
              <w:t>gimnazijos</w:t>
            </w:r>
            <w:r w:rsidRPr="00AC716C">
              <w:rPr>
                <w:rFonts w:ascii="Times New Roman" w:eastAsia="Times New Roman" w:hAnsi="Times New Roman" w:cs="Times New Roman"/>
                <w:sz w:val="24"/>
                <w:szCs w:val="20"/>
                <w:lang w:eastAsia="lt-LT"/>
              </w:rPr>
              <w:t xml:space="preserve"> nuostatais. Išduodami mokymosi pasiekimus įteisinantys dokumentai – mokymosi pasiekimų, pradinio ugdymo pasiekimų, pagrindinio ugdymo pasiekimų, vidurinio ugdymo pasiekimų, pradinio išsilavinimo, pagrindinio išsilavinimo pažymėjimai, pažymėjimas baigusiam pagrindinio ugdymo programos pirmąją dalį, brandos atestatas, brandos atestato priedas. </w:t>
            </w:r>
          </w:p>
          <w:p w:rsidR="00AC716C" w:rsidRPr="00AC716C" w:rsidRDefault="00AC716C" w:rsidP="00D441BB">
            <w:pPr>
              <w:spacing w:after="0"/>
              <w:jc w:val="both"/>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t xml:space="preserve">    Skaistgirio gimnazijoje mokosi 2</w:t>
            </w:r>
            <w:r w:rsidR="00D441BB">
              <w:rPr>
                <w:rFonts w:ascii="Times New Roman" w:eastAsia="Times New Roman" w:hAnsi="Times New Roman" w:cs="Times New Roman"/>
                <w:sz w:val="24"/>
                <w:szCs w:val="20"/>
                <w:lang w:eastAsia="lt-LT"/>
              </w:rPr>
              <w:t>58</w:t>
            </w:r>
            <w:r w:rsidRPr="00AC716C">
              <w:rPr>
                <w:rFonts w:ascii="Times New Roman" w:eastAsia="Times New Roman" w:hAnsi="Times New Roman" w:cs="Times New Roman"/>
                <w:sz w:val="24"/>
                <w:szCs w:val="20"/>
                <w:lang w:eastAsia="lt-LT"/>
              </w:rPr>
              <w:t xml:space="preserve"> mokiniai, yra 13 klasių komplektų: pradinio ugdymo programa įgyvendinama 1–4 klasėse  (4 komplektai), pagrindinio ugdymo programa 5–10 klasėse (6 komplektai), vidurinio ugdymo programa 11–12 klasėse (2 komplektai), yra priešmokyklinio ugdymo grupė (1 komplektas). Ikimokykliniame ugdymo skyriuje veikia dvi grupės, kuriose – 3</w:t>
            </w:r>
            <w:r w:rsidR="00D441BB">
              <w:rPr>
                <w:rFonts w:ascii="Times New Roman" w:eastAsia="Times New Roman" w:hAnsi="Times New Roman" w:cs="Times New Roman"/>
                <w:sz w:val="24"/>
                <w:szCs w:val="20"/>
                <w:lang w:eastAsia="lt-LT"/>
              </w:rPr>
              <w:t>3</w:t>
            </w:r>
            <w:r w:rsidRPr="00AC716C">
              <w:rPr>
                <w:rFonts w:ascii="Times New Roman" w:eastAsia="Times New Roman" w:hAnsi="Times New Roman" w:cs="Times New Roman"/>
                <w:sz w:val="24"/>
                <w:szCs w:val="20"/>
                <w:lang w:eastAsia="lt-LT"/>
              </w:rPr>
              <w:t xml:space="preserve"> ugdytini</w:t>
            </w:r>
            <w:r w:rsidR="00D441BB">
              <w:rPr>
                <w:rFonts w:ascii="Times New Roman" w:eastAsia="Times New Roman" w:hAnsi="Times New Roman" w:cs="Times New Roman"/>
                <w:sz w:val="24"/>
                <w:szCs w:val="20"/>
                <w:lang w:eastAsia="lt-LT"/>
              </w:rPr>
              <w:t>ai</w:t>
            </w:r>
            <w:r w:rsidRPr="00AC716C">
              <w:rPr>
                <w:rFonts w:ascii="Times New Roman" w:eastAsia="Times New Roman" w:hAnsi="Times New Roman" w:cs="Times New Roman"/>
                <w:sz w:val="24"/>
                <w:szCs w:val="20"/>
                <w:lang w:eastAsia="lt-LT"/>
              </w:rPr>
              <w:t>. Iš viso (201</w:t>
            </w:r>
            <w:r w:rsidR="00D441BB">
              <w:rPr>
                <w:rFonts w:ascii="Times New Roman" w:eastAsia="Times New Roman" w:hAnsi="Times New Roman" w:cs="Times New Roman"/>
                <w:sz w:val="24"/>
                <w:szCs w:val="20"/>
                <w:lang w:eastAsia="lt-LT"/>
              </w:rPr>
              <w:t>6</w:t>
            </w:r>
            <w:r w:rsidRPr="00AC716C">
              <w:rPr>
                <w:rFonts w:ascii="Times New Roman" w:eastAsia="Times New Roman" w:hAnsi="Times New Roman" w:cs="Times New Roman"/>
                <w:sz w:val="24"/>
                <w:szCs w:val="20"/>
                <w:lang w:eastAsia="lt-LT"/>
              </w:rPr>
              <w:t xml:space="preserve"> m. rugsėjo 1 d. duomenimis) Skaistgirio gimnazijoje ir ikimokykliniame ugdymo skyriuje – </w:t>
            </w:r>
            <w:r w:rsidR="00D441BB">
              <w:rPr>
                <w:rFonts w:ascii="Times New Roman" w:eastAsia="Times New Roman" w:hAnsi="Times New Roman" w:cs="Times New Roman"/>
                <w:sz w:val="24"/>
                <w:szCs w:val="20"/>
                <w:lang w:eastAsia="lt-LT"/>
              </w:rPr>
              <w:t>291</w:t>
            </w:r>
            <w:r w:rsidRPr="00AC716C">
              <w:rPr>
                <w:rFonts w:ascii="Times New Roman" w:eastAsia="Times New Roman" w:hAnsi="Times New Roman" w:cs="Times New Roman"/>
                <w:sz w:val="24"/>
                <w:szCs w:val="20"/>
                <w:lang w:eastAsia="lt-LT"/>
              </w:rPr>
              <w:t xml:space="preserve"> ugdytini</w:t>
            </w:r>
            <w:r w:rsidR="00D441BB">
              <w:rPr>
                <w:rFonts w:ascii="Times New Roman" w:eastAsia="Times New Roman" w:hAnsi="Times New Roman" w:cs="Times New Roman"/>
                <w:sz w:val="24"/>
                <w:szCs w:val="20"/>
                <w:lang w:eastAsia="lt-LT"/>
              </w:rPr>
              <w:t>s</w:t>
            </w:r>
            <w:r w:rsidRPr="00AC716C">
              <w:rPr>
                <w:rFonts w:ascii="Times New Roman" w:eastAsia="Times New Roman" w:hAnsi="Times New Roman" w:cs="Times New Roman"/>
                <w:sz w:val="24"/>
                <w:szCs w:val="20"/>
                <w:lang w:eastAsia="lt-LT"/>
              </w:rPr>
              <w:t>.</w:t>
            </w:r>
          </w:p>
        </w:tc>
      </w:tr>
      <w:tr w:rsidR="00AC716C" w:rsidRPr="00AC716C" w:rsidTr="00AC716C">
        <w:tc>
          <w:tcPr>
            <w:tcW w:w="2518" w:type="dxa"/>
            <w:tcBorders>
              <w:top w:val="single" w:sz="4" w:space="0" w:color="auto"/>
              <w:left w:val="single" w:sz="4" w:space="0" w:color="auto"/>
              <w:bottom w:val="single" w:sz="4" w:space="0" w:color="auto"/>
              <w:right w:val="single" w:sz="4" w:space="0" w:color="auto"/>
            </w:tcBorders>
            <w:vAlign w:val="center"/>
            <w:hideMark/>
          </w:tcPr>
          <w:p w:rsidR="00AC716C" w:rsidRPr="00AC716C" w:rsidRDefault="00AC716C" w:rsidP="00AC716C">
            <w:pPr>
              <w:spacing w:after="0" w:line="240" w:lineRule="auto"/>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t>2. Vidinė struktūra</w:t>
            </w:r>
          </w:p>
        </w:tc>
        <w:tc>
          <w:tcPr>
            <w:tcW w:w="6769" w:type="dxa"/>
            <w:tcBorders>
              <w:top w:val="single" w:sz="4" w:space="0" w:color="auto"/>
              <w:left w:val="single" w:sz="4" w:space="0" w:color="auto"/>
              <w:bottom w:val="single" w:sz="4" w:space="0" w:color="auto"/>
              <w:right w:val="single" w:sz="4" w:space="0" w:color="auto"/>
            </w:tcBorders>
            <w:vAlign w:val="center"/>
          </w:tcPr>
          <w:p w:rsidR="00AC716C" w:rsidRPr="00AC716C" w:rsidRDefault="00AC716C" w:rsidP="00AC716C">
            <w:pPr>
              <w:spacing w:after="0"/>
              <w:jc w:val="both"/>
              <w:rPr>
                <w:rFonts w:ascii="Times New Roman" w:eastAsia="Times New Roman" w:hAnsi="Times New Roman" w:cs="Times New Roman"/>
                <w:bCs/>
                <w:sz w:val="24"/>
              </w:rPr>
            </w:pPr>
            <w:r w:rsidRPr="00AC716C">
              <w:rPr>
                <w:rFonts w:ascii="Times New Roman" w:eastAsia="Times New Roman" w:hAnsi="Times New Roman" w:cs="Times New Roman"/>
                <w:bCs/>
                <w:sz w:val="24"/>
              </w:rPr>
              <w:t xml:space="preserve">   </w:t>
            </w:r>
            <w:r w:rsidRPr="00AC716C">
              <w:rPr>
                <w:rFonts w:ascii="Times New Roman" w:eastAsia="Times New Roman" w:hAnsi="Times New Roman" w:cs="Times New Roman"/>
                <w:sz w:val="24"/>
                <w:szCs w:val="24"/>
                <w:shd w:val="clear" w:color="auto" w:fill="FFFFFF"/>
              </w:rPr>
              <w:t>Skaistgirio gimnazijos struktūra yra hierarchinio tipo - kiekviena žemesnė formali pozicija yra pavaldi tam tikrai aukštesnei formaliai pozicijai. Visas pozicijas valdo gimnazijos direktorius, priimtus sprendimus direktorius derina su gimnazijos taryba ir gimnazijos profesine sąjunga. Gimnazijos savivaldos institucijose sprendžiamos bendros problemas, reikalai, su gimnazija susiję švietimo klausimai, o išvados pateikiamos gimnazijos direktoriui</w:t>
            </w:r>
            <w:r w:rsidRPr="00AC716C">
              <w:rPr>
                <w:rFonts w:ascii="Arial" w:eastAsia="Times New Roman" w:hAnsi="Arial" w:cs="Arial"/>
                <w:color w:val="696969"/>
                <w:sz w:val="26"/>
                <w:szCs w:val="26"/>
                <w:shd w:val="clear" w:color="auto" w:fill="FFFFFF"/>
              </w:rPr>
              <w:t xml:space="preserve">. </w:t>
            </w:r>
            <w:r w:rsidRPr="00AC716C">
              <w:rPr>
                <w:rFonts w:ascii="Times New Roman" w:eastAsia="Times New Roman" w:hAnsi="Times New Roman" w:cs="Times New Roman"/>
                <w:bCs/>
                <w:sz w:val="24"/>
              </w:rPr>
              <w:t xml:space="preserve">Skaistgirio gimnazijoje dirba 38 aukštos kvalifikacijos, kompetentingi pedagogai, kurie nuolat tobulina savo kompetencijas, puoselėja tautos ir krašto kultūrą, šviečia moksleivius ir visą gimnazijos bendruomenę ugdydami jos </w:t>
            </w:r>
            <w:r w:rsidRPr="00AC716C">
              <w:rPr>
                <w:rFonts w:ascii="Times New Roman" w:eastAsia="Times New Roman" w:hAnsi="Times New Roman" w:cs="Times New Roman"/>
                <w:bCs/>
                <w:sz w:val="24"/>
              </w:rPr>
              <w:lastRenderedPageBreak/>
              <w:t>humanistines vertybes, pilietiškumą, patriotiškumą ir tautinę savimonę. Gimnazijoje yra 28 aptarnaujančio personalo etatai.</w:t>
            </w:r>
          </w:p>
        </w:tc>
      </w:tr>
      <w:tr w:rsidR="00AC716C" w:rsidRPr="00AC716C" w:rsidTr="00AC716C">
        <w:tc>
          <w:tcPr>
            <w:tcW w:w="2518" w:type="dxa"/>
            <w:tcBorders>
              <w:top w:val="single" w:sz="4" w:space="0" w:color="auto"/>
              <w:left w:val="single" w:sz="4" w:space="0" w:color="auto"/>
              <w:bottom w:val="single" w:sz="4" w:space="0" w:color="auto"/>
              <w:right w:val="single" w:sz="4" w:space="0" w:color="auto"/>
            </w:tcBorders>
            <w:vAlign w:val="center"/>
            <w:hideMark/>
          </w:tcPr>
          <w:p w:rsidR="00AC716C" w:rsidRPr="00AC716C" w:rsidRDefault="00AC716C" w:rsidP="00AC716C">
            <w:pPr>
              <w:spacing w:after="0" w:line="240" w:lineRule="auto"/>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lastRenderedPageBreak/>
              <w:t>3. Misija ir tikslai, pagrindinė veikla</w:t>
            </w:r>
          </w:p>
        </w:tc>
        <w:tc>
          <w:tcPr>
            <w:tcW w:w="6769" w:type="dxa"/>
            <w:tcBorders>
              <w:top w:val="single" w:sz="4" w:space="0" w:color="auto"/>
              <w:left w:val="single" w:sz="4" w:space="0" w:color="auto"/>
              <w:bottom w:val="single" w:sz="4" w:space="0" w:color="auto"/>
              <w:right w:val="single" w:sz="4" w:space="0" w:color="auto"/>
            </w:tcBorders>
            <w:vAlign w:val="center"/>
          </w:tcPr>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 xml:space="preserve">Skaistgirio gimnazijos vizija: Mokykla kiekvieno asmeninei sėkmei.   </w:t>
            </w:r>
          </w:p>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0"/>
                <w:lang w:eastAsia="lt-LT"/>
              </w:rPr>
              <w:t xml:space="preserve">Misija: Prasmės, atradimų ir mokymosi sėkmės siekianti, bendruomenės susitarimais savo veiklą grindžianti mokykla.                </w:t>
            </w:r>
          </w:p>
          <w:p w:rsidR="00AC716C" w:rsidRPr="00AC716C" w:rsidRDefault="00AC716C" w:rsidP="00AC716C">
            <w:pPr>
              <w:spacing w:after="0"/>
              <w:jc w:val="both"/>
              <w:rPr>
                <w:rFonts w:ascii="Times New Roman" w:eastAsia="Times New Roman" w:hAnsi="Times New Roman" w:cs="Times New Roman"/>
                <w:sz w:val="24"/>
                <w:szCs w:val="20"/>
                <w:lang w:eastAsia="lt-LT"/>
              </w:rPr>
            </w:pPr>
            <w:r w:rsidRPr="00AC716C">
              <w:rPr>
                <w:rFonts w:ascii="Times New Roman" w:eastAsia="Times New Roman" w:hAnsi="Times New Roman" w:cs="Times New Roman"/>
                <w:sz w:val="24"/>
                <w:szCs w:val="24"/>
                <w:shd w:val="clear" w:color="auto" w:fill="FFFFFF"/>
              </w:rPr>
              <w:t xml:space="preserve"> Skaistgirio gimnazija yra šiuolaikiška, humanizmo principais savo veiklą grindžianti ugdymo įstaiga. </w:t>
            </w:r>
            <w:r w:rsidRPr="00AC716C">
              <w:rPr>
                <w:rFonts w:ascii="Times New Roman" w:eastAsia="Times New Roman" w:hAnsi="Times New Roman" w:cs="Times New Roman"/>
                <w:sz w:val="24"/>
                <w:szCs w:val="20"/>
                <w:lang w:eastAsia="lt-LT"/>
              </w:rPr>
              <w:t xml:space="preserve">Gimnazijoje mokomi ir ugdomi visų amžiaus tarpsnių vaikai, vykdomos švietimo programos – ikimokyklinio ugdymo, priešmokyklinio ugdymo, pradinio ugdymo, pradinio ugdymo individualizuota, pagrindinio ugdymo, pagrindinio ugdymo individualizuota,  2014 m. akredituota vidurinio ugdymo. Gimnazijoje kasmet atnaujinamos edukacinės ugdymo aplinkos, modernizuojamas ugdymo procesas, </w:t>
            </w:r>
            <w:r w:rsidRPr="00AC716C">
              <w:rPr>
                <w:rFonts w:ascii="Times New Roman" w:eastAsia="Times New Roman" w:hAnsi="Times New Roman" w:cs="Times New Roman"/>
                <w:sz w:val="24"/>
                <w:szCs w:val="24"/>
                <w:shd w:val="clear" w:color="auto" w:fill="FFFFFF"/>
              </w:rPr>
              <w:t>čia formuojasi šiuolaikiška būties filosofija: p</w:t>
            </w:r>
            <w:r w:rsidRPr="00AC716C">
              <w:rPr>
                <w:rFonts w:ascii="Times New Roman" w:eastAsia="Times New Roman" w:hAnsi="Times New Roman" w:cs="Times New Roman"/>
                <w:sz w:val="24"/>
                <w:szCs w:val="20"/>
                <w:lang w:eastAsia="lt-LT"/>
              </w:rPr>
              <w:t xml:space="preserve">er veiklą – į tobulėjimą, per tobulėjimą – į sėkmę. </w:t>
            </w:r>
            <w:r w:rsidRPr="00AC716C">
              <w:rPr>
                <w:rFonts w:ascii="Times New Roman" w:eastAsia="Calibri" w:hAnsi="Times New Roman" w:cs="Times New Roman"/>
                <w:sz w:val="24"/>
                <w:szCs w:val="24"/>
              </w:rPr>
              <w:t xml:space="preserve">Gimnazijos bendruomenė – besimokanti, solidari, veikli, vienijanti atvirus, kūrybingus bei atsakingus žmones. </w:t>
            </w:r>
          </w:p>
          <w:p w:rsidR="00AC716C" w:rsidRPr="00AC716C" w:rsidRDefault="00AC716C" w:rsidP="00AC716C">
            <w:pPr>
              <w:spacing w:after="0"/>
              <w:jc w:val="both"/>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t xml:space="preserve">Gimnazijos kultūra: Mus vienija tikėjimas, jog laikas, praleistas Mokykloje, turi būti įdomus ir prasmingas. Mokiniams čia siekiame suteikti kiek įmanoma daugiau galimybių tobulėti, atsižvelgiant į jų amžių, gebėjimus ir poreikius. Čia kiekvienas mokosi ir nori būti mokomas. Tai Mokykla, į kurią norisi eiti. </w:t>
            </w:r>
          </w:p>
        </w:tc>
      </w:tr>
      <w:tr w:rsidR="00AC716C" w:rsidRPr="00AC716C" w:rsidTr="00AC716C">
        <w:tc>
          <w:tcPr>
            <w:tcW w:w="2518" w:type="dxa"/>
            <w:tcBorders>
              <w:top w:val="single" w:sz="4" w:space="0" w:color="auto"/>
              <w:left w:val="single" w:sz="4" w:space="0" w:color="auto"/>
              <w:bottom w:val="single" w:sz="4" w:space="0" w:color="auto"/>
              <w:right w:val="single" w:sz="4" w:space="0" w:color="auto"/>
            </w:tcBorders>
            <w:vAlign w:val="center"/>
            <w:hideMark/>
          </w:tcPr>
          <w:p w:rsidR="00AC716C" w:rsidRPr="00AC716C" w:rsidRDefault="00AC716C" w:rsidP="00AC716C">
            <w:pPr>
              <w:spacing w:after="0" w:line="240" w:lineRule="auto"/>
              <w:rPr>
                <w:rFonts w:ascii="Times New Roman" w:eastAsia="Times New Roman" w:hAnsi="Times New Roman" w:cs="Times New Roman"/>
                <w:bCs/>
                <w:sz w:val="24"/>
              </w:rPr>
            </w:pPr>
            <w:r w:rsidRPr="00AC716C">
              <w:rPr>
                <w:rFonts w:ascii="Times New Roman" w:eastAsia="Times New Roman" w:hAnsi="Times New Roman" w:cs="Times New Roman"/>
                <w:sz w:val="24"/>
                <w:szCs w:val="20"/>
                <w:lang w:eastAsia="lt-LT"/>
              </w:rPr>
              <w:t>4. Kita informacija</w:t>
            </w:r>
          </w:p>
        </w:tc>
        <w:tc>
          <w:tcPr>
            <w:tcW w:w="6769" w:type="dxa"/>
            <w:tcBorders>
              <w:top w:val="single" w:sz="4" w:space="0" w:color="auto"/>
              <w:left w:val="single" w:sz="4" w:space="0" w:color="auto"/>
              <w:bottom w:val="single" w:sz="4" w:space="0" w:color="auto"/>
              <w:right w:val="single" w:sz="4" w:space="0" w:color="auto"/>
            </w:tcBorders>
            <w:vAlign w:val="center"/>
          </w:tcPr>
          <w:p w:rsidR="00AC716C" w:rsidRPr="00AC716C" w:rsidRDefault="00AC716C" w:rsidP="00D441BB">
            <w:pPr>
              <w:spacing w:after="0"/>
              <w:jc w:val="both"/>
              <w:rPr>
                <w:rFonts w:ascii="Times New Roman" w:eastAsia="Calibri" w:hAnsi="Times New Roman" w:cs="Times New Roman"/>
                <w:sz w:val="24"/>
                <w:szCs w:val="24"/>
              </w:rPr>
            </w:pPr>
            <w:r w:rsidRPr="00AC716C">
              <w:rPr>
                <w:rFonts w:ascii="Times New Roman" w:eastAsia="Calibri" w:hAnsi="Times New Roman" w:cs="Times New Roman"/>
                <w:sz w:val="24"/>
                <w:szCs w:val="24"/>
              </w:rPr>
              <w:t xml:space="preserve">   Skaistgirio gimnazija 201</w:t>
            </w:r>
            <w:r w:rsidR="00D441BB">
              <w:rPr>
                <w:rFonts w:ascii="Times New Roman" w:eastAsia="Calibri" w:hAnsi="Times New Roman" w:cs="Times New Roman"/>
                <w:sz w:val="24"/>
                <w:szCs w:val="24"/>
              </w:rPr>
              <w:t>6</w:t>
            </w:r>
            <w:r w:rsidRPr="00AC716C">
              <w:rPr>
                <w:rFonts w:ascii="Times New Roman" w:eastAsia="Calibri" w:hAnsi="Times New Roman" w:cs="Times New Roman"/>
                <w:sz w:val="24"/>
                <w:szCs w:val="24"/>
              </w:rPr>
              <w:t xml:space="preserve"> – 201</w:t>
            </w:r>
            <w:r w:rsidR="00D441BB">
              <w:rPr>
                <w:rFonts w:ascii="Times New Roman" w:eastAsia="Calibri" w:hAnsi="Times New Roman" w:cs="Times New Roman"/>
                <w:sz w:val="24"/>
                <w:szCs w:val="24"/>
              </w:rPr>
              <w:t>7</w:t>
            </w:r>
            <w:r w:rsidRPr="00AC716C">
              <w:rPr>
                <w:rFonts w:ascii="Times New Roman" w:eastAsia="Calibri" w:hAnsi="Times New Roman" w:cs="Times New Roman"/>
                <w:sz w:val="24"/>
                <w:szCs w:val="24"/>
              </w:rPr>
              <w:t xml:space="preserve"> mokslo metų veiklos tikslus suformulavo misijos ir vizijos pagrindu:</w:t>
            </w:r>
          </w:p>
          <w:p w:rsidR="00D441BB" w:rsidRPr="00C84553" w:rsidRDefault="00D441BB" w:rsidP="00D441BB">
            <w:pPr>
              <w:pStyle w:val="Default"/>
              <w:jc w:val="both"/>
            </w:pPr>
            <w:proofErr w:type="spellStart"/>
            <w:r>
              <w:rPr>
                <w:bCs/>
              </w:rPr>
              <w:t>Tikslas</w:t>
            </w:r>
            <w:proofErr w:type="spellEnd"/>
            <w:r>
              <w:rPr>
                <w:bCs/>
              </w:rPr>
              <w:t xml:space="preserve">: </w:t>
            </w:r>
            <w:r w:rsidRPr="00C84553">
              <w:t xml:space="preserve">Ugdymo </w:t>
            </w:r>
            <w:proofErr w:type="spellStart"/>
            <w:r w:rsidRPr="00C84553">
              <w:t>kokybės</w:t>
            </w:r>
            <w:proofErr w:type="spellEnd"/>
            <w:r w:rsidRPr="00C84553">
              <w:t xml:space="preserve">, </w:t>
            </w:r>
            <w:proofErr w:type="spellStart"/>
            <w:r w:rsidRPr="00C84553">
              <w:t>mokinių</w:t>
            </w:r>
            <w:proofErr w:type="spellEnd"/>
            <w:r w:rsidRPr="00C84553">
              <w:t xml:space="preserve"> </w:t>
            </w:r>
            <w:proofErr w:type="spellStart"/>
            <w:r w:rsidRPr="00C84553">
              <w:t>pažangos</w:t>
            </w:r>
            <w:proofErr w:type="spellEnd"/>
            <w:r w:rsidRPr="00C84553">
              <w:t xml:space="preserve"> </w:t>
            </w:r>
            <w:proofErr w:type="spellStart"/>
            <w:r w:rsidRPr="00C84553">
              <w:t>ir</w:t>
            </w:r>
            <w:proofErr w:type="spellEnd"/>
            <w:r w:rsidRPr="00C84553">
              <w:t xml:space="preserve"> </w:t>
            </w:r>
            <w:proofErr w:type="spellStart"/>
            <w:r w:rsidRPr="00C84553">
              <w:t>pasiekimų</w:t>
            </w:r>
            <w:proofErr w:type="spellEnd"/>
            <w:r w:rsidRPr="00C84553">
              <w:t xml:space="preserve"> </w:t>
            </w:r>
            <w:proofErr w:type="spellStart"/>
            <w:r w:rsidRPr="00C84553">
              <w:t>gerinimas</w:t>
            </w:r>
            <w:proofErr w:type="spellEnd"/>
            <w:r w:rsidRPr="00C84553">
              <w:t>.</w:t>
            </w:r>
            <w:r w:rsidRPr="00C84553">
              <w:rPr>
                <w:bCs/>
              </w:rPr>
              <w:t xml:space="preserve"> </w:t>
            </w:r>
          </w:p>
          <w:p w:rsidR="00D441BB" w:rsidRDefault="00D441BB" w:rsidP="00D441BB">
            <w:pPr>
              <w:pStyle w:val="Default"/>
              <w:spacing w:line="276" w:lineRule="auto"/>
              <w:jc w:val="both"/>
              <w:rPr>
                <w:bCs/>
              </w:rPr>
            </w:pPr>
            <w:proofErr w:type="spellStart"/>
            <w:r>
              <w:rPr>
                <w:bCs/>
              </w:rPr>
              <w:t>Uždaviniai</w:t>
            </w:r>
            <w:proofErr w:type="spellEnd"/>
            <w:r>
              <w:rPr>
                <w:bCs/>
              </w:rPr>
              <w:t>:</w:t>
            </w:r>
          </w:p>
          <w:p w:rsidR="00D441BB" w:rsidRDefault="00D441BB" w:rsidP="00D441BB">
            <w:pPr>
              <w:pStyle w:val="Default"/>
              <w:spacing w:line="276" w:lineRule="auto"/>
              <w:jc w:val="both"/>
              <w:rPr>
                <w:b/>
                <w:bCs/>
                <w:sz w:val="23"/>
                <w:szCs w:val="23"/>
              </w:rPr>
            </w:pPr>
            <w:r>
              <w:rPr>
                <w:bCs/>
              </w:rPr>
              <w:t>1.</w:t>
            </w:r>
            <w:r w:rsidRPr="0080356A">
              <w:rPr>
                <w:bCs/>
              </w:rPr>
              <w:t xml:space="preserve"> </w:t>
            </w:r>
            <w:proofErr w:type="spellStart"/>
            <w:r>
              <w:rPr>
                <w:bCs/>
              </w:rPr>
              <w:t>Tobulinti</w:t>
            </w:r>
            <w:proofErr w:type="spellEnd"/>
            <w:r>
              <w:rPr>
                <w:bCs/>
              </w:rPr>
              <w:t xml:space="preserve"> </w:t>
            </w:r>
            <w:proofErr w:type="spellStart"/>
            <w:r>
              <w:rPr>
                <w:bCs/>
              </w:rPr>
              <w:t>ugdymosi</w:t>
            </w:r>
            <w:proofErr w:type="spellEnd"/>
            <w:r>
              <w:rPr>
                <w:bCs/>
              </w:rPr>
              <w:t xml:space="preserve"> </w:t>
            </w:r>
            <w:proofErr w:type="spellStart"/>
            <w:r>
              <w:rPr>
                <w:bCs/>
              </w:rPr>
              <w:t>kokybę</w:t>
            </w:r>
            <w:proofErr w:type="spellEnd"/>
            <w:r>
              <w:rPr>
                <w:bCs/>
              </w:rPr>
              <w:t xml:space="preserve">, </w:t>
            </w:r>
            <w:proofErr w:type="spellStart"/>
            <w:r>
              <w:rPr>
                <w:bCs/>
              </w:rPr>
              <w:t>s</w:t>
            </w:r>
            <w:r w:rsidRPr="0080356A">
              <w:rPr>
                <w:bCs/>
              </w:rPr>
              <w:t>udar</w:t>
            </w:r>
            <w:r>
              <w:rPr>
                <w:bCs/>
              </w:rPr>
              <w:t>ant</w:t>
            </w:r>
            <w:proofErr w:type="spellEnd"/>
            <w:r>
              <w:rPr>
                <w:bCs/>
              </w:rPr>
              <w:t xml:space="preserve"> </w:t>
            </w:r>
            <w:proofErr w:type="spellStart"/>
            <w:r w:rsidRPr="0080356A">
              <w:rPr>
                <w:bCs/>
              </w:rPr>
              <w:t>sąlygas</w:t>
            </w:r>
            <w:proofErr w:type="spellEnd"/>
            <w:r w:rsidRPr="0080356A">
              <w:rPr>
                <w:bCs/>
              </w:rPr>
              <w:t xml:space="preserve"> </w:t>
            </w:r>
            <w:proofErr w:type="spellStart"/>
            <w:r w:rsidRPr="0080356A">
              <w:rPr>
                <w:bCs/>
              </w:rPr>
              <w:t>kiekvienam</w:t>
            </w:r>
            <w:proofErr w:type="spellEnd"/>
            <w:r w:rsidRPr="0080356A">
              <w:rPr>
                <w:bCs/>
              </w:rPr>
              <w:t xml:space="preserve"> </w:t>
            </w:r>
            <w:proofErr w:type="spellStart"/>
            <w:r w:rsidRPr="0080356A">
              <w:rPr>
                <w:bCs/>
              </w:rPr>
              <w:t>mokiniui</w:t>
            </w:r>
            <w:proofErr w:type="spellEnd"/>
            <w:r w:rsidRPr="0080356A">
              <w:rPr>
                <w:bCs/>
              </w:rPr>
              <w:t xml:space="preserve"> </w:t>
            </w:r>
            <w:proofErr w:type="spellStart"/>
            <w:r w:rsidRPr="0080356A">
              <w:rPr>
                <w:bCs/>
              </w:rPr>
              <w:t>siekti</w:t>
            </w:r>
            <w:proofErr w:type="spellEnd"/>
            <w:r w:rsidRPr="0080356A">
              <w:rPr>
                <w:bCs/>
              </w:rPr>
              <w:t xml:space="preserve"> </w:t>
            </w:r>
            <w:proofErr w:type="spellStart"/>
            <w:r w:rsidRPr="0080356A">
              <w:rPr>
                <w:bCs/>
              </w:rPr>
              <w:t>asmeninės</w:t>
            </w:r>
            <w:proofErr w:type="spellEnd"/>
            <w:r w:rsidRPr="0080356A">
              <w:rPr>
                <w:bCs/>
              </w:rPr>
              <w:t xml:space="preserve"> </w:t>
            </w:r>
            <w:proofErr w:type="spellStart"/>
            <w:r w:rsidRPr="0080356A">
              <w:rPr>
                <w:bCs/>
              </w:rPr>
              <w:t>pažangos</w:t>
            </w:r>
            <w:proofErr w:type="spellEnd"/>
            <w:r>
              <w:rPr>
                <w:bCs/>
              </w:rPr>
              <w:t>.</w:t>
            </w:r>
            <w:r w:rsidRPr="002E7D81">
              <w:rPr>
                <w:b/>
                <w:bCs/>
                <w:sz w:val="23"/>
                <w:szCs w:val="23"/>
              </w:rPr>
              <w:t xml:space="preserve"> </w:t>
            </w:r>
          </w:p>
          <w:p w:rsidR="00D441BB" w:rsidRDefault="00D441BB" w:rsidP="00D441BB">
            <w:pPr>
              <w:pStyle w:val="Default"/>
              <w:spacing w:line="276" w:lineRule="auto"/>
              <w:jc w:val="both"/>
              <w:rPr>
                <w:bCs/>
              </w:rPr>
            </w:pPr>
            <w:r w:rsidRPr="0080356A">
              <w:rPr>
                <w:bCs/>
              </w:rPr>
              <w:t xml:space="preserve">2. </w:t>
            </w:r>
            <w:proofErr w:type="spellStart"/>
            <w:r w:rsidRPr="0080356A">
              <w:rPr>
                <w:bCs/>
              </w:rPr>
              <w:t>Stiprinti</w:t>
            </w:r>
            <w:proofErr w:type="spellEnd"/>
            <w:r w:rsidRPr="0080356A">
              <w:rPr>
                <w:bCs/>
              </w:rPr>
              <w:t xml:space="preserve"> </w:t>
            </w:r>
            <w:proofErr w:type="spellStart"/>
            <w:r w:rsidRPr="0080356A">
              <w:rPr>
                <w:bCs/>
              </w:rPr>
              <w:t>mokytojų</w:t>
            </w:r>
            <w:proofErr w:type="spellEnd"/>
            <w:r w:rsidRPr="0080356A">
              <w:rPr>
                <w:bCs/>
              </w:rPr>
              <w:t xml:space="preserve"> </w:t>
            </w:r>
            <w:proofErr w:type="spellStart"/>
            <w:r>
              <w:t>motyvaciją</w:t>
            </w:r>
            <w:proofErr w:type="spellEnd"/>
            <w:r>
              <w:t xml:space="preserve"> </w:t>
            </w:r>
            <w:proofErr w:type="spellStart"/>
            <w:r>
              <w:t>tobulėti</w:t>
            </w:r>
            <w:proofErr w:type="spellEnd"/>
            <w:r>
              <w:t xml:space="preserve"> </w:t>
            </w:r>
            <w:proofErr w:type="spellStart"/>
            <w:r>
              <w:t>bei</w:t>
            </w:r>
            <w:proofErr w:type="spellEnd"/>
            <w:r>
              <w:t xml:space="preserve"> </w:t>
            </w:r>
            <w:proofErr w:type="spellStart"/>
            <w:r>
              <w:t>gebėjimą</w:t>
            </w:r>
            <w:proofErr w:type="spellEnd"/>
            <w:r>
              <w:t xml:space="preserve"> </w:t>
            </w:r>
            <w:proofErr w:type="spellStart"/>
            <w:r>
              <w:t>kryptingai</w:t>
            </w:r>
            <w:proofErr w:type="spellEnd"/>
            <w:r>
              <w:t xml:space="preserve"> </w:t>
            </w:r>
            <w:proofErr w:type="spellStart"/>
            <w:r>
              <w:t>ir</w:t>
            </w:r>
            <w:proofErr w:type="spellEnd"/>
            <w:r>
              <w:t xml:space="preserve"> </w:t>
            </w:r>
            <w:proofErr w:type="spellStart"/>
            <w:r>
              <w:t>kūrybingai</w:t>
            </w:r>
            <w:proofErr w:type="spellEnd"/>
            <w:r>
              <w:t xml:space="preserve"> </w:t>
            </w:r>
            <w:proofErr w:type="spellStart"/>
            <w:r>
              <w:t>veikti</w:t>
            </w:r>
            <w:proofErr w:type="spellEnd"/>
            <w:r>
              <w:rPr>
                <w:bCs/>
              </w:rPr>
              <w:t xml:space="preserve">. </w:t>
            </w:r>
          </w:p>
          <w:p w:rsidR="00D441BB" w:rsidRDefault="00D441BB" w:rsidP="00D441BB">
            <w:pPr>
              <w:pStyle w:val="Default"/>
              <w:spacing w:line="276" w:lineRule="auto"/>
              <w:jc w:val="both"/>
            </w:pPr>
            <w:r w:rsidRPr="0080356A">
              <w:rPr>
                <w:bCs/>
              </w:rPr>
              <w:t>3.</w:t>
            </w:r>
            <w:r w:rsidRPr="0080356A">
              <w:t xml:space="preserve"> </w:t>
            </w:r>
            <w:proofErr w:type="spellStart"/>
            <w:r>
              <w:t>Sudaryti</w:t>
            </w:r>
            <w:proofErr w:type="spellEnd"/>
            <w:r>
              <w:t xml:space="preserve"> </w:t>
            </w:r>
            <w:proofErr w:type="spellStart"/>
            <w:r>
              <w:t>sąlygas</w:t>
            </w:r>
            <w:proofErr w:type="spellEnd"/>
            <w:r>
              <w:t xml:space="preserve"> </w:t>
            </w:r>
            <w:proofErr w:type="spellStart"/>
            <w:r w:rsidRPr="0080356A">
              <w:t>tėvų</w:t>
            </w:r>
            <w:proofErr w:type="spellEnd"/>
            <w:r w:rsidRPr="0080356A">
              <w:t xml:space="preserve"> </w:t>
            </w:r>
            <w:proofErr w:type="gramStart"/>
            <w:r w:rsidRPr="0080356A">
              <w:t>į(</w:t>
            </w:r>
            <w:proofErr w:type="spellStart"/>
            <w:proofErr w:type="gramEnd"/>
            <w:r w:rsidRPr="0080356A">
              <w:t>si</w:t>
            </w:r>
            <w:proofErr w:type="spellEnd"/>
            <w:r w:rsidRPr="0080356A">
              <w:t>)</w:t>
            </w:r>
            <w:proofErr w:type="spellStart"/>
            <w:r w:rsidRPr="0080356A">
              <w:t>traukim</w:t>
            </w:r>
            <w:r>
              <w:t>ui</w:t>
            </w:r>
            <w:proofErr w:type="spellEnd"/>
            <w:r w:rsidRPr="0080356A">
              <w:t xml:space="preserve"> į ugdymo </w:t>
            </w:r>
            <w:proofErr w:type="spellStart"/>
            <w:r w:rsidRPr="0080356A">
              <w:t>procesą</w:t>
            </w:r>
            <w:proofErr w:type="spellEnd"/>
            <w:r>
              <w:t>.</w:t>
            </w:r>
            <w:r w:rsidRPr="002E7D81">
              <w:rPr>
                <w:b/>
                <w:bCs/>
                <w:sz w:val="23"/>
                <w:szCs w:val="23"/>
              </w:rPr>
              <w:t xml:space="preserve"> </w:t>
            </w:r>
          </w:p>
          <w:p w:rsidR="00AC716C" w:rsidRPr="00AC716C" w:rsidRDefault="00AC716C" w:rsidP="00AC716C">
            <w:pPr>
              <w:autoSpaceDE w:val="0"/>
              <w:autoSpaceDN w:val="0"/>
              <w:adjustRightInd w:val="0"/>
              <w:spacing w:after="0"/>
              <w:jc w:val="both"/>
              <w:rPr>
                <w:rFonts w:ascii="Times New Roman" w:eastAsia="Times New Roman" w:hAnsi="Times New Roman" w:cs="Times New Roman"/>
                <w:bCs/>
                <w:sz w:val="24"/>
              </w:rPr>
            </w:pPr>
            <w:r w:rsidRPr="00AC716C">
              <w:rPr>
                <w:rFonts w:ascii="Calibri" w:eastAsia="Calibri" w:hAnsi="Calibri" w:cs="Times New Roman"/>
              </w:rPr>
              <w:t xml:space="preserve"> </w:t>
            </w:r>
            <w:bookmarkStart w:id="0" w:name="_GoBack"/>
            <w:bookmarkEnd w:id="0"/>
          </w:p>
        </w:tc>
      </w:tr>
    </w:tbl>
    <w:p w:rsidR="0035562E" w:rsidRDefault="0035562E"/>
    <w:p w:rsidR="00AC716C" w:rsidRDefault="00AC716C" w:rsidP="00AC716C">
      <w:pPr>
        <w:jc w:val="center"/>
      </w:pPr>
      <w:r>
        <w:t>____________________________________________________</w:t>
      </w:r>
    </w:p>
    <w:sectPr w:rsidR="00AC716C" w:rsidSect="00AC716C">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6C"/>
    <w:rsid w:val="0035562E"/>
    <w:rsid w:val="008936C6"/>
    <w:rsid w:val="00AC716C"/>
    <w:rsid w:val="00D44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C7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16C"/>
    <w:rPr>
      <w:rFonts w:ascii="Tahoma" w:hAnsi="Tahoma" w:cs="Tahoma"/>
      <w:sz w:val="16"/>
      <w:szCs w:val="16"/>
    </w:rPr>
  </w:style>
  <w:style w:type="paragraph" w:customStyle="1" w:styleId="Default">
    <w:name w:val="Default"/>
    <w:rsid w:val="00D441B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C7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16C"/>
    <w:rPr>
      <w:rFonts w:ascii="Tahoma" w:hAnsi="Tahoma" w:cs="Tahoma"/>
      <w:sz w:val="16"/>
      <w:szCs w:val="16"/>
    </w:rPr>
  </w:style>
  <w:style w:type="paragraph" w:customStyle="1" w:styleId="Default">
    <w:name w:val="Default"/>
    <w:rsid w:val="00D441B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2807</Words>
  <Characters>1600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3</cp:revision>
  <dcterms:created xsi:type="dcterms:W3CDTF">2017-03-03T09:04:00Z</dcterms:created>
  <dcterms:modified xsi:type="dcterms:W3CDTF">2017-03-03T09:35:00Z</dcterms:modified>
</cp:coreProperties>
</file>