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AB1ED" w14:textId="79652895" w:rsidR="008C0561" w:rsidRPr="00F6378E" w:rsidRDefault="00F6378E" w:rsidP="00F6378E">
      <w:pPr>
        <w:spacing w:after="15" w:line="249" w:lineRule="auto"/>
        <w:jc w:val="lef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DF20D6" w:rsidRPr="00F6378E">
        <w:rPr>
          <w:rFonts w:ascii="Arial" w:hAnsi="Arial" w:cs="Arial"/>
        </w:rPr>
        <w:t xml:space="preserve">PATVIRTINTA </w:t>
      </w:r>
    </w:p>
    <w:p w14:paraId="76E47C5F" w14:textId="3FDD5B30" w:rsidR="008C0561" w:rsidRPr="00F6378E" w:rsidRDefault="00F6378E" w:rsidP="00F6378E">
      <w:pPr>
        <w:tabs>
          <w:tab w:val="left" w:pos="5103"/>
        </w:tabs>
        <w:spacing w:after="0" w:line="259" w:lineRule="auto"/>
        <w:ind w:left="10" w:right="622"/>
        <w:jc w:val="left"/>
        <w:rPr>
          <w:rFonts w:ascii="Arial" w:hAnsi="Arial" w:cs="Arial"/>
        </w:rPr>
      </w:pPr>
      <w:r>
        <w:rPr>
          <w:rFonts w:ascii="Arial" w:hAnsi="Arial" w:cs="Arial"/>
        </w:rPr>
        <w:tab/>
      </w:r>
      <w:r>
        <w:rPr>
          <w:rFonts w:ascii="Arial" w:hAnsi="Arial" w:cs="Arial"/>
        </w:rPr>
        <w:tab/>
      </w:r>
      <w:r w:rsidR="00B41AF5">
        <w:rPr>
          <w:rFonts w:ascii="Arial" w:hAnsi="Arial" w:cs="Arial"/>
        </w:rPr>
        <w:t xml:space="preserve"> </w:t>
      </w:r>
      <w:r w:rsidR="008A57F3" w:rsidRPr="00F6378E">
        <w:rPr>
          <w:rFonts w:ascii="Arial" w:hAnsi="Arial" w:cs="Arial"/>
        </w:rPr>
        <w:t>Jon</w:t>
      </w:r>
      <w:r>
        <w:rPr>
          <w:rFonts w:ascii="Arial" w:hAnsi="Arial" w:cs="Arial"/>
        </w:rPr>
        <w:t xml:space="preserve">iškio r. Skaistgirio gimnazijos </w:t>
      </w:r>
      <w:r>
        <w:rPr>
          <w:rFonts w:ascii="Arial" w:hAnsi="Arial" w:cs="Arial"/>
        </w:rPr>
        <w:tab/>
      </w:r>
      <w:r w:rsidR="00B41AF5">
        <w:rPr>
          <w:rFonts w:ascii="Arial" w:hAnsi="Arial" w:cs="Arial"/>
        </w:rPr>
        <w:t xml:space="preserve"> </w:t>
      </w:r>
      <w:r w:rsidR="008A57F3" w:rsidRPr="00F6378E">
        <w:rPr>
          <w:rFonts w:ascii="Arial" w:hAnsi="Arial" w:cs="Arial"/>
        </w:rPr>
        <w:t>direktoriaus</w:t>
      </w:r>
      <w:r>
        <w:rPr>
          <w:rFonts w:ascii="Arial" w:hAnsi="Arial" w:cs="Arial"/>
        </w:rPr>
        <w:t xml:space="preserve"> 2024 m. spalio 22 </w:t>
      </w:r>
      <w:r w:rsidR="008A57F3" w:rsidRPr="00F6378E">
        <w:rPr>
          <w:rFonts w:ascii="Arial" w:hAnsi="Arial" w:cs="Arial"/>
        </w:rPr>
        <w:t xml:space="preserve">d. </w:t>
      </w:r>
      <w:r>
        <w:rPr>
          <w:rFonts w:ascii="Arial" w:hAnsi="Arial" w:cs="Arial"/>
        </w:rPr>
        <w:tab/>
        <w:t xml:space="preserve"> </w:t>
      </w:r>
      <w:r w:rsidR="008A57F3" w:rsidRPr="00F6378E">
        <w:rPr>
          <w:rFonts w:ascii="Arial" w:hAnsi="Arial" w:cs="Arial"/>
        </w:rPr>
        <w:t>įsakymu Nr. V-</w:t>
      </w:r>
      <w:r>
        <w:rPr>
          <w:rFonts w:ascii="Arial" w:hAnsi="Arial" w:cs="Arial"/>
        </w:rPr>
        <w:t>49</w:t>
      </w:r>
      <w:r w:rsidR="008A57F3" w:rsidRPr="00F6378E">
        <w:rPr>
          <w:rFonts w:ascii="Arial" w:hAnsi="Arial" w:cs="Arial"/>
        </w:rPr>
        <w:t xml:space="preserve">  </w:t>
      </w:r>
      <w:r w:rsidR="008A57F3" w:rsidRPr="00F6378E">
        <w:rPr>
          <w:rFonts w:ascii="Arial" w:hAnsi="Arial" w:cs="Arial"/>
        </w:rPr>
        <w:tab/>
      </w:r>
      <w:r w:rsidR="008A57F3" w:rsidRPr="00F6378E">
        <w:rPr>
          <w:rFonts w:ascii="Arial" w:hAnsi="Arial" w:cs="Arial"/>
        </w:rPr>
        <w:tab/>
      </w:r>
      <w:r w:rsidR="008A57F3" w:rsidRPr="00F6378E">
        <w:rPr>
          <w:rFonts w:ascii="Arial" w:hAnsi="Arial" w:cs="Arial"/>
        </w:rPr>
        <w:tab/>
      </w:r>
      <w:r w:rsidR="008A57F3" w:rsidRPr="00F6378E">
        <w:rPr>
          <w:rFonts w:ascii="Arial" w:hAnsi="Arial" w:cs="Arial"/>
        </w:rPr>
        <w:tab/>
      </w:r>
      <w:r w:rsidR="008A57F3" w:rsidRPr="00F6378E">
        <w:rPr>
          <w:rFonts w:ascii="Arial" w:hAnsi="Arial" w:cs="Arial"/>
        </w:rPr>
        <w:tab/>
      </w:r>
      <w:r w:rsidR="008A57F3" w:rsidRPr="00F6378E">
        <w:rPr>
          <w:rFonts w:ascii="Arial" w:hAnsi="Arial" w:cs="Arial"/>
        </w:rPr>
        <w:tab/>
      </w:r>
      <w:r w:rsidR="008A57F3" w:rsidRPr="00F6378E">
        <w:rPr>
          <w:rFonts w:ascii="Arial" w:hAnsi="Arial" w:cs="Arial"/>
        </w:rPr>
        <w:tab/>
      </w:r>
    </w:p>
    <w:p w14:paraId="0B748021" w14:textId="77777777" w:rsidR="008A57F3" w:rsidRPr="00F6378E" w:rsidRDefault="008A57F3" w:rsidP="008A57F3">
      <w:pPr>
        <w:spacing w:after="21" w:line="259" w:lineRule="auto"/>
        <w:ind w:left="0" w:firstLine="0"/>
        <w:jc w:val="center"/>
        <w:rPr>
          <w:rFonts w:ascii="Arial" w:hAnsi="Arial" w:cs="Arial"/>
          <w:b/>
        </w:rPr>
      </w:pPr>
      <w:r w:rsidRPr="00F6378E">
        <w:rPr>
          <w:rFonts w:ascii="Arial" w:hAnsi="Arial" w:cs="Arial"/>
          <w:b/>
        </w:rPr>
        <w:t>JONIŠKIO R. SKAISTGIRIO GIMNAZIJOS  UGDYMO NE MOKYKLOS APLINKOJE ORGANIZAVIMO APRAŠAS</w:t>
      </w:r>
    </w:p>
    <w:p w14:paraId="1524EAC1" w14:textId="77777777" w:rsidR="008A57F3" w:rsidRPr="00F6378E" w:rsidRDefault="008A57F3" w:rsidP="00F6378E">
      <w:pPr>
        <w:pStyle w:val="Sraopastraipa"/>
        <w:spacing w:after="21" w:line="259" w:lineRule="auto"/>
        <w:ind w:left="0" w:firstLine="1080"/>
        <w:jc w:val="center"/>
        <w:rPr>
          <w:rFonts w:ascii="Arial" w:hAnsi="Arial" w:cs="Arial"/>
          <w:b/>
          <w:bCs/>
        </w:rPr>
      </w:pPr>
    </w:p>
    <w:p w14:paraId="77C73D5C" w14:textId="1A94687C" w:rsidR="008A57F3" w:rsidRPr="00F6378E" w:rsidRDefault="008A57F3" w:rsidP="00B41AF5">
      <w:pPr>
        <w:pStyle w:val="Sraopastraipa"/>
        <w:spacing w:after="21" w:line="259" w:lineRule="auto"/>
        <w:ind w:left="1080" w:hanging="1080"/>
        <w:jc w:val="center"/>
        <w:rPr>
          <w:rFonts w:ascii="Arial" w:hAnsi="Arial" w:cs="Arial"/>
          <w:b/>
          <w:bCs/>
        </w:rPr>
      </w:pPr>
      <w:r w:rsidRPr="00F6378E">
        <w:rPr>
          <w:rFonts w:ascii="Arial" w:hAnsi="Arial" w:cs="Arial"/>
          <w:b/>
          <w:bCs/>
        </w:rPr>
        <w:t>I SKYRIUS</w:t>
      </w:r>
    </w:p>
    <w:p w14:paraId="676F1B2F" w14:textId="5A047346" w:rsidR="008C0561" w:rsidRPr="00F6378E" w:rsidRDefault="00DF20D6" w:rsidP="00B41AF5">
      <w:pPr>
        <w:pStyle w:val="Sraopastraipa"/>
        <w:spacing w:after="21" w:line="259" w:lineRule="auto"/>
        <w:ind w:left="1080" w:hanging="1080"/>
        <w:jc w:val="center"/>
        <w:rPr>
          <w:rFonts w:ascii="Arial" w:hAnsi="Arial" w:cs="Arial"/>
          <w:b/>
          <w:bCs/>
        </w:rPr>
      </w:pPr>
      <w:r w:rsidRPr="00F6378E">
        <w:rPr>
          <w:rFonts w:ascii="Arial" w:hAnsi="Arial" w:cs="Arial"/>
          <w:b/>
          <w:bCs/>
        </w:rPr>
        <w:t xml:space="preserve"> BENDROSIOS NUOSTATOS </w:t>
      </w:r>
    </w:p>
    <w:p w14:paraId="2C72C1DA" w14:textId="77777777" w:rsidR="008C0561" w:rsidRPr="00F6378E" w:rsidRDefault="00DF20D6" w:rsidP="00B41AF5">
      <w:pPr>
        <w:spacing w:after="0" w:line="360" w:lineRule="auto"/>
        <w:ind w:left="0" w:hanging="1080"/>
        <w:jc w:val="left"/>
        <w:rPr>
          <w:rFonts w:ascii="Arial" w:hAnsi="Arial" w:cs="Arial"/>
        </w:rPr>
      </w:pPr>
      <w:r w:rsidRPr="00F6378E">
        <w:rPr>
          <w:rFonts w:ascii="Arial" w:hAnsi="Arial" w:cs="Arial"/>
          <w:b/>
        </w:rPr>
        <w:t xml:space="preserve"> </w:t>
      </w:r>
    </w:p>
    <w:p w14:paraId="57768143" w14:textId="0EDD873C" w:rsidR="008C0561" w:rsidRPr="00F6378E" w:rsidRDefault="008A57F3" w:rsidP="00F6378E">
      <w:pPr>
        <w:numPr>
          <w:ilvl w:val="0"/>
          <w:numId w:val="1"/>
        </w:numPr>
        <w:spacing w:after="0" w:line="360" w:lineRule="auto"/>
        <w:ind w:left="0" w:firstLine="1113"/>
        <w:jc w:val="left"/>
        <w:rPr>
          <w:rFonts w:ascii="Arial" w:hAnsi="Arial" w:cs="Arial"/>
        </w:rPr>
      </w:pPr>
      <w:r w:rsidRPr="00F6378E">
        <w:rPr>
          <w:rFonts w:ascii="Arial" w:hAnsi="Arial" w:cs="Arial"/>
        </w:rPr>
        <w:t xml:space="preserve"> Joniškio r. Skaistgirio gimnazijos (toliau – gimnazija) Ugdymo ne mokyklos aplinkoje organizavimo aprašas (toliau – Aprašas) reglamentuoja ugdymo proceso vykdymą ne mokyklos aplinkoje, apibrėžia tvarką dėl organizavimo procedūrų, laiko, trukmės, vietos, formos, turinio atitikties Bendrosioms programoms bei saugumo reikalavimam</w:t>
      </w:r>
      <w:r w:rsidR="00F6378E">
        <w:rPr>
          <w:rFonts w:ascii="Arial" w:hAnsi="Arial" w:cs="Arial"/>
        </w:rPr>
        <w:t xml:space="preserve">s, užduočių skyrimo ir mokymosi </w:t>
      </w:r>
      <w:r w:rsidR="00DF20D6" w:rsidRPr="00F6378E">
        <w:rPr>
          <w:rFonts w:ascii="Arial" w:hAnsi="Arial" w:cs="Arial"/>
        </w:rPr>
        <w:t xml:space="preserve">pažangos vertinimo. </w:t>
      </w:r>
    </w:p>
    <w:p w14:paraId="4378D15F" w14:textId="3E604BCB" w:rsidR="008C0561" w:rsidRPr="00F6378E" w:rsidRDefault="008A57F3" w:rsidP="00F6378E">
      <w:pPr>
        <w:numPr>
          <w:ilvl w:val="0"/>
          <w:numId w:val="1"/>
        </w:numPr>
        <w:spacing w:after="0" w:line="360" w:lineRule="auto"/>
        <w:ind w:left="0" w:firstLine="1113"/>
        <w:jc w:val="left"/>
        <w:rPr>
          <w:rFonts w:ascii="Arial" w:hAnsi="Arial" w:cs="Arial"/>
        </w:rPr>
      </w:pPr>
      <w:r w:rsidRPr="00F6378E">
        <w:rPr>
          <w:rFonts w:ascii="Arial" w:hAnsi="Arial" w:cs="Arial"/>
        </w:rPr>
        <w:t xml:space="preserve"> Ugdymas ne mokykloje įgyvendinamas vadovaujantis Pradinio ir pagrindinio ugdymo bendrosiomis programomis, patvirtintomis Lietuvos Respublikos švietimo, mokslo ir sporto ministro 2022 m. rugpjūčio 24 d. įsakymu Nr. V-1269 „Dėl priešmokyklinio, pradinio, pagrindinio ir vidurinio ugdymo bendrųjų programų patvirtinimo“ (toliau – Bendrosios programos), organizuojant išvykas ar pažintines veiklas į muziejų, teatrą, galeriją, parką, STEAM (angl. Science, Technology, Engineering, Art (creative activities), Mathematics) (toliau – STEAM) atviros prieigos centrus ar kitas mokymuisi aktualias aplinkas. </w:t>
      </w:r>
    </w:p>
    <w:p w14:paraId="0D04F950" w14:textId="0F4879F3" w:rsidR="008C0561" w:rsidRPr="00F6378E" w:rsidRDefault="008A57F3" w:rsidP="00F6378E">
      <w:pPr>
        <w:numPr>
          <w:ilvl w:val="0"/>
          <w:numId w:val="1"/>
        </w:numPr>
        <w:spacing w:after="0" w:line="360" w:lineRule="auto"/>
        <w:ind w:left="0" w:firstLine="1113"/>
        <w:jc w:val="left"/>
        <w:rPr>
          <w:rFonts w:ascii="Arial" w:hAnsi="Arial" w:cs="Arial"/>
        </w:rPr>
      </w:pPr>
      <w:r w:rsidRPr="00F6378E">
        <w:rPr>
          <w:rFonts w:ascii="Arial" w:hAnsi="Arial" w:cs="Arial"/>
        </w:rPr>
        <w:t xml:space="preserve"> Aprašo nuostatos netaikomos vykstant į fizinio ugdymo pamokas, kai jos organizuojamos baseinuose, sporto aikštynuose, sporto mokyklose ir vykstama ne rečiau kas dvi savaites. </w:t>
      </w:r>
    </w:p>
    <w:p w14:paraId="4B5B0118" w14:textId="77777777" w:rsidR="008A57F3" w:rsidRPr="00F6378E" w:rsidRDefault="00DF20D6" w:rsidP="00F6378E">
      <w:pPr>
        <w:spacing w:after="0" w:line="360" w:lineRule="auto"/>
        <w:ind w:left="0" w:firstLine="0"/>
        <w:jc w:val="left"/>
        <w:rPr>
          <w:rFonts w:ascii="Arial" w:hAnsi="Arial" w:cs="Arial"/>
        </w:rPr>
      </w:pPr>
      <w:r w:rsidRPr="00F6378E">
        <w:rPr>
          <w:rFonts w:ascii="Arial" w:hAnsi="Arial" w:cs="Arial"/>
        </w:rPr>
        <w:t xml:space="preserve"> </w:t>
      </w:r>
    </w:p>
    <w:p w14:paraId="4FC56CA2" w14:textId="77777777" w:rsidR="008A57F3" w:rsidRPr="00F6378E" w:rsidRDefault="008A57F3" w:rsidP="008A57F3">
      <w:pPr>
        <w:spacing w:after="0" w:line="259" w:lineRule="auto"/>
        <w:ind w:left="0" w:firstLine="0"/>
        <w:jc w:val="center"/>
        <w:rPr>
          <w:rFonts w:ascii="Arial" w:hAnsi="Arial" w:cs="Arial"/>
          <w:b/>
          <w:bCs/>
        </w:rPr>
      </w:pPr>
      <w:r w:rsidRPr="00F6378E">
        <w:rPr>
          <w:rFonts w:ascii="Arial" w:hAnsi="Arial" w:cs="Arial"/>
          <w:b/>
          <w:bCs/>
        </w:rPr>
        <w:t>II SKYRIUS.</w:t>
      </w:r>
    </w:p>
    <w:p w14:paraId="4B883330" w14:textId="73B4065B" w:rsidR="008C0561" w:rsidRPr="00F6378E" w:rsidRDefault="00DF20D6" w:rsidP="008A57F3">
      <w:pPr>
        <w:spacing w:after="0" w:line="259" w:lineRule="auto"/>
        <w:ind w:left="0" w:firstLine="0"/>
        <w:jc w:val="center"/>
        <w:rPr>
          <w:rFonts w:ascii="Arial" w:hAnsi="Arial" w:cs="Arial"/>
          <w:b/>
          <w:bCs/>
        </w:rPr>
      </w:pPr>
      <w:r w:rsidRPr="00F6378E">
        <w:rPr>
          <w:rFonts w:ascii="Arial" w:hAnsi="Arial" w:cs="Arial"/>
          <w:b/>
          <w:bCs/>
        </w:rPr>
        <w:t>UGDYMO NE MOKYKLOS APLINKOJE FORMOS IR TRUKMĖ</w:t>
      </w:r>
    </w:p>
    <w:p w14:paraId="4320A130" w14:textId="77777777" w:rsidR="008C0561" w:rsidRPr="00F6378E" w:rsidRDefault="00DF20D6">
      <w:pPr>
        <w:spacing w:after="25" w:line="259" w:lineRule="auto"/>
        <w:ind w:left="0" w:firstLine="0"/>
        <w:jc w:val="left"/>
        <w:rPr>
          <w:rFonts w:ascii="Arial" w:hAnsi="Arial" w:cs="Arial"/>
        </w:rPr>
      </w:pPr>
      <w:r w:rsidRPr="00F6378E">
        <w:rPr>
          <w:rFonts w:ascii="Arial" w:hAnsi="Arial" w:cs="Arial"/>
        </w:rPr>
        <w:t xml:space="preserve"> </w:t>
      </w:r>
    </w:p>
    <w:p w14:paraId="7B1B9FAE" w14:textId="2A000AB1" w:rsidR="00FC34A0" w:rsidRPr="00F6378E" w:rsidRDefault="00FC34A0" w:rsidP="00F6378E">
      <w:pPr>
        <w:pStyle w:val="Sraopastraipa"/>
        <w:spacing w:after="0" w:line="360" w:lineRule="auto"/>
        <w:ind w:left="0" w:firstLine="1134"/>
        <w:jc w:val="left"/>
        <w:rPr>
          <w:rFonts w:ascii="Arial" w:hAnsi="Arial" w:cs="Arial"/>
        </w:rPr>
      </w:pPr>
      <w:r w:rsidRPr="00F6378E">
        <w:rPr>
          <w:rFonts w:ascii="Arial" w:hAnsi="Arial" w:cs="Arial"/>
        </w:rPr>
        <w:t xml:space="preserve">4. Atsižvelgiant į dalyko bendrosios programos mokymosi turinį, ugdymo procesas ne </w:t>
      </w:r>
      <w:r w:rsidR="00DF20D6" w:rsidRPr="00F6378E">
        <w:rPr>
          <w:rFonts w:ascii="Arial" w:hAnsi="Arial" w:cs="Arial"/>
        </w:rPr>
        <w:t xml:space="preserve">mokyklos aplinkoje organizuojamas vykdant: </w:t>
      </w:r>
    </w:p>
    <w:p w14:paraId="39903CAE" w14:textId="4B4E0F66" w:rsidR="00FC34A0" w:rsidRPr="00F6378E" w:rsidRDefault="00FC34A0" w:rsidP="00F6378E">
      <w:pPr>
        <w:tabs>
          <w:tab w:val="center" w:pos="2447"/>
        </w:tabs>
        <w:spacing w:after="0" w:line="360" w:lineRule="auto"/>
        <w:ind w:left="0" w:firstLine="1134"/>
        <w:jc w:val="left"/>
        <w:rPr>
          <w:rFonts w:ascii="Arial" w:hAnsi="Arial" w:cs="Arial"/>
        </w:rPr>
      </w:pPr>
      <w:r w:rsidRPr="00F6378E">
        <w:rPr>
          <w:rFonts w:ascii="Arial" w:hAnsi="Arial" w:cs="Arial"/>
        </w:rPr>
        <w:tab/>
        <w:t>4.1. išvykas iš mokyklos mokymosi tikslais: į muziejus, STEAM centrus, parkus,</w:t>
      </w:r>
      <w:r w:rsidR="008A57F3" w:rsidRPr="00F6378E">
        <w:rPr>
          <w:rFonts w:ascii="Arial" w:hAnsi="Arial" w:cs="Arial"/>
        </w:rPr>
        <w:t xml:space="preserve"> </w:t>
      </w:r>
      <w:r w:rsidRPr="00F6378E">
        <w:rPr>
          <w:rFonts w:ascii="Arial" w:hAnsi="Arial" w:cs="Arial"/>
        </w:rPr>
        <w:t xml:space="preserve">sporto aikštynus, baseinus ar kitus objektus, erdves, kuriose organizuojamas ugdymo procesas; </w:t>
      </w:r>
    </w:p>
    <w:p w14:paraId="13B86D51" w14:textId="116B270C" w:rsidR="00FC34A0" w:rsidRPr="00F6378E" w:rsidRDefault="00FC34A0" w:rsidP="00F6378E">
      <w:pPr>
        <w:tabs>
          <w:tab w:val="center" w:pos="2447"/>
        </w:tabs>
        <w:spacing w:after="0" w:line="360" w:lineRule="auto"/>
        <w:ind w:left="0" w:firstLine="1134"/>
        <w:jc w:val="left"/>
        <w:rPr>
          <w:rFonts w:ascii="Arial" w:hAnsi="Arial" w:cs="Arial"/>
        </w:rPr>
      </w:pPr>
      <w:r w:rsidRPr="00F6378E">
        <w:rPr>
          <w:rFonts w:ascii="Arial" w:hAnsi="Arial" w:cs="Arial"/>
        </w:rPr>
        <w:tab/>
        <w:t xml:space="preserve">4.2. pažintines veiklas, skirtas vaikų tautiniam, pilietiniam ir kultūriniam ugdymui skatinti. </w:t>
      </w:r>
    </w:p>
    <w:p w14:paraId="3C30C020" w14:textId="77777777" w:rsidR="00FC34A0" w:rsidRPr="00F6378E" w:rsidRDefault="00FC34A0" w:rsidP="00F6378E">
      <w:pPr>
        <w:tabs>
          <w:tab w:val="center" w:pos="2447"/>
        </w:tabs>
        <w:spacing w:after="0" w:line="360" w:lineRule="auto"/>
        <w:ind w:left="0" w:firstLine="1134"/>
        <w:jc w:val="left"/>
        <w:rPr>
          <w:rFonts w:ascii="Arial" w:hAnsi="Arial" w:cs="Arial"/>
        </w:rPr>
      </w:pPr>
      <w:r w:rsidRPr="00F6378E">
        <w:rPr>
          <w:rFonts w:ascii="Arial" w:hAnsi="Arial" w:cs="Arial"/>
        </w:rPr>
        <w:lastRenderedPageBreak/>
        <w:tab/>
        <w:t xml:space="preserve">5. Pažintinės veiklos organizavimo formos: </w:t>
      </w:r>
    </w:p>
    <w:p w14:paraId="7797F422" w14:textId="464B706C" w:rsidR="00FC34A0" w:rsidRPr="00F6378E" w:rsidRDefault="00FC34A0" w:rsidP="00F6378E">
      <w:pPr>
        <w:tabs>
          <w:tab w:val="center" w:pos="2447"/>
        </w:tabs>
        <w:spacing w:after="0" w:line="360" w:lineRule="auto"/>
        <w:ind w:left="0" w:firstLine="1134"/>
        <w:jc w:val="left"/>
        <w:rPr>
          <w:rFonts w:ascii="Arial" w:hAnsi="Arial" w:cs="Arial"/>
        </w:rPr>
      </w:pPr>
      <w:r w:rsidRPr="00F6378E">
        <w:rPr>
          <w:rFonts w:ascii="Arial" w:hAnsi="Arial" w:cs="Arial"/>
        </w:rPr>
        <w:t>5.1. ekskursija – turistinių objektų lankymas nustatytu maršrutu ug</w:t>
      </w:r>
      <w:r w:rsidR="00F6378E">
        <w:rPr>
          <w:rFonts w:ascii="Arial" w:hAnsi="Arial" w:cs="Arial"/>
        </w:rPr>
        <w:t xml:space="preserve">dymo tikslais, kurį </w:t>
      </w:r>
      <w:r w:rsidR="00DF20D6" w:rsidRPr="00F6378E">
        <w:rPr>
          <w:rFonts w:ascii="Arial" w:hAnsi="Arial" w:cs="Arial"/>
        </w:rPr>
        <w:t xml:space="preserve">vykdo gidas (asmuo, kuris teikia specialią informaciją apie lankomą vietą) arba mokytojas; </w:t>
      </w:r>
    </w:p>
    <w:p w14:paraId="3618CF9E" w14:textId="7183B658" w:rsidR="00FC34A0" w:rsidRPr="00F6378E" w:rsidRDefault="00FC34A0" w:rsidP="00F6378E">
      <w:pPr>
        <w:tabs>
          <w:tab w:val="center" w:pos="4630"/>
        </w:tabs>
        <w:spacing w:after="0" w:line="360" w:lineRule="auto"/>
        <w:ind w:left="0" w:firstLine="1134"/>
        <w:jc w:val="left"/>
        <w:rPr>
          <w:rFonts w:ascii="Arial" w:hAnsi="Arial" w:cs="Arial"/>
        </w:rPr>
      </w:pPr>
      <w:r w:rsidRPr="00F6378E">
        <w:rPr>
          <w:rFonts w:ascii="Arial" w:hAnsi="Arial" w:cs="Arial"/>
        </w:rPr>
        <w:t xml:space="preserve">5.2. turistinė stovykla – trumpalaikio vaikų poilsio organizavimo forma rekreacinėje </w:t>
      </w:r>
      <w:r w:rsidR="00DF20D6" w:rsidRPr="00F6378E">
        <w:rPr>
          <w:rFonts w:ascii="Arial" w:hAnsi="Arial" w:cs="Arial"/>
        </w:rPr>
        <w:t xml:space="preserve">teritorijoje su įrengta stovyklaviete; </w:t>
      </w:r>
    </w:p>
    <w:p w14:paraId="5A7F1266" w14:textId="7F5935E6" w:rsidR="00FC34A0" w:rsidRPr="00F6378E" w:rsidRDefault="00FC34A0" w:rsidP="00F6378E">
      <w:pPr>
        <w:tabs>
          <w:tab w:val="center" w:pos="1967"/>
        </w:tabs>
        <w:spacing w:after="0" w:line="360" w:lineRule="auto"/>
        <w:ind w:left="0" w:firstLine="1134"/>
        <w:jc w:val="left"/>
        <w:rPr>
          <w:rFonts w:ascii="Arial" w:hAnsi="Arial" w:cs="Arial"/>
        </w:rPr>
      </w:pPr>
      <w:r w:rsidRPr="00F6378E">
        <w:rPr>
          <w:rFonts w:ascii="Arial" w:hAnsi="Arial" w:cs="Arial"/>
        </w:rPr>
        <w:t xml:space="preserve">5.3. sąskrydis – organizuotas vaikų susibūrimas gamtinėje aplinkoje (stovyklavietėje) </w:t>
      </w:r>
      <w:r w:rsidR="00DF20D6" w:rsidRPr="00F6378E">
        <w:rPr>
          <w:rFonts w:ascii="Arial" w:hAnsi="Arial" w:cs="Arial"/>
        </w:rPr>
        <w:t xml:space="preserve">poilsio ar ugdymo tikslais; </w:t>
      </w:r>
    </w:p>
    <w:p w14:paraId="42385540" w14:textId="6B465BE8" w:rsidR="00FC34A0" w:rsidRPr="00F6378E" w:rsidRDefault="00DF20D6" w:rsidP="00F6378E">
      <w:pPr>
        <w:spacing w:after="0" w:line="360" w:lineRule="auto"/>
        <w:ind w:left="0" w:firstLine="1134"/>
        <w:jc w:val="left"/>
        <w:rPr>
          <w:rFonts w:ascii="Arial" w:hAnsi="Arial" w:cs="Arial"/>
        </w:rPr>
      </w:pPr>
      <w:r w:rsidRPr="00F6378E">
        <w:rPr>
          <w:rFonts w:ascii="Arial" w:hAnsi="Arial" w:cs="Arial"/>
        </w:rPr>
        <w:t xml:space="preserve">5.4. žygis – ugdymo tikslais organizuotas keliavimas nustatytu maršrutu pėsčiomis ar </w:t>
      </w:r>
      <w:r w:rsidRPr="00F6378E">
        <w:rPr>
          <w:rFonts w:ascii="Arial" w:hAnsi="Arial" w:cs="Arial"/>
        </w:rPr>
        <w:t xml:space="preserve">transporto priemonėmis; </w:t>
      </w:r>
    </w:p>
    <w:p w14:paraId="505CDC5D" w14:textId="77777777" w:rsidR="00FC34A0" w:rsidRPr="00F6378E" w:rsidRDefault="00FC34A0" w:rsidP="00F6378E">
      <w:pPr>
        <w:tabs>
          <w:tab w:val="center" w:pos="1435"/>
        </w:tabs>
        <w:spacing w:after="0" w:line="360" w:lineRule="auto"/>
        <w:ind w:left="0" w:firstLine="1134"/>
        <w:jc w:val="left"/>
        <w:rPr>
          <w:rFonts w:ascii="Arial" w:hAnsi="Arial" w:cs="Arial"/>
        </w:rPr>
      </w:pPr>
      <w:r w:rsidRPr="00F6378E">
        <w:rPr>
          <w:rFonts w:ascii="Arial" w:hAnsi="Arial" w:cs="Arial"/>
        </w:rPr>
        <w:t xml:space="preserve">5.5.varžybos – organizuotas vaikų (jų grupių) rungtyniavimas ugdymo tikslais; </w:t>
      </w:r>
    </w:p>
    <w:p w14:paraId="705F3DA9" w14:textId="77777777" w:rsidR="00FC34A0" w:rsidRPr="00F6378E" w:rsidRDefault="00FC34A0" w:rsidP="00F6378E">
      <w:pPr>
        <w:tabs>
          <w:tab w:val="center" w:pos="1435"/>
        </w:tabs>
        <w:spacing w:after="0" w:line="360" w:lineRule="auto"/>
        <w:ind w:left="0" w:firstLine="1134"/>
        <w:jc w:val="left"/>
        <w:rPr>
          <w:rFonts w:ascii="Arial" w:hAnsi="Arial" w:cs="Arial"/>
        </w:rPr>
      </w:pPr>
      <w:r w:rsidRPr="00F6378E">
        <w:rPr>
          <w:rFonts w:ascii="Arial" w:hAnsi="Arial" w:cs="Arial"/>
        </w:rPr>
        <w:t xml:space="preserve">5.6. kitos mokyklos ugdymo plane numatytos pažintinės veiklos formos (pvz., kūrybiškumo ir lyderystės stovykla novatoriško verslumo ugdymo klasėms). </w:t>
      </w:r>
    </w:p>
    <w:p w14:paraId="1AA26A89" w14:textId="77777777" w:rsidR="00FC34A0" w:rsidRPr="00F6378E" w:rsidRDefault="00FC34A0" w:rsidP="00F6378E">
      <w:pPr>
        <w:tabs>
          <w:tab w:val="center" w:pos="1435"/>
        </w:tabs>
        <w:spacing w:after="0" w:line="360" w:lineRule="auto"/>
        <w:ind w:left="0" w:firstLine="1134"/>
        <w:jc w:val="left"/>
        <w:rPr>
          <w:rFonts w:ascii="Arial" w:hAnsi="Arial" w:cs="Arial"/>
        </w:rPr>
      </w:pPr>
      <w:r w:rsidRPr="00F6378E">
        <w:rPr>
          <w:rFonts w:ascii="Arial" w:hAnsi="Arial" w:cs="Arial"/>
        </w:rPr>
        <w:t xml:space="preserve">6. Galima ugdymo proceso ne mokyklos aplinkoje trukmė: </w:t>
      </w:r>
    </w:p>
    <w:p w14:paraId="39910614" w14:textId="701F8FF6" w:rsidR="008C0561" w:rsidRPr="00F6378E" w:rsidRDefault="00FC34A0" w:rsidP="00F6378E">
      <w:pPr>
        <w:tabs>
          <w:tab w:val="center" w:pos="1435"/>
        </w:tabs>
        <w:spacing w:after="0" w:line="360" w:lineRule="auto"/>
        <w:ind w:left="0" w:firstLine="1134"/>
        <w:jc w:val="left"/>
        <w:rPr>
          <w:rFonts w:ascii="Arial" w:hAnsi="Arial" w:cs="Arial"/>
        </w:rPr>
      </w:pPr>
      <w:r w:rsidRPr="00F6378E">
        <w:rPr>
          <w:rFonts w:ascii="Arial" w:hAnsi="Arial" w:cs="Arial"/>
        </w:rPr>
        <w:t xml:space="preserve">6.1. trumpalaikė (nuo vienos iki kelių valandų); </w:t>
      </w:r>
    </w:p>
    <w:p w14:paraId="0BA2F8B9" w14:textId="37F64ABD" w:rsidR="008C0561" w:rsidRPr="00F6378E" w:rsidRDefault="00FC34A0" w:rsidP="00F6378E">
      <w:pPr>
        <w:spacing w:after="0" w:line="360" w:lineRule="auto"/>
        <w:ind w:left="0" w:firstLine="1134"/>
        <w:jc w:val="left"/>
        <w:rPr>
          <w:rFonts w:ascii="Arial" w:hAnsi="Arial" w:cs="Arial"/>
        </w:rPr>
      </w:pPr>
      <w:r w:rsidRPr="00F6378E">
        <w:rPr>
          <w:rFonts w:ascii="Arial" w:hAnsi="Arial" w:cs="Arial"/>
        </w:rPr>
        <w:t xml:space="preserve">6.2. visos dienos (ilgesnė nei per dieną nustatytas pamokų laikas); </w:t>
      </w:r>
    </w:p>
    <w:p w14:paraId="48122910" w14:textId="77777777" w:rsidR="00FC34A0" w:rsidRPr="00F6378E" w:rsidRDefault="00FC34A0" w:rsidP="00F6378E">
      <w:pPr>
        <w:tabs>
          <w:tab w:val="left" w:pos="1701"/>
        </w:tabs>
        <w:spacing w:after="0" w:line="360" w:lineRule="auto"/>
        <w:ind w:left="0" w:firstLine="1134"/>
        <w:jc w:val="left"/>
        <w:rPr>
          <w:rFonts w:ascii="Arial" w:hAnsi="Arial" w:cs="Arial"/>
        </w:rPr>
      </w:pPr>
      <w:r w:rsidRPr="00F6378E">
        <w:rPr>
          <w:rFonts w:ascii="Arial" w:hAnsi="Arial" w:cs="Arial"/>
        </w:rPr>
        <w:t xml:space="preserve">6.3. ilgesnė nei vienos dienos (trunka ilgiau nei vieną ugdymo dieną, įskaitant kelionę ir apgyvendinimą). </w:t>
      </w:r>
    </w:p>
    <w:p w14:paraId="4FF45649" w14:textId="77777777" w:rsidR="00FC34A0" w:rsidRPr="00F6378E" w:rsidRDefault="00FC34A0" w:rsidP="00F6378E">
      <w:pPr>
        <w:tabs>
          <w:tab w:val="left" w:pos="1701"/>
        </w:tabs>
        <w:spacing w:after="0" w:line="360" w:lineRule="auto"/>
        <w:ind w:left="0" w:firstLine="1134"/>
        <w:jc w:val="left"/>
        <w:rPr>
          <w:rFonts w:ascii="Arial" w:hAnsi="Arial" w:cs="Arial"/>
        </w:rPr>
      </w:pPr>
      <w:r w:rsidRPr="00F6378E">
        <w:rPr>
          <w:rFonts w:ascii="Arial" w:hAnsi="Arial" w:cs="Arial"/>
        </w:rPr>
        <w:t xml:space="preserve">7. Ugdymas ne mokyklos aplinkoje gali būti organizuojamas: </w:t>
      </w:r>
    </w:p>
    <w:p w14:paraId="388771E5" w14:textId="0540D49D" w:rsidR="008C0561" w:rsidRPr="00F6378E" w:rsidRDefault="00FC34A0" w:rsidP="00F6378E">
      <w:pPr>
        <w:tabs>
          <w:tab w:val="left" w:pos="1701"/>
        </w:tabs>
        <w:spacing w:after="0" w:line="360" w:lineRule="auto"/>
        <w:ind w:left="0" w:firstLine="1134"/>
        <w:jc w:val="left"/>
        <w:rPr>
          <w:rFonts w:ascii="Arial" w:hAnsi="Arial" w:cs="Arial"/>
        </w:rPr>
      </w:pPr>
      <w:r w:rsidRPr="00F6378E">
        <w:rPr>
          <w:rFonts w:ascii="Arial" w:hAnsi="Arial" w:cs="Arial"/>
        </w:rPr>
        <w:t xml:space="preserve">7.1. artimoje aplinkoje, netoli mokyklos esančiose organizacijose, viešose erdvėse ar parkuose, kituose objektuose; </w:t>
      </w:r>
    </w:p>
    <w:p w14:paraId="0571B070" w14:textId="23292BEE" w:rsidR="00FC34A0" w:rsidRPr="00F6378E" w:rsidRDefault="00FC34A0" w:rsidP="00F6378E">
      <w:pPr>
        <w:spacing w:after="0" w:line="360" w:lineRule="auto"/>
        <w:ind w:left="0" w:firstLine="1134"/>
        <w:jc w:val="left"/>
        <w:rPr>
          <w:rFonts w:ascii="Arial" w:hAnsi="Arial" w:cs="Arial"/>
        </w:rPr>
      </w:pPr>
      <w:r w:rsidRPr="00F6378E">
        <w:rPr>
          <w:rFonts w:ascii="Arial" w:hAnsi="Arial" w:cs="Arial"/>
        </w:rPr>
        <w:t>7.2. Joniškio</w:t>
      </w:r>
      <w:r w:rsidR="00DF20D6" w:rsidRPr="00F6378E">
        <w:rPr>
          <w:rFonts w:ascii="Arial" w:hAnsi="Arial" w:cs="Arial"/>
        </w:rPr>
        <w:t xml:space="preserve"> rajono savivaldybės teritorijoje; </w:t>
      </w:r>
    </w:p>
    <w:p w14:paraId="0C64E46A" w14:textId="77777777" w:rsidR="00E151B0" w:rsidRPr="00F6378E" w:rsidRDefault="00FC34A0" w:rsidP="00F6378E">
      <w:pPr>
        <w:spacing w:after="0" w:line="360" w:lineRule="auto"/>
        <w:ind w:left="0" w:firstLine="1134"/>
        <w:jc w:val="left"/>
        <w:rPr>
          <w:rFonts w:ascii="Arial" w:hAnsi="Arial" w:cs="Arial"/>
        </w:rPr>
      </w:pPr>
      <w:r w:rsidRPr="00F6378E">
        <w:rPr>
          <w:rFonts w:ascii="Arial" w:hAnsi="Arial" w:cs="Arial"/>
        </w:rPr>
        <w:t xml:space="preserve">7.3. kitų Lietuvos savivaldybių teritorijoje; </w:t>
      </w:r>
    </w:p>
    <w:p w14:paraId="4547AB39" w14:textId="5F1E962B" w:rsidR="008C0561" w:rsidRPr="00F6378E" w:rsidRDefault="00E151B0" w:rsidP="00F6378E">
      <w:pPr>
        <w:spacing w:after="0" w:line="360" w:lineRule="auto"/>
        <w:ind w:left="0" w:firstLine="1134"/>
        <w:jc w:val="left"/>
        <w:rPr>
          <w:rFonts w:ascii="Arial" w:hAnsi="Arial" w:cs="Arial"/>
        </w:rPr>
      </w:pPr>
      <w:r w:rsidRPr="00F6378E">
        <w:rPr>
          <w:rFonts w:ascii="Arial" w:hAnsi="Arial" w:cs="Arial"/>
        </w:rPr>
        <w:t xml:space="preserve">7.3. kitoje šalyje (pvz. tarptautiniai projektai). </w:t>
      </w:r>
    </w:p>
    <w:p w14:paraId="18AB085E" w14:textId="77777777" w:rsidR="00E151B0" w:rsidRPr="00F6378E" w:rsidRDefault="00E151B0" w:rsidP="00F6378E">
      <w:pPr>
        <w:spacing w:after="0" w:line="360" w:lineRule="auto"/>
        <w:ind w:left="0" w:firstLine="1134"/>
        <w:jc w:val="left"/>
        <w:rPr>
          <w:rFonts w:ascii="Arial" w:hAnsi="Arial" w:cs="Arial"/>
          <w:b/>
          <w:bCs/>
        </w:rPr>
      </w:pPr>
    </w:p>
    <w:p w14:paraId="7AE88921" w14:textId="542E8B83" w:rsidR="00E151B0" w:rsidRPr="00F6378E" w:rsidRDefault="00E151B0" w:rsidP="00E151B0">
      <w:pPr>
        <w:spacing w:after="29" w:line="259" w:lineRule="auto"/>
        <w:ind w:left="0" w:firstLine="0"/>
        <w:jc w:val="center"/>
        <w:rPr>
          <w:rFonts w:ascii="Arial" w:hAnsi="Arial" w:cs="Arial"/>
          <w:b/>
          <w:bCs/>
        </w:rPr>
      </w:pPr>
      <w:r w:rsidRPr="00F6378E">
        <w:rPr>
          <w:rFonts w:ascii="Arial" w:hAnsi="Arial" w:cs="Arial"/>
          <w:b/>
          <w:bCs/>
        </w:rPr>
        <w:t>III SKYRIUS</w:t>
      </w:r>
    </w:p>
    <w:p w14:paraId="00C514BC" w14:textId="352128FF" w:rsidR="008C0561" w:rsidRPr="00F6378E" w:rsidRDefault="00DF20D6" w:rsidP="00E151B0">
      <w:pPr>
        <w:spacing w:after="29" w:line="259" w:lineRule="auto"/>
        <w:ind w:left="0" w:firstLine="0"/>
        <w:jc w:val="center"/>
        <w:rPr>
          <w:rFonts w:ascii="Arial" w:hAnsi="Arial" w:cs="Arial"/>
          <w:b/>
          <w:bCs/>
        </w:rPr>
      </w:pPr>
      <w:r w:rsidRPr="00F6378E">
        <w:rPr>
          <w:rFonts w:ascii="Arial" w:hAnsi="Arial" w:cs="Arial"/>
          <w:b/>
          <w:bCs/>
        </w:rPr>
        <w:t>UGDYMO NE MOKYKLOS APLINKOJE PLANAVIMAS IR ORGANIZAVIMAS</w:t>
      </w:r>
    </w:p>
    <w:p w14:paraId="54498D6B" w14:textId="77777777" w:rsidR="00E151B0" w:rsidRPr="00F6378E" w:rsidRDefault="00E151B0" w:rsidP="00E151B0">
      <w:pPr>
        <w:spacing w:after="29" w:line="259" w:lineRule="auto"/>
        <w:ind w:left="0" w:firstLine="0"/>
        <w:jc w:val="center"/>
        <w:rPr>
          <w:rFonts w:ascii="Arial" w:hAnsi="Arial" w:cs="Arial"/>
          <w:b/>
          <w:bCs/>
        </w:rPr>
      </w:pPr>
    </w:p>
    <w:p w14:paraId="5D1D2F6B" w14:textId="6A5A43AF" w:rsidR="008C0561" w:rsidRPr="00F6378E" w:rsidRDefault="00E151B0" w:rsidP="00F6378E">
      <w:pPr>
        <w:pStyle w:val="Sraopastraipa"/>
        <w:spacing w:after="0" w:line="360" w:lineRule="auto"/>
        <w:ind w:left="0" w:firstLine="1134"/>
        <w:jc w:val="left"/>
        <w:rPr>
          <w:rFonts w:ascii="Arial" w:hAnsi="Arial" w:cs="Arial"/>
        </w:rPr>
      </w:pPr>
      <w:r w:rsidRPr="00F6378E">
        <w:rPr>
          <w:rFonts w:ascii="Arial" w:hAnsi="Arial" w:cs="Arial"/>
        </w:rPr>
        <w:t xml:space="preserve">8. Mokytojai, atsižvelgdami į dalyko bendrojoje programoje numatytus tikslus, organizuoja ugdymą ne mokyklos aplinkoje ir tam reikalingus resursus derina su mokyklos direktoriumi ar dalykus kuruojančiu direktoriaus pavaduotoju ugdymui. Planuojant laikomasi šių principų: </w:t>
      </w:r>
    </w:p>
    <w:p w14:paraId="796E4AA0" w14:textId="02FDD1F9" w:rsidR="008C0561" w:rsidRPr="00F6378E" w:rsidRDefault="00E151B0" w:rsidP="00F6378E">
      <w:pPr>
        <w:spacing w:after="0" w:line="360" w:lineRule="auto"/>
        <w:ind w:left="0" w:firstLine="1134"/>
        <w:jc w:val="left"/>
        <w:rPr>
          <w:rFonts w:ascii="Arial" w:hAnsi="Arial" w:cs="Arial"/>
        </w:rPr>
      </w:pPr>
      <w:r w:rsidRPr="00F6378E">
        <w:rPr>
          <w:rFonts w:ascii="Arial" w:hAnsi="Arial" w:cs="Arial"/>
        </w:rPr>
        <w:t xml:space="preserve">8.1. tikslingumo (suplanuotų veiklų atitikimas dalyko bendrojoje programoje įvardintiems </w:t>
      </w:r>
      <w:r w:rsidR="00DF20D6" w:rsidRPr="00F6378E">
        <w:rPr>
          <w:rFonts w:ascii="Arial" w:hAnsi="Arial" w:cs="Arial"/>
        </w:rPr>
        <w:t xml:space="preserve">tikslams; užduočių, skiriamų mokiniams, apimtis ir vertė; mokinių pažangos vertinimas); </w:t>
      </w:r>
    </w:p>
    <w:p w14:paraId="1731DC2E" w14:textId="280046B2" w:rsidR="008C0561" w:rsidRPr="00F6378E" w:rsidRDefault="00E151B0" w:rsidP="00F6378E">
      <w:pPr>
        <w:spacing w:after="0" w:line="360" w:lineRule="auto"/>
        <w:ind w:left="0" w:firstLine="1134"/>
        <w:jc w:val="left"/>
        <w:rPr>
          <w:rFonts w:ascii="Arial" w:hAnsi="Arial" w:cs="Arial"/>
        </w:rPr>
      </w:pPr>
      <w:r w:rsidRPr="00F6378E">
        <w:rPr>
          <w:rFonts w:ascii="Arial" w:hAnsi="Arial" w:cs="Arial"/>
        </w:rPr>
        <w:lastRenderedPageBreak/>
        <w:t xml:space="preserve">8.2. saugumo (priemonių mokinių saugumui esant už mokyklos ribų užtikrinimas); </w:t>
      </w:r>
    </w:p>
    <w:p w14:paraId="05C69AEC" w14:textId="42B28B37" w:rsidR="008C0561" w:rsidRPr="00F6378E" w:rsidRDefault="00E151B0" w:rsidP="00F6378E">
      <w:pPr>
        <w:spacing w:after="0" w:line="360" w:lineRule="auto"/>
        <w:ind w:left="0" w:firstLine="1134"/>
        <w:jc w:val="left"/>
        <w:rPr>
          <w:rFonts w:ascii="Arial" w:hAnsi="Arial" w:cs="Arial"/>
        </w:rPr>
      </w:pPr>
      <w:r w:rsidRPr="00F6378E">
        <w:rPr>
          <w:rFonts w:ascii="Arial" w:hAnsi="Arial" w:cs="Arial"/>
        </w:rPr>
        <w:t xml:space="preserve">8.3. įtraukumo (mokinių mokymosi poreikių įvairovės užtikrinimas ir sąlygų visiems mokiniams dalyvauti planuojamose veiklose užtikrinimas; būdų, kaip mokiniai įtraukiami į veiklas, numatymas); </w:t>
      </w:r>
    </w:p>
    <w:p w14:paraId="2A399CBE" w14:textId="5E6CFCB2" w:rsidR="008C0561" w:rsidRPr="00F6378E" w:rsidRDefault="00E151B0" w:rsidP="00F6378E">
      <w:pPr>
        <w:spacing w:after="0" w:line="360" w:lineRule="auto"/>
        <w:ind w:left="0" w:firstLine="1134"/>
        <w:jc w:val="left"/>
        <w:rPr>
          <w:rFonts w:ascii="Arial" w:hAnsi="Arial" w:cs="Arial"/>
        </w:rPr>
      </w:pPr>
      <w:r w:rsidRPr="00F6378E">
        <w:rPr>
          <w:rFonts w:ascii="Arial" w:hAnsi="Arial" w:cs="Arial"/>
        </w:rPr>
        <w:t xml:space="preserve">8.4. ekonomiškumo (papildomų žmogiškųjų ir finansinių išteklių įvertinimas, apgalvojant, </w:t>
      </w:r>
      <w:r w:rsidR="00DF20D6" w:rsidRPr="00F6378E">
        <w:rPr>
          <w:rFonts w:ascii="Arial" w:hAnsi="Arial" w:cs="Arial"/>
        </w:rPr>
        <w:t xml:space="preserve">ar mokykla gali juos skirti); </w:t>
      </w:r>
    </w:p>
    <w:p w14:paraId="7F3EF053" w14:textId="40BB927F" w:rsidR="008C0561" w:rsidRPr="00F6378E" w:rsidRDefault="00E151B0" w:rsidP="00F6378E">
      <w:pPr>
        <w:spacing w:after="0" w:line="360" w:lineRule="auto"/>
        <w:ind w:left="0" w:firstLine="1134"/>
        <w:jc w:val="left"/>
        <w:rPr>
          <w:rFonts w:ascii="Arial" w:hAnsi="Arial" w:cs="Arial"/>
        </w:rPr>
      </w:pPr>
      <w:r w:rsidRPr="00F6378E">
        <w:rPr>
          <w:rFonts w:ascii="Arial" w:hAnsi="Arial" w:cs="Arial"/>
        </w:rPr>
        <w:t xml:space="preserve">8.5. rizikų tikimybės (galimų rizikų ir jų įveikimo būdų numatymas). </w:t>
      </w:r>
    </w:p>
    <w:p w14:paraId="2C968F0C" w14:textId="4A260A07" w:rsidR="008C0561" w:rsidRPr="00F6378E" w:rsidRDefault="00E151B0" w:rsidP="00F6378E">
      <w:pPr>
        <w:spacing w:after="0" w:line="360" w:lineRule="auto"/>
        <w:ind w:left="0" w:firstLine="1134"/>
        <w:jc w:val="left"/>
        <w:rPr>
          <w:rFonts w:ascii="Arial" w:hAnsi="Arial" w:cs="Arial"/>
        </w:rPr>
      </w:pPr>
      <w:r w:rsidRPr="00F6378E">
        <w:rPr>
          <w:rFonts w:ascii="Arial" w:hAnsi="Arial" w:cs="Arial"/>
        </w:rPr>
        <w:t xml:space="preserve">9. Ugdymo veiklos organizuojamos pagal iš anksto sudarytą programą. </w:t>
      </w:r>
    </w:p>
    <w:p w14:paraId="6CE26B88" w14:textId="77777777" w:rsidR="00E151B0" w:rsidRPr="00F6378E" w:rsidRDefault="00DF20D6" w:rsidP="00F6378E">
      <w:pPr>
        <w:spacing w:after="0" w:line="360" w:lineRule="auto"/>
        <w:ind w:left="0" w:firstLine="1134"/>
        <w:jc w:val="left"/>
        <w:rPr>
          <w:rFonts w:ascii="Arial" w:hAnsi="Arial" w:cs="Arial"/>
          <w:sz w:val="20"/>
        </w:rPr>
      </w:pPr>
      <w:r w:rsidRPr="00F6378E">
        <w:rPr>
          <w:rFonts w:ascii="Arial" w:hAnsi="Arial" w:cs="Arial"/>
          <w:sz w:val="20"/>
        </w:rPr>
        <w:t xml:space="preserve"> </w:t>
      </w:r>
    </w:p>
    <w:p w14:paraId="41091D88" w14:textId="77777777" w:rsidR="00E151B0" w:rsidRPr="00F6378E" w:rsidRDefault="00E151B0" w:rsidP="00F6378E">
      <w:pPr>
        <w:spacing w:after="0" w:line="360" w:lineRule="auto"/>
        <w:ind w:left="0" w:firstLine="1134"/>
        <w:jc w:val="center"/>
        <w:rPr>
          <w:rFonts w:ascii="Arial" w:hAnsi="Arial" w:cs="Arial"/>
          <w:b/>
          <w:bCs/>
        </w:rPr>
      </w:pPr>
      <w:r w:rsidRPr="00F6378E">
        <w:rPr>
          <w:rFonts w:ascii="Arial" w:hAnsi="Arial" w:cs="Arial"/>
          <w:b/>
          <w:bCs/>
        </w:rPr>
        <w:t>IV SKYRIUS</w:t>
      </w:r>
    </w:p>
    <w:p w14:paraId="75D71694" w14:textId="4D81C7F7" w:rsidR="008C0561" w:rsidRPr="00F6378E" w:rsidRDefault="00DF20D6" w:rsidP="00F6378E">
      <w:pPr>
        <w:spacing w:after="0" w:line="360" w:lineRule="auto"/>
        <w:ind w:left="0" w:firstLine="1134"/>
        <w:jc w:val="center"/>
        <w:rPr>
          <w:rFonts w:ascii="Arial" w:hAnsi="Arial" w:cs="Arial"/>
          <w:b/>
          <w:bCs/>
        </w:rPr>
      </w:pPr>
      <w:r w:rsidRPr="00F6378E">
        <w:rPr>
          <w:rFonts w:ascii="Arial" w:hAnsi="Arial" w:cs="Arial"/>
          <w:b/>
          <w:bCs/>
        </w:rPr>
        <w:t xml:space="preserve">SAUGUMO REIKALAVIMAI IR </w:t>
      </w:r>
      <w:r w:rsidRPr="00F6378E">
        <w:rPr>
          <w:rFonts w:ascii="Arial" w:hAnsi="Arial" w:cs="Arial"/>
          <w:b/>
          <w:bCs/>
        </w:rPr>
        <w:t>ATSAKOMYBĖS</w:t>
      </w:r>
    </w:p>
    <w:p w14:paraId="578A168A" w14:textId="77777777" w:rsidR="008C0561" w:rsidRPr="00F6378E" w:rsidRDefault="00DF20D6">
      <w:pPr>
        <w:spacing w:after="79" w:line="259" w:lineRule="auto"/>
        <w:ind w:left="0" w:firstLine="0"/>
        <w:jc w:val="left"/>
        <w:rPr>
          <w:rFonts w:ascii="Arial" w:hAnsi="Arial" w:cs="Arial"/>
        </w:rPr>
      </w:pPr>
      <w:r w:rsidRPr="00F6378E">
        <w:rPr>
          <w:rFonts w:ascii="Arial" w:hAnsi="Arial" w:cs="Arial"/>
          <w:sz w:val="20"/>
        </w:rPr>
        <w:t xml:space="preserve"> </w:t>
      </w:r>
    </w:p>
    <w:p w14:paraId="0727BDBD" w14:textId="468CE016" w:rsidR="008C0561" w:rsidRPr="00F6378E" w:rsidRDefault="00E151B0" w:rsidP="00F6378E">
      <w:pPr>
        <w:spacing w:after="0" w:line="360" w:lineRule="auto"/>
        <w:ind w:left="45" w:firstLine="1089"/>
        <w:jc w:val="left"/>
        <w:rPr>
          <w:rFonts w:ascii="Arial" w:hAnsi="Arial" w:cs="Arial"/>
        </w:rPr>
      </w:pPr>
      <w:r w:rsidRPr="00F6378E">
        <w:rPr>
          <w:rFonts w:ascii="Arial" w:hAnsi="Arial" w:cs="Arial"/>
        </w:rPr>
        <w:t xml:space="preserve">10. Organizuojant išvyką, vykimą į pažintines veiklas (toliau – Išvyka) ir siekiant užtikrinti besimokančiųjų saugumą, yra skiriami lydintys asmenys ir Išvykos vadovas: jų funkcijas apibrėžia mokyklos direktorius. Lydinčiųjų asmenų skaičius priklauso nuo Išvykoje dalyvaujančių mokinių skaičiaus. Jeigu Išvykoje dalyvauja: </w:t>
      </w:r>
    </w:p>
    <w:p w14:paraId="1AA6A759" w14:textId="3BA070D9" w:rsidR="008C0561" w:rsidRPr="00F6378E" w:rsidRDefault="00E151B0" w:rsidP="00F6378E">
      <w:pPr>
        <w:spacing w:after="0" w:line="360" w:lineRule="auto"/>
        <w:ind w:left="45" w:firstLine="1089"/>
        <w:jc w:val="left"/>
        <w:rPr>
          <w:rFonts w:ascii="Arial" w:hAnsi="Arial" w:cs="Arial"/>
        </w:rPr>
      </w:pPr>
      <w:r w:rsidRPr="00F6378E">
        <w:rPr>
          <w:rFonts w:ascii="Arial" w:hAnsi="Arial" w:cs="Arial"/>
        </w:rPr>
        <w:t>10.1</w:t>
      </w:r>
      <w:r w:rsidR="00F40F5B" w:rsidRPr="00F6378E">
        <w:rPr>
          <w:rFonts w:ascii="Arial" w:hAnsi="Arial" w:cs="Arial"/>
        </w:rPr>
        <w:t>. iki 30 mokinių, skiriamas Išvykos vadovas ir lydintis asmuo;</w:t>
      </w:r>
      <w:r w:rsidRPr="00F6378E">
        <w:rPr>
          <w:rFonts w:ascii="Arial" w:hAnsi="Arial" w:cs="Arial"/>
        </w:rPr>
        <w:t xml:space="preserve"> </w:t>
      </w:r>
    </w:p>
    <w:p w14:paraId="5F82E1B9" w14:textId="0BA7DDDD" w:rsidR="008C0561" w:rsidRPr="00F6378E" w:rsidRDefault="00E151B0" w:rsidP="00F6378E">
      <w:pPr>
        <w:spacing w:after="0" w:line="360" w:lineRule="auto"/>
        <w:ind w:left="45" w:firstLine="1089"/>
        <w:jc w:val="left"/>
        <w:rPr>
          <w:rFonts w:ascii="Arial" w:hAnsi="Arial" w:cs="Arial"/>
        </w:rPr>
      </w:pPr>
      <w:r w:rsidRPr="00F6378E">
        <w:rPr>
          <w:rFonts w:ascii="Arial" w:hAnsi="Arial" w:cs="Arial"/>
        </w:rPr>
        <w:t>10.</w:t>
      </w:r>
      <w:r w:rsidR="00F40F5B" w:rsidRPr="00F6378E">
        <w:rPr>
          <w:rFonts w:ascii="Arial" w:hAnsi="Arial" w:cs="Arial"/>
        </w:rPr>
        <w:t>2</w:t>
      </w:r>
      <w:r w:rsidRPr="00F6378E">
        <w:rPr>
          <w:rFonts w:ascii="Arial" w:hAnsi="Arial" w:cs="Arial"/>
        </w:rPr>
        <w:t xml:space="preserve">. daugiau kaip 30 mokinių, skiriamas Išvykos vadovas ir 2 lydintys asmenys; </w:t>
      </w:r>
    </w:p>
    <w:p w14:paraId="0FBC380F" w14:textId="28D223EA" w:rsidR="002501A5" w:rsidRPr="00F6378E" w:rsidRDefault="00E151B0" w:rsidP="00F6378E">
      <w:pPr>
        <w:spacing w:after="0" w:line="360" w:lineRule="auto"/>
        <w:ind w:left="45" w:firstLine="1089"/>
        <w:jc w:val="left"/>
        <w:rPr>
          <w:rFonts w:ascii="Arial" w:hAnsi="Arial" w:cs="Arial"/>
        </w:rPr>
      </w:pPr>
      <w:r w:rsidRPr="00F6378E">
        <w:rPr>
          <w:rFonts w:ascii="Arial" w:hAnsi="Arial" w:cs="Arial"/>
        </w:rPr>
        <w:t>10.</w:t>
      </w:r>
      <w:r w:rsidR="00F40F5B" w:rsidRPr="00F6378E">
        <w:rPr>
          <w:rFonts w:ascii="Arial" w:hAnsi="Arial" w:cs="Arial"/>
        </w:rPr>
        <w:t>3</w:t>
      </w:r>
      <w:r w:rsidRPr="00F6378E">
        <w:rPr>
          <w:rFonts w:ascii="Arial" w:hAnsi="Arial" w:cs="Arial"/>
        </w:rPr>
        <w:t>. organizuojant Išvyką į užsienį, skiria</w:t>
      </w:r>
      <w:r w:rsidR="00F6378E">
        <w:rPr>
          <w:rFonts w:ascii="Arial" w:hAnsi="Arial" w:cs="Arial"/>
        </w:rPr>
        <w:t xml:space="preserve">mas Išvykos vadovas ir lydintys </w:t>
      </w:r>
      <w:r w:rsidR="00DF20D6" w:rsidRPr="00F6378E">
        <w:rPr>
          <w:rFonts w:ascii="Arial" w:hAnsi="Arial" w:cs="Arial"/>
        </w:rPr>
        <w:t xml:space="preserve">asmenys santykiu: 15 mokinių – 2 lydintys asmenys; 30 mokinių – 4 lydintys asmenys; </w:t>
      </w:r>
    </w:p>
    <w:p w14:paraId="46967B77" w14:textId="622F2127" w:rsidR="002501A5" w:rsidRPr="00F6378E" w:rsidRDefault="002501A5" w:rsidP="00F6378E">
      <w:pPr>
        <w:spacing w:after="0" w:line="360" w:lineRule="auto"/>
        <w:ind w:left="45" w:firstLine="1089"/>
        <w:jc w:val="left"/>
        <w:rPr>
          <w:rFonts w:ascii="Arial" w:hAnsi="Arial" w:cs="Arial"/>
        </w:rPr>
      </w:pPr>
      <w:r w:rsidRPr="00F6378E">
        <w:rPr>
          <w:rFonts w:ascii="Arial" w:hAnsi="Arial" w:cs="Arial"/>
        </w:rPr>
        <w:t>10.</w:t>
      </w:r>
      <w:r w:rsidR="00F40F5B" w:rsidRPr="00F6378E">
        <w:rPr>
          <w:rFonts w:ascii="Arial" w:hAnsi="Arial" w:cs="Arial"/>
        </w:rPr>
        <w:t>4</w:t>
      </w:r>
      <w:r w:rsidRPr="00F6378E">
        <w:rPr>
          <w:rFonts w:ascii="Arial" w:hAnsi="Arial" w:cs="Arial"/>
        </w:rPr>
        <w:t xml:space="preserve">. 1–2 klasių mokiniams organizuojamos Išvykos trukmė – ne ilgesnė nei viena ugdymo </w:t>
      </w:r>
      <w:r w:rsidR="00DF20D6" w:rsidRPr="00F6378E">
        <w:rPr>
          <w:rFonts w:ascii="Arial" w:hAnsi="Arial" w:cs="Arial"/>
        </w:rPr>
        <w:t>diena, išskyrus Išvykas, orga</w:t>
      </w:r>
      <w:r w:rsidR="00DF20D6" w:rsidRPr="00F6378E">
        <w:rPr>
          <w:rFonts w:ascii="Arial" w:hAnsi="Arial" w:cs="Arial"/>
        </w:rPr>
        <w:t xml:space="preserve">nizuojamas kartu su mokinių tėvais. </w:t>
      </w:r>
    </w:p>
    <w:p w14:paraId="27CFD818" w14:textId="2F34454C" w:rsidR="008C0561" w:rsidRPr="00F6378E" w:rsidRDefault="002501A5" w:rsidP="00F6378E">
      <w:pPr>
        <w:tabs>
          <w:tab w:val="center" w:pos="3372"/>
        </w:tabs>
        <w:spacing w:after="0" w:line="360" w:lineRule="auto"/>
        <w:ind w:left="45" w:firstLine="1089"/>
        <w:jc w:val="left"/>
        <w:rPr>
          <w:rFonts w:ascii="Arial" w:hAnsi="Arial" w:cs="Arial"/>
        </w:rPr>
      </w:pPr>
      <w:r w:rsidRPr="00F6378E">
        <w:rPr>
          <w:rFonts w:ascii="Arial" w:hAnsi="Arial" w:cs="Arial"/>
        </w:rPr>
        <w:t>11. Organizuojant ugdymą ne mokyklos aplinkoje</w:t>
      </w:r>
      <w:r w:rsidR="009F40FE" w:rsidRPr="00F6378E">
        <w:rPr>
          <w:rFonts w:ascii="Arial" w:hAnsi="Arial" w:cs="Arial"/>
        </w:rPr>
        <w:t>,</w:t>
      </w:r>
      <w:r w:rsidRPr="00F6378E">
        <w:rPr>
          <w:rFonts w:ascii="Arial" w:hAnsi="Arial" w:cs="Arial"/>
        </w:rPr>
        <w:t xml:space="preserve"> laikomasi šių procedūrų: </w:t>
      </w:r>
    </w:p>
    <w:p w14:paraId="7D7FCA63" w14:textId="77777777" w:rsidR="002501A5" w:rsidRPr="00F6378E" w:rsidRDefault="002501A5" w:rsidP="00F6378E">
      <w:pPr>
        <w:spacing w:after="0" w:line="360" w:lineRule="auto"/>
        <w:ind w:left="45" w:firstLine="1089"/>
        <w:jc w:val="left"/>
        <w:rPr>
          <w:rFonts w:ascii="Arial" w:hAnsi="Arial" w:cs="Arial"/>
        </w:rPr>
      </w:pPr>
      <w:r w:rsidRPr="00F6378E">
        <w:rPr>
          <w:rFonts w:ascii="Arial" w:hAnsi="Arial" w:cs="Arial"/>
        </w:rPr>
        <w:t xml:space="preserve">11.1. mokyklos direktorius: </w:t>
      </w:r>
    </w:p>
    <w:p w14:paraId="38D3999F" w14:textId="76C01121" w:rsidR="008C0561" w:rsidRPr="00F6378E" w:rsidRDefault="002501A5" w:rsidP="00F6378E">
      <w:pPr>
        <w:spacing w:after="0" w:line="360" w:lineRule="auto"/>
        <w:ind w:left="45" w:firstLine="1089"/>
        <w:jc w:val="left"/>
        <w:rPr>
          <w:rFonts w:ascii="Arial" w:hAnsi="Arial" w:cs="Arial"/>
        </w:rPr>
      </w:pPr>
      <w:r w:rsidRPr="00F6378E">
        <w:rPr>
          <w:rFonts w:ascii="Arial" w:hAnsi="Arial" w:cs="Arial"/>
        </w:rPr>
        <w:t xml:space="preserve">11.1.1. skiria ir tvirtina asmenį, atsakingą už ugdymo ne mokyklos aplinkoje organizavimą; </w:t>
      </w:r>
    </w:p>
    <w:p w14:paraId="6362C077" w14:textId="4517D1D9" w:rsidR="008C0561" w:rsidRPr="00F6378E" w:rsidRDefault="002501A5" w:rsidP="00F6378E">
      <w:pPr>
        <w:spacing w:after="0" w:line="360" w:lineRule="auto"/>
        <w:ind w:left="45" w:firstLine="1089"/>
        <w:jc w:val="left"/>
        <w:rPr>
          <w:rFonts w:ascii="Arial" w:hAnsi="Arial" w:cs="Arial"/>
        </w:rPr>
      </w:pPr>
      <w:r w:rsidRPr="00F6378E">
        <w:rPr>
          <w:rFonts w:ascii="Arial" w:hAnsi="Arial" w:cs="Arial"/>
        </w:rPr>
        <w:t xml:space="preserve">11.1.2. vertina galimas rizikas ir kitus veiksnius, teikia pritarimą / neteikia pritarimo </w:t>
      </w:r>
      <w:r w:rsidR="00DF20D6" w:rsidRPr="00F6378E">
        <w:rPr>
          <w:rFonts w:ascii="Arial" w:hAnsi="Arial" w:cs="Arial"/>
        </w:rPr>
        <w:t xml:space="preserve">planuojamai Išvykai; </w:t>
      </w:r>
    </w:p>
    <w:p w14:paraId="5E7E798F" w14:textId="29637816" w:rsidR="008C0561" w:rsidRPr="00F6378E" w:rsidRDefault="002501A5" w:rsidP="00F6378E">
      <w:pPr>
        <w:spacing w:after="0" w:line="360" w:lineRule="auto"/>
        <w:ind w:left="45" w:firstLine="1089"/>
        <w:jc w:val="left"/>
        <w:rPr>
          <w:rFonts w:ascii="Arial" w:hAnsi="Arial" w:cs="Arial"/>
        </w:rPr>
      </w:pPr>
      <w:r w:rsidRPr="00F6378E">
        <w:rPr>
          <w:rFonts w:ascii="Arial" w:hAnsi="Arial" w:cs="Arial"/>
        </w:rPr>
        <w:t>11.1.3. skiria ir tvirtina Išvykos vadovą ir lydinčiuosius asmenis</w:t>
      </w:r>
      <w:r w:rsidR="009F40FE" w:rsidRPr="00F6378E">
        <w:rPr>
          <w:rFonts w:ascii="Arial" w:hAnsi="Arial" w:cs="Arial"/>
        </w:rPr>
        <w:t>;</w:t>
      </w:r>
      <w:r w:rsidRPr="00F6378E">
        <w:rPr>
          <w:rFonts w:ascii="Arial" w:hAnsi="Arial" w:cs="Arial"/>
        </w:rPr>
        <w:t xml:space="preserve"> </w:t>
      </w:r>
    </w:p>
    <w:p w14:paraId="6072685B" w14:textId="3DDA5543" w:rsidR="002501A5" w:rsidRPr="00F6378E" w:rsidRDefault="002501A5" w:rsidP="00F6378E">
      <w:pPr>
        <w:spacing w:after="0" w:line="360" w:lineRule="auto"/>
        <w:ind w:left="45" w:firstLine="1089"/>
        <w:jc w:val="left"/>
        <w:rPr>
          <w:rFonts w:ascii="Arial" w:hAnsi="Arial" w:cs="Arial"/>
        </w:rPr>
      </w:pPr>
      <w:r w:rsidRPr="00F6378E">
        <w:rPr>
          <w:rFonts w:ascii="Arial" w:hAnsi="Arial" w:cs="Arial"/>
        </w:rPr>
        <w:t xml:space="preserve">11.1.4. atsižvelgdamas į planuojamos veiklos specifiką, mokinių amžių ir jų specialiuosius ugdymo (si) poreikius, gali nustatyti dalyvaujančiųjų išvykoje skaičių ir kitokį lydinčių asmenų </w:t>
      </w:r>
      <w:r w:rsidR="00DF20D6" w:rsidRPr="00F6378E">
        <w:rPr>
          <w:rFonts w:ascii="Arial" w:hAnsi="Arial" w:cs="Arial"/>
        </w:rPr>
        <w:t xml:space="preserve">skaičių; </w:t>
      </w:r>
    </w:p>
    <w:p w14:paraId="26FD5357" w14:textId="1D3E7DA8" w:rsidR="008C0561" w:rsidRPr="00F6378E" w:rsidRDefault="002501A5" w:rsidP="00F6378E">
      <w:pPr>
        <w:tabs>
          <w:tab w:val="center" w:pos="632"/>
        </w:tabs>
        <w:spacing w:after="0" w:line="360" w:lineRule="auto"/>
        <w:ind w:left="45" w:firstLine="1089"/>
        <w:jc w:val="left"/>
        <w:rPr>
          <w:rFonts w:ascii="Arial" w:hAnsi="Arial" w:cs="Arial"/>
        </w:rPr>
      </w:pPr>
      <w:r w:rsidRPr="00F6378E">
        <w:rPr>
          <w:rFonts w:ascii="Arial" w:hAnsi="Arial" w:cs="Arial"/>
        </w:rPr>
        <w:t xml:space="preserve">11.2. Išvykos vadovas: </w:t>
      </w:r>
    </w:p>
    <w:p w14:paraId="5A229792" w14:textId="4880FE5C" w:rsidR="008C0561" w:rsidRPr="00F6378E" w:rsidRDefault="002501A5" w:rsidP="00F6378E">
      <w:pPr>
        <w:spacing w:after="0" w:line="360" w:lineRule="auto"/>
        <w:ind w:left="45" w:firstLine="1089"/>
        <w:jc w:val="left"/>
        <w:rPr>
          <w:rFonts w:ascii="Arial" w:hAnsi="Arial" w:cs="Arial"/>
        </w:rPr>
      </w:pPr>
      <w:r w:rsidRPr="00F6378E">
        <w:rPr>
          <w:rFonts w:ascii="Arial" w:hAnsi="Arial" w:cs="Arial"/>
        </w:rPr>
        <w:lastRenderedPageBreak/>
        <w:t xml:space="preserve">11.2.1. teikia prašymą, sudaro sąrašus, parengia programą (1 priedas) ir teikia išvardintus dokumentus mokyklos direktoriui ne vėliau kaip likus 3 dienoms iki išvykos; </w:t>
      </w:r>
    </w:p>
    <w:p w14:paraId="1628691F" w14:textId="7C05C699" w:rsidR="008C0561" w:rsidRPr="00F6378E" w:rsidRDefault="002501A5" w:rsidP="00F6378E">
      <w:pPr>
        <w:spacing w:after="0" w:line="360" w:lineRule="auto"/>
        <w:ind w:left="45" w:firstLine="1089"/>
        <w:jc w:val="left"/>
        <w:rPr>
          <w:rFonts w:ascii="Arial" w:hAnsi="Arial" w:cs="Arial"/>
        </w:rPr>
      </w:pPr>
      <w:r w:rsidRPr="00F6378E">
        <w:rPr>
          <w:rFonts w:ascii="Arial" w:hAnsi="Arial" w:cs="Arial"/>
        </w:rPr>
        <w:t xml:space="preserve">11.2.2. supažindina mokinius su išvykos planu jiems pasirašant saugaus elgesio </w:t>
      </w:r>
      <w:r w:rsidR="00DF20D6" w:rsidRPr="00F6378E">
        <w:rPr>
          <w:rFonts w:ascii="Arial" w:hAnsi="Arial" w:cs="Arial"/>
        </w:rPr>
        <w:t xml:space="preserve">instruktaže, tėvams (globėjams, rūpintojams) informacija išsiunčiama per TAMO dienyną; </w:t>
      </w:r>
    </w:p>
    <w:p w14:paraId="15471306" w14:textId="04A0E4EE" w:rsidR="008C0561" w:rsidRPr="00F6378E" w:rsidRDefault="004E0B2C" w:rsidP="00F6378E">
      <w:pPr>
        <w:spacing w:after="0" w:line="360" w:lineRule="auto"/>
        <w:ind w:left="45" w:firstLine="1089"/>
        <w:jc w:val="left"/>
        <w:rPr>
          <w:rFonts w:ascii="Arial" w:hAnsi="Arial" w:cs="Arial"/>
        </w:rPr>
      </w:pPr>
      <w:r w:rsidRPr="00F6378E">
        <w:rPr>
          <w:rFonts w:ascii="Arial" w:hAnsi="Arial" w:cs="Arial"/>
        </w:rPr>
        <w:t xml:space="preserve">11.2.3. įtraukia lydinčius asmenis į parengiamuosius darbus, numato jų pareigas, priskiria </w:t>
      </w:r>
      <w:r w:rsidR="00DF20D6" w:rsidRPr="00F6378E">
        <w:rPr>
          <w:rFonts w:ascii="Arial" w:hAnsi="Arial" w:cs="Arial"/>
        </w:rPr>
        <w:t xml:space="preserve">lydintiems asmenims mokinių grupes, už kurių saugumą jie atsakingi; </w:t>
      </w:r>
    </w:p>
    <w:p w14:paraId="52BD8F5E" w14:textId="2B7B2FFD" w:rsidR="008C0561" w:rsidRPr="00F6378E" w:rsidRDefault="004E0B2C" w:rsidP="00F6378E">
      <w:pPr>
        <w:spacing w:after="0" w:line="360" w:lineRule="auto"/>
        <w:ind w:left="45" w:firstLine="1089"/>
        <w:jc w:val="left"/>
        <w:rPr>
          <w:rFonts w:ascii="Arial" w:hAnsi="Arial" w:cs="Arial"/>
        </w:rPr>
      </w:pPr>
      <w:r w:rsidRPr="00F6378E">
        <w:rPr>
          <w:rFonts w:ascii="Arial" w:hAnsi="Arial" w:cs="Arial"/>
        </w:rPr>
        <w:t xml:space="preserve">11.2.4. užtikrina numatytų veiklų įgyvendinimą ir sąlygas numatytiems ugdymo tikslams </w:t>
      </w:r>
      <w:r w:rsidR="00DF20D6" w:rsidRPr="00F6378E">
        <w:rPr>
          <w:rFonts w:ascii="Arial" w:hAnsi="Arial" w:cs="Arial"/>
        </w:rPr>
        <w:t>pasiekti</w:t>
      </w:r>
      <w:r w:rsidR="00DF20D6" w:rsidRPr="00F6378E">
        <w:rPr>
          <w:rFonts w:ascii="Arial" w:hAnsi="Arial" w:cs="Arial"/>
        </w:rPr>
        <w:t xml:space="preserve">; </w:t>
      </w:r>
    </w:p>
    <w:p w14:paraId="4D31FCC3" w14:textId="1D7E583C" w:rsidR="008C0561" w:rsidRPr="00F6378E" w:rsidRDefault="004E0B2C" w:rsidP="00F6378E">
      <w:pPr>
        <w:spacing w:after="0" w:line="360" w:lineRule="auto"/>
        <w:ind w:left="45" w:firstLine="1089"/>
        <w:jc w:val="left"/>
        <w:rPr>
          <w:rFonts w:ascii="Arial" w:hAnsi="Arial" w:cs="Arial"/>
        </w:rPr>
      </w:pPr>
      <w:r w:rsidRPr="00F6378E">
        <w:rPr>
          <w:rFonts w:ascii="Arial" w:hAnsi="Arial" w:cs="Arial"/>
        </w:rPr>
        <w:t xml:space="preserve">11.2.5. užtikrina, kad vykdant suplanuotas veiklas būtų laikomasi nustatytų procedūrų; </w:t>
      </w:r>
    </w:p>
    <w:p w14:paraId="328F184B" w14:textId="43A1B0AD" w:rsidR="008C0561" w:rsidRPr="00F6378E" w:rsidRDefault="004E0B2C" w:rsidP="00F6378E">
      <w:pPr>
        <w:spacing w:after="0" w:line="360" w:lineRule="auto"/>
        <w:ind w:left="45" w:firstLine="1089"/>
        <w:jc w:val="left"/>
        <w:rPr>
          <w:rFonts w:ascii="Arial" w:hAnsi="Arial" w:cs="Arial"/>
        </w:rPr>
      </w:pPr>
      <w:r w:rsidRPr="00F6378E">
        <w:rPr>
          <w:rFonts w:ascii="Arial" w:hAnsi="Arial" w:cs="Arial"/>
        </w:rPr>
        <w:t xml:space="preserve">11.2.6. raštiški sutikimai ir saugaus elgesio instruktažai Išvykos vadovo saugomi vienerius mokslo metus ir jų pabaigoje perduodami už ugdymą ne mokyklos aplinkoje kuruojančiam vadovui; </w:t>
      </w:r>
    </w:p>
    <w:p w14:paraId="36A3D12F" w14:textId="1F692D95" w:rsidR="008C0561" w:rsidRPr="00F6378E" w:rsidRDefault="004E0B2C" w:rsidP="00F6378E">
      <w:pPr>
        <w:spacing w:after="0" w:line="360" w:lineRule="auto"/>
        <w:ind w:left="45" w:firstLine="1089"/>
        <w:jc w:val="left"/>
        <w:rPr>
          <w:rFonts w:ascii="Arial" w:hAnsi="Arial" w:cs="Arial"/>
        </w:rPr>
      </w:pPr>
      <w:r w:rsidRPr="00F6378E">
        <w:rPr>
          <w:rFonts w:ascii="Arial" w:hAnsi="Arial" w:cs="Arial"/>
        </w:rPr>
        <w:t xml:space="preserve">11.3. mokinių tėvai (globėjai, rūpintojai) atsakingi už: </w:t>
      </w:r>
    </w:p>
    <w:p w14:paraId="0D892406" w14:textId="01AF607C" w:rsidR="00987ADB" w:rsidRPr="00F6378E" w:rsidRDefault="004E0B2C" w:rsidP="00F6378E">
      <w:pPr>
        <w:spacing w:after="0" w:line="360" w:lineRule="auto"/>
        <w:ind w:left="45" w:firstLine="1089"/>
        <w:jc w:val="left"/>
        <w:rPr>
          <w:rFonts w:ascii="Arial" w:hAnsi="Arial" w:cs="Arial"/>
        </w:rPr>
      </w:pPr>
      <w:r w:rsidRPr="00F6378E">
        <w:rPr>
          <w:rFonts w:ascii="Arial" w:hAnsi="Arial" w:cs="Arial"/>
        </w:rPr>
        <w:t xml:space="preserve">11.3.1. raštiško sutikimo dėl vaiko dalyvavimo planuojamose veiklose pateikimą, jei išvykstama už mokyklos ribų, į kitą Lietuvos savivaldybę ar užsienį (2 priedas) už Išvyką atsakingam asmeniui. Jei </w:t>
      </w:r>
      <w:r w:rsidR="00F40F5B" w:rsidRPr="00F6378E">
        <w:rPr>
          <w:rFonts w:ascii="Arial" w:hAnsi="Arial" w:cs="Arial"/>
        </w:rPr>
        <w:t xml:space="preserve">vykstama į olimpiadą, konkursą, konferenciją, varžybas atstovauti mokyklai, </w:t>
      </w:r>
      <w:r w:rsidR="00497023" w:rsidRPr="00F6378E">
        <w:rPr>
          <w:rFonts w:ascii="Arial" w:hAnsi="Arial" w:cs="Arial"/>
        </w:rPr>
        <w:t>j</w:t>
      </w:r>
      <w:r w:rsidR="00F40F5B" w:rsidRPr="00F6378E">
        <w:rPr>
          <w:rFonts w:ascii="Arial" w:hAnsi="Arial" w:cs="Arial"/>
        </w:rPr>
        <w:t>ei I</w:t>
      </w:r>
      <w:r w:rsidRPr="00F6378E">
        <w:rPr>
          <w:rFonts w:ascii="Arial" w:hAnsi="Arial" w:cs="Arial"/>
        </w:rPr>
        <w:t>švyka organizuojama artimoje mokyklos aplinkoje (netoli mokyklos teritorijos esanči</w:t>
      </w:r>
      <w:r w:rsidR="00497023" w:rsidRPr="00F6378E">
        <w:rPr>
          <w:rFonts w:ascii="Arial" w:hAnsi="Arial" w:cs="Arial"/>
        </w:rPr>
        <w:t>ame</w:t>
      </w:r>
      <w:r w:rsidRPr="00F6378E">
        <w:rPr>
          <w:rFonts w:ascii="Arial" w:hAnsi="Arial" w:cs="Arial"/>
        </w:rPr>
        <w:t xml:space="preserve"> park</w:t>
      </w:r>
      <w:r w:rsidR="00497023" w:rsidRPr="00F6378E">
        <w:rPr>
          <w:rFonts w:ascii="Arial" w:hAnsi="Arial" w:cs="Arial"/>
        </w:rPr>
        <w:t>e</w:t>
      </w:r>
      <w:r w:rsidRPr="00F6378E">
        <w:rPr>
          <w:rFonts w:ascii="Arial" w:hAnsi="Arial" w:cs="Arial"/>
        </w:rPr>
        <w:t xml:space="preserve">, kultūros </w:t>
      </w:r>
      <w:r w:rsidR="00497023" w:rsidRPr="00F6378E">
        <w:rPr>
          <w:rFonts w:ascii="Arial" w:hAnsi="Arial" w:cs="Arial"/>
        </w:rPr>
        <w:t>namuose, bibliotekoje</w:t>
      </w:r>
      <w:r w:rsidRPr="00F6378E">
        <w:rPr>
          <w:rFonts w:ascii="Arial" w:hAnsi="Arial" w:cs="Arial"/>
        </w:rPr>
        <w:t xml:space="preserve"> ir pan.) raštiškas tėvų (globėjų, rūpintojų) sutikimas nereikalaujamas: tėvai (globėjai, rūpintojai) elektroniniame dienyne informuojami apie planuojamą išvyką, supažindinami su jos turiniu. Mokiniams, dėl tam tikrų priežasčių nedalyvaujantiems Išvykoje, vyksta ugdymo procesas mokyklos nustatyta ugdymo organizavimo forma; </w:t>
      </w:r>
    </w:p>
    <w:p w14:paraId="74A43CB4" w14:textId="61F00ABA" w:rsidR="008C0561" w:rsidRPr="00F6378E" w:rsidRDefault="00987ADB" w:rsidP="00F6378E">
      <w:pPr>
        <w:spacing w:after="0" w:line="360" w:lineRule="auto"/>
        <w:ind w:left="45" w:firstLine="1089"/>
        <w:jc w:val="left"/>
        <w:rPr>
          <w:rFonts w:ascii="Arial" w:hAnsi="Arial" w:cs="Arial"/>
        </w:rPr>
      </w:pPr>
      <w:r w:rsidRPr="00F6378E">
        <w:rPr>
          <w:rFonts w:ascii="Arial" w:hAnsi="Arial" w:cs="Arial"/>
        </w:rPr>
        <w:t xml:space="preserve">11.3.2. su Išvykai organizuoti susijusių išlaidų apmokėjimu laiku; </w:t>
      </w:r>
    </w:p>
    <w:p w14:paraId="454B432E" w14:textId="77777777" w:rsidR="00987ADB" w:rsidRPr="00F6378E" w:rsidRDefault="00987ADB" w:rsidP="00F6378E">
      <w:pPr>
        <w:spacing w:after="0" w:line="360" w:lineRule="auto"/>
        <w:ind w:left="45" w:firstLine="1089"/>
        <w:jc w:val="left"/>
        <w:rPr>
          <w:rFonts w:ascii="Arial" w:hAnsi="Arial" w:cs="Arial"/>
        </w:rPr>
      </w:pPr>
      <w:r w:rsidRPr="00F6378E">
        <w:rPr>
          <w:rFonts w:ascii="Arial" w:hAnsi="Arial" w:cs="Arial"/>
        </w:rPr>
        <w:t xml:space="preserve">11.3.3. būtinos informacijos apie vaiko sveikatą perdavimu lydintiems asmenims; </w:t>
      </w:r>
    </w:p>
    <w:p w14:paraId="64426C46" w14:textId="77777777" w:rsidR="00987ADB" w:rsidRPr="00F6378E" w:rsidRDefault="00987ADB" w:rsidP="00F6378E">
      <w:pPr>
        <w:spacing w:after="0" w:line="360" w:lineRule="auto"/>
        <w:ind w:left="45" w:firstLine="1089"/>
        <w:jc w:val="left"/>
        <w:rPr>
          <w:rFonts w:ascii="Arial" w:hAnsi="Arial" w:cs="Arial"/>
        </w:rPr>
      </w:pPr>
      <w:r w:rsidRPr="00F6378E">
        <w:rPr>
          <w:rFonts w:ascii="Arial" w:hAnsi="Arial" w:cs="Arial"/>
        </w:rPr>
        <w:t xml:space="preserve">11.4. mokiniai atsakingi: </w:t>
      </w:r>
    </w:p>
    <w:p w14:paraId="67148490" w14:textId="2FECD939" w:rsidR="00987ADB" w:rsidRPr="00F6378E" w:rsidRDefault="00987ADB" w:rsidP="00F6378E">
      <w:pPr>
        <w:spacing w:after="0" w:line="360" w:lineRule="auto"/>
        <w:ind w:left="45" w:firstLine="1089"/>
        <w:jc w:val="left"/>
        <w:rPr>
          <w:rFonts w:ascii="Arial" w:hAnsi="Arial" w:cs="Arial"/>
        </w:rPr>
      </w:pPr>
      <w:r w:rsidRPr="00F6378E">
        <w:rPr>
          <w:rFonts w:ascii="Arial" w:hAnsi="Arial" w:cs="Arial"/>
        </w:rPr>
        <w:t xml:space="preserve">11.4.1. už dalyvavimą Išvykoje. Atsisakyti dalyvauti gali tik dėl objektyviai pagrįstų </w:t>
      </w:r>
      <w:r w:rsidR="00DF20D6" w:rsidRPr="00F6378E">
        <w:rPr>
          <w:rFonts w:ascii="Arial" w:hAnsi="Arial" w:cs="Arial"/>
        </w:rPr>
        <w:t xml:space="preserve">priežasčių (pvz. liga, atstovavimas kitai institucijai ir kt.); </w:t>
      </w:r>
    </w:p>
    <w:p w14:paraId="174547F4" w14:textId="2C563128" w:rsidR="008C0561" w:rsidRDefault="00987ADB" w:rsidP="00F6378E">
      <w:pPr>
        <w:tabs>
          <w:tab w:val="center" w:pos="3024"/>
        </w:tabs>
        <w:spacing w:after="0" w:line="360" w:lineRule="auto"/>
        <w:ind w:left="45" w:firstLine="1089"/>
        <w:jc w:val="left"/>
        <w:rPr>
          <w:rFonts w:ascii="Arial" w:hAnsi="Arial" w:cs="Arial"/>
        </w:rPr>
      </w:pPr>
      <w:r w:rsidRPr="00F6378E">
        <w:rPr>
          <w:rFonts w:ascii="Arial" w:hAnsi="Arial" w:cs="Arial"/>
        </w:rPr>
        <w:tab/>
        <w:t xml:space="preserve">11.4.2. už aptartų elgesio taisyklių laikymąsi: nekelti grėsmės sau ir kitiems keliaujant </w:t>
      </w:r>
      <w:r w:rsidR="00DF20D6" w:rsidRPr="00F6378E">
        <w:rPr>
          <w:rFonts w:ascii="Arial" w:hAnsi="Arial" w:cs="Arial"/>
        </w:rPr>
        <w:t xml:space="preserve">transporto </w:t>
      </w:r>
      <w:r w:rsidR="00DF20D6" w:rsidRPr="00F6378E">
        <w:rPr>
          <w:rFonts w:ascii="Arial" w:hAnsi="Arial" w:cs="Arial"/>
        </w:rPr>
        <w:t xml:space="preserve">priemone, nepažeisti saugaus eismo reikalavimų, atsakingai elgtis lankant numatytus objektus ir kt. </w:t>
      </w:r>
    </w:p>
    <w:p w14:paraId="01A89005" w14:textId="77777777" w:rsidR="00F6378E" w:rsidRPr="00F6378E" w:rsidRDefault="00F6378E" w:rsidP="00F6378E">
      <w:pPr>
        <w:tabs>
          <w:tab w:val="center" w:pos="3024"/>
        </w:tabs>
        <w:spacing w:after="0" w:line="360" w:lineRule="auto"/>
        <w:ind w:left="45" w:firstLine="1089"/>
        <w:jc w:val="left"/>
        <w:rPr>
          <w:rFonts w:ascii="Arial" w:hAnsi="Arial" w:cs="Arial"/>
        </w:rPr>
      </w:pPr>
    </w:p>
    <w:p w14:paraId="63F476A4" w14:textId="77777777" w:rsidR="00987ADB" w:rsidRPr="00F6378E" w:rsidRDefault="00987ADB" w:rsidP="00987ADB">
      <w:pPr>
        <w:tabs>
          <w:tab w:val="center" w:pos="3024"/>
        </w:tabs>
        <w:ind w:left="142" w:firstLine="0"/>
        <w:jc w:val="left"/>
        <w:rPr>
          <w:rFonts w:ascii="Arial" w:hAnsi="Arial" w:cs="Arial"/>
        </w:rPr>
      </w:pPr>
    </w:p>
    <w:p w14:paraId="1EC38BC1" w14:textId="35ED28C4" w:rsidR="00987ADB" w:rsidRPr="00F6378E" w:rsidRDefault="00987ADB" w:rsidP="00987ADB">
      <w:pPr>
        <w:spacing w:after="29" w:line="259" w:lineRule="auto"/>
        <w:ind w:left="142" w:firstLine="0"/>
        <w:jc w:val="center"/>
        <w:rPr>
          <w:rFonts w:ascii="Arial" w:hAnsi="Arial" w:cs="Arial"/>
          <w:b/>
          <w:bCs/>
        </w:rPr>
      </w:pPr>
      <w:r w:rsidRPr="00F6378E">
        <w:rPr>
          <w:rFonts w:ascii="Arial" w:hAnsi="Arial" w:cs="Arial"/>
          <w:b/>
          <w:bCs/>
        </w:rPr>
        <w:lastRenderedPageBreak/>
        <w:t>V SKYRIUS</w:t>
      </w:r>
    </w:p>
    <w:p w14:paraId="2FE5F340" w14:textId="00EB7374" w:rsidR="008C0561" w:rsidRDefault="00DF20D6" w:rsidP="00987ADB">
      <w:pPr>
        <w:spacing w:after="29" w:line="259" w:lineRule="auto"/>
        <w:ind w:left="142" w:firstLine="0"/>
        <w:jc w:val="center"/>
        <w:rPr>
          <w:rFonts w:ascii="Arial" w:hAnsi="Arial" w:cs="Arial"/>
          <w:b/>
          <w:bCs/>
        </w:rPr>
      </w:pPr>
      <w:r w:rsidRPr="00F6378E">
        <w:rPr>
          <w:rFonts w:ascii="Arial" w:hAnsi="Arial" w:cs="Arial"/>
          <w:b/>
          <w:bCs/>
        </w:rPr>
        <w:t>IŠVYKOS Į UŽSIENĮ ORGANIZAVIMAS</w:t>
      </w:r>
    </w:p>
    <w:p w14:paraId="3AA9C40B" w14:textId="77777777" w:rsidR="00F6378E" w:rsidRPr="00F6378E" w:rsidRDefault="00F6378E" w:rsidP="00987ADB">
      <w:pPr>
        <w:spacing w:after="29" w:line="259" w:lineRule="auto"/>
        <w:ind w:left="142" w:firstLine="0"/>
        <w:jc w:val="center"/>
        <w:rPr>
          <w:rFonts w:ascii="Arial" w:hAnsi="Arial" w:cs="Arial"/>
          <w:b/>
          <w:bCs/>
        </w:rPr>
      </w:pPr>
    </w:p>
    <w:p w14:paraId="7DB1078E" w14:textId="1E573A79" w:rsidR="008C0561" w:rsidRPr="00F6378E" w:rsidRDefault="00DF20D6" w:rsidP="00F6378E">
      <w:pPr>
        <w:spacing w:after="0" w:line="360" w:lineRule="auto"/>
        <w:ind w:left="0" w:firstLine="1134"/>
        <w:jc w:val="left"/>
        <w:rPr>
          <w:rFonts w:ascii="Arial" w:hAnsi="Arial" w:cs="Arial"/>
        </w:rPr>
      </w:pPr>
      <w:r w:rsidRPr="00F6378E">
        <w:rPr>
          <w:rFonts w:ascii="Arial" w:hAnsi="Arial" w:cs="Arial"/>
        </w:rPr>
        <w:t xml:space="preserve"> </w:t>
      </w:r>
      <w:r w:rsidR="00987ADB" w:rsidRPr="00F6378E">
        <w:rPr>
          <w:rFonts w:ascii="Arial" w:hAnsi="Arial" w:cs="Arial"/>
        </w:rPr>
        <w:t xml:space="preserve">12. </w:t>
      </w:r>
      <w:r w:rsidRPr="00F6378E">
        <w:rPr>
          <w:rFonts w:ascii="Arial" w:hAnsi="Arial" w:cs="Arial"/>
        </w:rPr>
        <w:t>Išvyka į užsienį mokymosi tikslais galima, jeigu Išvykos programa ir tikslai padeda siekti Bendrosiose prog</w:t>
      </w:r>
      <w:r w:rsidRPr="00F6378E">
        <w:rPr>
          <w:rFonts w:ascii="Arial" w:hAnsi="Arial" w:cs="Arial"/>
        </w:rPr>
        <w:t xml:space="preserve">ramose numatytų ugdymo tikslų. Prieš Išvyką į užsienio šalį, susipažįstama su  Lietuvos Respublikos užsienio reikalų ministerijos rekomendacijomis dėl vykimo į pasirinktą šalį. </w:t>
      </w:r>
    </w:p>
    <w:p w14:paraId="4A51FE6F" w14:textId="77777777" w:rsidR="00F6378E" w:rsidRDefault="00987ADB" w:rsidP="00F6378E">
      <w:pPr>
        <w:spacing w:after="0" w:line="360" w:lineRule="auto"/>
        <w:ind w:left="0" w:firstLine="1134"/>
        <w:jc w:val="left"/>
        <w:rPr>
          <w:rFonts w:ascii="Arial" w:hAnsi="Arial" w:cs="Arial"/>
        </w:rPr>
      </w:pPr>
      <w:r w:rsidRPr="00F6378E">
        <w:rPr>
          <w:rFonts w:ascii="Arial" w:hAnsi="Arial" w:cs="Arial"/>
        </w:rPr>
        <w:t xml:space="preserve">13. Mokyklos direktorius, mėnesį prieš planuojamą išvyką susipažinęs su programos projektu, teikiamu žodžiu individualaus pokalbio metu, priima sprendimą dėl mokinių Išvykos į užsienį organizavimo: skiriamas Išvykos vadovas ir lydintys asmenys, su kuriais aptariama Išvykos programa, saugaus vykimo aplinkybės, galimos rizikos bei jų </w:t>
      </w:r>
      <w:r w:rsidR="00F6378E">
        <w:rPr>
          <w:rFonts w:ascii="Arial" w:hAnsi="Arial" w:cs="Arial"/>
        </w:rPr>
        <w:t>valdymas.</w:t>
      </w:r>
    </w:p>
    <w:p w14:paraId="2C263636" w14:textId="77777777" w:rsidR="00F6378E" w:rsidRDefault="000C4E8D" w:rsidP="00F6378E">
      <w:pPr>
        <w:spacing w:after="0" w:line="360" w:lineRule="auto"/>
        <w:ind w:left="0" w:firstLine="1134"/>
        <w:jc w:val="left"/>
        <w:rPr>
          <w:rFonts w:ascii="Arial" w:hAnsi="Arial" w:cs="Arial"/>
        </w:rPr>
      </w:pPr>
      <w:r w:rsidRPr="00F6378E">
        <w:rPr>
          <w:rFonts w:ascii="Arial" w:hAnsi="Arial" w:cs="Arial"/>
        </w:rPr>
        <w:t xml:space="preserve">14. Išvykos į užsienį vadovas: </w:t>
      </w:r>
    </w:p>
    <w:p w14:paraId="6CF2DAEA" w14:textId="36785786" w:rsidR="008C0561" w:rsidRPr="00F6378E" w:rsidRDefault="000C4E8D" w:rsidP="00F6378E">
      <w:pPr>
        <w:spacing w:after="0" w:line="360" w:lineRule="auto"/>
        <w:ind w:left="0" w:firstLine="1134"/>
        <w:jc w:val="left"/>
        <w:rPr>
          <w:rFonts w:ascii="Arial" w:hAnsi="Arial" w:cs="Arial"/>
        </w:rPr>
      </w:pPr>
      <w:r w:rsidRPr="00F6378E">
        <w:rPr>
          <w:rFonts w:ascii="Arial" w:hAnsi="Arial" w:cs="Arial"/>
        </w:rPr>
        <w:t xml:space="preserve">14.1. sudaro detalią Išvykos programą ne vėliau kaip prieš savaitę iki Išvykos pradžios (3 </w:t>
      </w:r>
      <w:r w:rsidR="00DF20D6" w:rsidRPr="00F6378E">
        <w:rPr>
          <w:rFonts w:ascii="Arial" w:hAnsi="Arial" w:cs="Arial"/>
        </w:rPr>
        <w:t xml:space="preserve">priedas); </w:t>
      </w:r>
    </w:p>
    <w:p w14:paraId="5C4151DC" w14:textId="77777777" w:rsidR="000C4E8D" w:rsidRPr="00F6378E" w:rsidRDefault="000C4E8D" w:rsidP="00F6378E">
      <w:pPr>
        <w:spacing w:after="0" w:line="360" w:lineRule="auto"/>
        <w:ind w:left="0" w:firstLine="1134"/>
        <w:jc w:val="left"/>
        <w:rPr>
          <w:rFonts w:ascii="Arial" w:hAnsi="Arial" w:cs="Arial"/>
        </w:rPr>
      </w:pPr>
      <w:r w:rsidRPr="00F6378E">
        <w:rPr>
          <w:rFonts w:ascii="Arial" w:hAnsi="Arial" w:cs="Arial"/>
        </w:rPr>
        <w:t xml:space="preserve">14.2. numato galimas kelionės rizikas ir jų valdymą, aptaria jas su mokyklos direktoriumi; </w:t>
      </w:r>
    </w:p>
    <w:p w14:paraId="467976C8" w14:textId="77777777" w:rsidR="00F6378E" w:rsidRDefault="00DF20D6" w:rsidP="00F6378E">
      <w:pPr>
        <w:spacing w:after="0" w:line="360" w:lineRule="auto"/>
        <w:ind w:left="0" w:firstLine="1134"/>
        <w:jc w:val="left"/>
        <w:rPr>
          <w:rFonts w:ascii="Arial" w:hAnsi="Arial" w:cs="Arial"/>
        </w:rPr>
      </w:pPr>
      <w:r w:rsidRPr="00F6378E">
        <w:rPr>
          <w:rFonts w:ascii="Arial" w:hAnsi="Arial" w:cs="Arial"/>
        </w:rPr>
        <w:t>1</w:t>
      </w:r>
      <w:r w:rsidR="000C4E8D" w:rsidRPr="00F6378E">
        <w:rPr>
          <w:rFonts w:ascii="Arial" w:hAnsi="Arial" w:cs="Arial"/>
        </w:rPr>
        <w:t>4</w:t>
      </w:r>
      <w:r w:rsidRPr="00F6378E">
        <w:rPr>
          <w:rFonts w:ascii="Arial" w:hAnsi="Arial" w:cs="Arial"/>
        </w:rPr>
        <w:t>.3.</w:t>
      </w:r>
      <w:r w:rsidRPr="00F6378E">
        <w:rPr>
          <w:rFonts w:ascii="Arial" w:eastAsia="Arial" w:hAnsi="Arial" w:cs="Arial"/>
        </w:rPr>
        <w:t xml:space="preserve"> </w:t>
      </w:r>
      <w:r w:rsidRPr="00F6378E">
        <w:rPr>
          <w:rFonts w:ascii="Arial" w:hAnsi="Arial" w:cs="Arial"/>
        </w:rPr>
        <w:t xml:space="preserve">pateikia Išvykos programą ir detalią informaciją mokinių tėvams (globėjams, rūpintojams) dėl nakvynės vietos, nurodo telefono numerį, kuriuo gali susisiekti, bei kitą svarbią informaciją; </w:t>
      </w:r>
    </w:p>
    <w:p w14:paraId="0DE786A2" w14:textId="77777777" w:rsidR="00F6378E" w:rsidRDefault="000C4E8D" w:rsidP="00F6378E">
      <w:pPr>
        <w:spacing w:after="0" w:line="360" w:lineRule="auto"/>
        <w:ind w:left="0" w:firstLine="1134"/>
        <w:jc w:val="left"/>
        <w:rPr>
          <w:rFonts w:ascii="Arial" w:hAnsi="Arial" w:cs="Arial"/>
        </w:rPr>
      </w:pPr>
      <w:r w:rsidRPr="00F6378E">
        <w:rPr>
          <w:rFonts w:ascii="Arial" w:hAnsi="Arial" w:cs="Arial"/>
        </w:rPr>
        <w:t>14.4. pateikia reikalavimus reikalingai informacijai gauti iš mokin</w:t>
      </w:r>
      <w:r w:rsidR="00F6378E">
        <w:rPr>
          <w:rFonts w:ascii="Arial" w:hAnsi="Arial" w:cs="Arial"/>
        </w:rPr>
        <w:t xml:space="preserve">ių tėvų (globėjų, </w:t>
      </w:r>
      <w:r w:rsidR="00DF20D6" w:rsidRPr="00F6378E">
        <w:rPr>
          <w:rFonts w:ascii="Arial" w:hAnsi="Arial" w:cs="Arial"/>
        </w:rPr>
        <w:t xml:space="preserve">rūpintojų), gauna raštiškus tėvų sutikimus; </w:t>
      </w:r>
    </w:p>
    <w:p w14:paraId="2AFFB88B" w14:textId="77777777" w:rsidR="00F6378E" w:rsidRDefault="000C4E8D" w:rsidP="00F6378E">
      <w:pPr>
        <w:spacing w:after="0" w:line="360" w:lineRule="auto"/>
        <w:ind w:left="0" w:firstLine="1134"/>
        <w:jc w:val="left"/>
        <w:rPr>
          <w:rFonts w:ascii="Arial" w:hAnsi="Arial" w:cs="Arial"/>
        </w:rPr>
      </w:pPr>
      <w:r w:rsidRPr="00F6378E">
        <w:rPr>
          <w:rFonts w:ascii="Arial" w:hAnsi="Arial" w:cs="Arial"/>
        </w:rPr>
        <w:t xml:space="preserve">14.5. organizuoja vizos, jeigu reikalinga, gavimą; </w:t>
      </w:r>
    </w:p>
    <w:p w14:paraId="515980BB" w14:textId="46B33D80" w:rsidR="008C0561" w:rsidRPr="00F6378E" w:rsidRDefault="000C4E8D" w:rsidP="00F6378E">
      <w:pPr>
        <w:spacing w:after="0" w:line="360" w:lineRule="auto"/>
        <w:ind w:left="0" w:firstLine="1134"/>
        <w:jc w:val="left"/>
        <w:rPr>
          <w:rFonts w:ascii="Arial" w:hAnsi="Arial" w:cs="Arial"/>
        </w:rPr>
      </w:pPr>
      <w:r w:rsidRPr="00F6378E">
        <w:rPr>
          <w:rFonts w:ascii="Arial" w:hAnsi="Arial" w:cs="Arial"/>
        </w:rPr>
        <w:t xml:space="preserve">14.6. organizuoja mokinių pasirengimą, atsižvelgdamas į mokyklos nustatytas taisykles. </w:t>
      </w:r>
      <w:r w:rsidR="00DF20D6" w:rsidRPr="00F6378E">
        <w:rPr>
          <w:rFonts w:ascii="Arial" w:hAnsi="Arial" w:cs="Arial"/>
        </w:rPr>
        <w:t>Neišvykusiems mokiniams ugdymo procesas organizuojam</w:t>
      </w:r>
      <w:r w:rsidR="00DF20D6" w:rsidRPr="00F6378E">
        <w:rPr>
          <w:rFonts w:ascii="Arial" w:hAnsi="Arial" w:cs="Arial"/>
        </w:rPr>
        <w:t xml:space="preserve">as įprasta tvarka; </w:t>
      </w:r>
    </w:p>
    <w:p w14:paraId="5025115D" w14:textId="77777777" w:rsidR="000C4E8D" w:rsidRPr="00F6378E" w:rsidRDefault="000C4E8D" w:rsidP="00F6378E">
      <w:pPr>
        <w:spacing w:after="0" w:line="360" w:lineRule="auto"/>
        <w:ind w:left="-142" w:firstLine="1134"/>
        <w:jc w:val="left"/>
        <w:rPr>
          <w:rFonts w:ascii="Arial" w:hAnsi="Arial" w:cs="Arial"/>
        </w:rPr>
      </w:pPr>
      <w:r w:rsidRPr="00F6378E">
        <w:rPr>
          <w:rFonts w:ascii="Arial" w:hAnsi="Arial" w:cs="Arial"/>
        </w:rPr>
        <w:t xml:space="preserve">14.7. supažindina su Išvykos taisyklėmis bei su Išvykai į užsienį reikalinga informacija, paaiškina pagrindinius kultūrinius skirtumus, nurodo galimus informacijos šaltinius, pasiūlo mokiniams savarankiškai susipažinti su šalimi, į kurią vykstama. </w:t>
      </w:r>
    </w:p>
    <w:p w14:paraId="778CC0C6" w14:textId="77777777" w:rsidR="001458B2" w:rsidRPr="00F6378E" w:rsidRDefault="001458B2" w:rsidP="000C4E8D">
      <w:pPr>
        <w:ind w:left="-142" w:firstLine="0"/>
        <w:rPr>
          <w:rFonts w:ascii="Arial" w:hAnsi="Arial" w:cs="Arial"/>
          <w:sz w:val="20"/>
        </w:rPr>
      </w:pPr>
    </w:p>
    <w:p w14:paraId="54719C23" w14:textId="77777777" w:rsidR="001458B2" w:rsidRPr="00F6378E" w:rsidRDefault="001458B2" w:rsidP="000C4E8D">
      <w:pPr>
        <w:ind w:left="-142" w:firstLine="0"/>
        <w:rPr>
          <w:rFonts w:ascii="Arial" w:hAnsi="Arial" w:cs="Arial"/>
          <w:sz w:val="20"/>
        </w:rPr>
      </w:pPr>
    </w:p>
    <w:p w14:paraId="11E6D2F8" w14:textId="19D0F8A1" w:rsidR="000C4E8D" w:rsidRPr="00F6378E" w:rsidRDefault="000C4E8D" w:rsidP="000C4E8D">
      <w:pPr>
        <w:ind w:left="-142" w:firstLine="0"/>
        <w:jc w:val="center"/>
        <w:rPr>
          <w:rFonts w:ascii="Arial" w:hAnsi="Arial" w:cs="Arial"/>
          <w:b/>
          <w:bCs/>
        </w:rPr>
      </w:pPr>
      <w:r w:rsidRPr="00F6378E">
        <w:rPr>
          <w:rFonts w:ascii="Arial" w:hAnsi="Arial" w:cs="Arial"/>
          <w:b/>
          <w:bCs/>
        </w:rPr>
        <w:t>VI SKYRIUS</w:t>
      </w:r>
    </w:p>
    <w:p w14:paraId="2D439730" w14:textId="07364A85" w:rsidR="008C0561" w:rsidRDefault="00DF20D6" w:rsidP="000C4E8D">
      <w:pPr>
        <w:ind w:left="-142" w:firstLine="0"/>
        <w:jc w:val="center"/>
        <w:rPr>
          <w:rFonts w:ascii="Arial" w:hAnsi="Arial" w:cs="Arial"/>
          <w:b/>
          <w:bCs/>
        </w:rPr>
      </w:pPr>
      <w:r w:rsidRPr="00F6378E">
        <w:rPr>
          <w:rFonts w:ascii="Arial" w:hAnsi="Arial" w:cs="Arial"/>
          <w:b/>
          <w:bCs/>
        </w:rPr>
        <w:t>BAIGIAMOSIOS NUOSTATOS</w:t>
      </w:r>
    </w:p>
    <w:p w14:paraId="654B23ED" w14:textId="77777777" w:rsidR="00F6378E" w:rsidRPr="00F6378E" w:rsidRDefault="00F6378E" w:rsidP="000C4E8D">
      <w:pPr>
        <w:ind w:left="-142" w:firstLine="0"/>
        <w:jc w:val="center"/>
        <w:rPr>
          <w:rFonts w:ascii="Arial" w:hAnsi="Arial" w:cs="Arial"/>
          <w:b/>
          <w:bCs/>
        </w:rPr>
      </w:pPr>
    </w:p>
    <w:p w14:paraId="70AD513C" w14:textId="77777777" w:rsidR="000C4E8D" w:rsidRPr="00F6378E" w:rsidRDefault="00DF20D6" w:rsidP="00F6378E">
      <w:pPr>
        <w:spacing w:after="0" w:line="360" w:lineRule="auto"/>
        <w:ind w:left="0" w:firstLine="1134"/>
        <w:jc w:val="left"/>
        <w:rPr>
          <w:rFonts w:ascii="Arial" w:hAnsi="Arial" w:cs="Arial"/>
        </w:rPr>
      </w:pPr>
      <w:r w:rsidRPr="00F6378E">
        <w:rPr>
          <w:rFonts w:ascii="Arial" w:hAnsi="Arial" w:cs="Arial"/>
          <w:sz w:val="20"/>
        </w:rPr>
        <w:t xml:space="preserve"> </w:t>
      </w:r>
      <w:r w:rsidR="000C4E8D" w:rsidRPr="00F6378E">
        <w:rPr>
          <w:rFonts w:ascii="Arial" w:hAnsi="Arial" w:cs="Arial"/>
        </w:rPr>
        <w:t xml:space="preserve">15. </w:t>
      </w:r>
      <w:r w:rsidRPr="00F6378E">
        <w:rPr>
          <w:rFonts w:ascii="Arial" w:hAnsi="Arial" w:cs="Arial"/>
        </w:rPr>
        <w:t xml:space="preserve">Išvykoms organizuoti ugdymo procese gali būti naudojamos pažintinei veiklai skiriamos lėšos, vadovaujantis Lietuvos Respublikos švietimo, mokslo ir sporto ministro 2007 m. spalio 2 d. įsakymu Nr. ISAK-1934 „Dėl Mokinių pažintinei veiklai skirtų </w:t>
      </w:r>
      <w:r w:rsidRPr="00F6378E">
        <w:rPr>
          <w:rFonts w:ascii="Arial" w:hAnsi="Arial" w:cs="Arial"/>
        </w:rPr>
        <w:lastRenderedPageBreak/>
        <w:t>lėšų naudoj</w:t>
      </w:r>
      <w:r w:rsidRPr="00F6378E">
        <w:rPr>
          <w:rFonts w:ascii="Arial" w:hAnsi="Arial" w:cs="Arial"/>
        </w:rPr>
        <w:t xml:space="preserve">imo metodinių rekomendacijų patvirtinimo“. Prioritetas teikiamas mokinių motyvavimui skatinti,  Išvykoms į šalies ar tarptautinius konkursus, olimpiadas, varžybas. </w:t>
      </w:r>
    </w:p>
    <w:p w14:paraId="6F6FD3AB" w14:textId="55565AF8" w:rsidR="008C0561" w:rsidRPr="00F6378E" w:rsidRDefault="000C4E8D" w:rsidP="00F6378E">
      <w:pPr>
        <w:spacing w:after="0" w:line="360" w:lineRule="auto"/>
        <w:ind w:left="0" w:firstLine="1134"/>
        <w:jc w:val="left"/>
        <w:rPr>
          <w:rFonts w:ascii="Arial" w:hAnsi="Arial" w:cs="Arial"/>
        </w:rPr>
      </w:pPr>
      <w:r w:rsidRPr="00F6378E">
        <w:rPr>
          <w:rFonts w:ascii="Arial" w:hAnsi="Arial" w:cs="Arial"/>
        </w:rPr>
        <w:t xml:space="preserve">16. Mokykla ugdymo plane numato, kada ir kaip organizuos mokinių Išvykas. </w:t>
      </w:r>
    </w:p>
    <w:p w14:paraId="452B0AEE" w14:textId="77777777" w:rsidR="00F6378E" w:rsidRDefault="00F6378E">
      <w:pPr>
        <w:spacing w:after="15" w:line="249" w:lineRule="auto"/>
        <w:ind w:left="269" w:right="265"/>
        <w:jc w:val="center"/>
        <w:rPr>
          <w:rFonts w:ascii="Arial" w:hAnsi="Arial" w:cs="Arial"/>
        </w:rPr>
      </w:pPr>
    </w:p>
    <w:p w14:paraId="1F4F32D1" w14:textId="77777777" w:rsidR="00F6378E" w:rsidRDefault="00F6378E">
      <w:pPr>
        <w:spacing w:after="15" w:line="249" w:lineRule="auto"/>
        <w:ind w:left="269" w:right="265"/>
        <w:jc w:val="center"/>
        <w:rPr>
          <w:rFonts w:ascii="Arial" w:hAnsi="Arial" w:cs="Arial"/>
        </w:rPr>
      </w:pPr>
    </w:p>
    <w:p w14:paraId="40818A6C" w14:textId="77777777" w:rsidR="000C4E8D" w:rsidRPr="00F6378E" w:rsidRDefault="00DF20D6">
      <w:pPr>
        <w:spacing w:after="15" w:line="249" w:lineRule="auto"/>
        <w:ind w:left="269" w:right="265"/>
        <w:jc w:val="center"/>
        <w:rPr>
          <w:rFonts w:ascii="Arial" w:hAnsi="Arial" w:cs="Arial"/>
        </w:rPr>
      </w:pPr>
      <w:r w:rsidRPr="00F6378E">
        <w:rPr>
          <w:rFonts w:ascii="Arial" w:hAnsi="Arial" w:cs="Arial"/>
        </w:rPr>
        <w:t>________________</w:t>
      </w:r>
      <w:r w:rsidRPr="00F6378E">
        <w:rPr>
          <w:rFonts w:ascii="Arial" w:hAnsi="Arial" w:cs="Arial"/>
        </w:rPr>
        <w:t>__</w:t>
      </w:r>
    </w:p>
    <w:p w14:paraId="5336FF06" w14:textId="7DC7B0ED" w:rsidR="000C4E8D" w:rsidRPr="00F6378E" w:rsidRDefault="000C4E8D" w:rsidP="000C4E8D">
      <w:pPr>
        <w:spacing w:after="15" w:line="249" w:lineRule="auto"/>
        <w:ind w:left="269" w:right="265"/>
        <w:jc w:val="center"/>
        <w:rPr>
          <w:rFonts w:ascii="Arial" w:hAnsi="Arial" w:cs="Arial"/>
        </w:rPr>
      </w:pPr>
    </w:p>
    <w:p w14:paraId="2EFCDA73" w14:textId="77777777" w:rsidR="000C4E8D" w:rsidRPr="00F6378E" w:rsidRDefault="000C4E8D">
      <w:pPr>
        <w:spacing w:after="2" w:line="251" w:lineRule="auto"/>
        <w:ind w:left="5797" w:right="414"/>
        <w:jc w:val="left"/>
        <w:rPr>
          <w:rFonts w:ascii="Arial" w:hAnsi="Arial" w:cs="Arial"/>
        </w:rPr>
      </w:pPr>
    </w:p>
    <w:p w14:paraId="22395AA0" w14:textId="77777777" w:rsidR="000C4E8D" w:rsidRPr="00F6378E" w:rsidRDefault="000C4E8D">
      <w:pPr>
        <w:spacing w:after="2" w:line="251" w:lineRule="auto"/>
        <w:ind w:left="5797" w:right="414"/>
        <w:jc w:val="left"/>
        <w:rPr>
          <w:rFonts w:ascii="Arial" w:hAnsi="Arial" w:cs="Arial"/>
        </w:rPr>
      </w:pPr>
    </w:p>
    <w:p w14:paraId="49DCF7BB" w14:textId="77777777" w:rsidR="000C4E8D" w:rsidRPr="00F6378E" w:rsidRDefault="000C4E8D">
      <w:pPr>
        <w:spacing w:after="2" w:line="251" w:lineRule="auto"/>
        <w:ind w:left="5797" w:right="414"/>
        <w:jc w:val="left"/>
        <w:rPr>
          <w:rFonts w:ascii="Arial" w:hAnsi="Arial" w:cs="Arial"/>
        </w:rPr>
      </w:pPr>
    </w:p>
    <w:p w14:paraId="7629D640" w14:textId="77777777" w:rsidR="000C4E8D" w:rsidRPr="00F6378E" w:rsidRDefault="000C4E8D">
      <w:pPr>
        <w:spacing w:after="2" w:line="251" w:lineRule="auto"/>
        <w:ind w:left="5797" w:right="414"/>
        <w:jc w:val="left"/>
        <w:rPr>
          <w:rFonts w:ascii="Arial" w:hAnsi="Arial" w:cs="Arial"/>
        </w:rPr>
      </w:pPr>
    </w:p>
    <w:p w14:paraId="20325949" w14:textId="77777777" w:rsidR="000C4E8D" w:rsidRPr="00F6378E" w:rsidRDefault="000C4E8D">
      <w:pPr>
        <w:spacing w:after="2" w:line="251" w:lineRule="auto"/>
        <w:ind w:left="5797" w:right="414"/>
        <w:jc w:val="left"/>
        <w:rPr>
          <w:rFonts w:ascii="Arial" w:hAnsi="Arial" w:cs="Arial"/>
        </w:rPr>
      </w:pPr>
    </w:p>
    <w:p w14:paraId="53F249DD" w14:textId="77777777" w:rsidR="000C4E8D" w:rsidRPr="00F6378E" w:rsidRDefault="000C4E8D">
      <w:pPr>
        <w:spacing w:after="2" w:line="251" w:lineRule="auto"/>
        <w:ind w:left="5797" w:right="414"/>
        <w:jc w:val="left"/>
        <w:rPr>
          <w:rFonts w:ascii="Arial" w:hAnsi="Arial" w:cs="Arial"/>
        </w:rPr>
      </w:pPr>
    </w:p>
    <w:p w14:paraId="0C5935F3" w14:textId="77777777" w:rsidR="000C4E8D" w:rsidRPr="00F6378E" w:rsidRDefault="000C4E8D">
      <w:pPr>
        <w:spacing w:after="2" w:line="251" w:lineRule="auto"/>
        <w:ind w:left="5797" w:right="414"/>
        <w:jc w:val="left"/>
        <w:rPr>
          <w:rFonts w:ascii="Arial" w:hAnsi="Arial" w:cs="Arial"/>
        </w:rPr>
      </w:pPr>
    </w:p>
    <w:p w14:paraId="5F66C4B0" w14:textId="77777777" w:rsidR="000C4E8D" w:rsidRPr="00F6378E" w:rsidRDefault="000C4E8D">
      <w:pPr>
        <w:spacing w:after="2" w:line="251" w:lineRule="auto"/>
        <w:ind w:left="5797" w:right="414"/>
        <w:jc w:val="left"/>
        <w:rPr>
          <w:rFonts w:ascii="Arial" w:hAnsi="Arial" w:cs="Arial"/>
        </w:rPr>
      </w:pPr>
    </w:p>
    <w:p w14:paraId="5185ABF3" w14:textId="77777777" w:rsidR="000C4E8D" w:rsidRPr="00F6378E" w:rsidRDefault="000C4E8D">
      <w:pPr>
        <w:spacing w:after="2" w:line="251" w:lineRule="auto"/>
        <w:ind w:left="5797" w:right="414"/>
        <w:jc w:val="left"/>
        <w:rPr>
          <w:rFonts w:ascii="Arial" w:hAnsi="Arial" w:cs="Arial"/>
        </w:rPr>
      </w:pPr>
    </w:p>
    <w:p w14:paraId="13D69557" w14:textId="77777777" w:rsidR="000C4E8D" w:rsidRPr="00F6378E" w:rsidRDefault="000C4E8D">
      <w:pPr>
        <w:spacing w:after="2" w:line="251" w:lineRule="auto"/>
        <w:ind w:left="5797" w:right="414"/>
        <w:jc w:val="left"/>
        <w:rPr>
          <w:rFonts w:ascii="Arial" w:hAnsi="Arial" w:cs="Arial"/>
        </w:rPr>
      </w:pPr>
    </w:p>
    <w:p w14:paraId="2AF0236A" w14:textId="77777777" w:rsidR="000C4E8D" w:rsidRPr="00F6378E" w:rsidRDefault="000C4E8D">
      <w:pPr>
        <w:spacing w:after="2" w:line="251" w:lineRule="auto"/>
        <w:ind w:left="5797" w:right="414"/>
        <w:jc w:val="left"/>
        <w:rPr>
          <w:rFonts w:ascii="Arial" w:hAnsi="Arial" w:cs="Arial"/>
        </w:rPr>
      </w:pPr>
    </w:p>
    <w:p w14:paraId="54CC7AE7" w14:textId="77777777" w:rsidR="000C4E8D" w:rsidRPr="00F6378E" w:rsidRDefault="000C4E8D">
      <w:pPr>
        <w:spacing w:after="2" w:line="251" w:lineRule="auto"/>
        <w:ind w:left="5797" w:right="414"/>
        <w:jc w:val="left"/>
        <w:rPr>
          <w:rFonts w:ascii="Arial" w:hAnsi="Arial" w:cs="Arial"/>
        </w:rPr>
      </w:pPr>
    </w:p>
    <w:p w14:paraId="16F231B0" w14:textId="77777777" w:rsidR="000C4E8D" w:rsidRPr="00F6378E" w:rsidRDefault="000C4E8D">
      <w:pPr>
        <w:spacing w:after="2" w:line="251" w:lineRule="auto"/>
        <w:ind w:left="5797" w:right="414"/>
        <w:jc w:val="left"/>
        <w:rPr>
          <w:rFonts w:ascii="Arial" w:hAnsi="Arial" w:cs="Arial"/>
        </w:rPr>
      </w:pPr>
    </w:p>
    <w:p w14:paraId="26E90F02" w14:textId="77777777" w:rsidR="000C4E8D" w:rsidRPr="00F6378E" w:rsidRDefault="000C4E8D">
      <w:pPr>
        <w:spacing w:after="2" w:line="251" w:lineRule="auto"/>
        <w:ind w:left="5797" w:right="414"/>
        <w:jc w:val="left"/>
        <w:rPr>
          <w:rFonts w:ascii="Arial" w:hAnsi="Arial" w:cs="Arial"/>
        </w:rPr>
      </w:pPr>
    </w:p>
    <w:p w14:paraId="2ED6F5C8" w14:textId="77777777" w:rsidR="000C4E8D" w:rsidRPr="00F6378E" w:rsidRDefault="000C4E8D">
      <w:pPr>
        <w:spacing w:after="2" w:line="251" w:lineRule="auto"/>
        <w:ind w:left="5797" w:right="414"/>
        <w:jc w:val="left"/>
        <w:rPr>
          <w:rFonts w:ascii="Arial" w:hAnsi="Arial" w:cs="Arial"/>
        </w:rPr>
      </w:pPr>
    </w:p>
    <w:p w14:paraId="19480366" w14:textId="77777777" w:rsidR="000C4E8D" w:rsidRPr="00F6378E" w:rsidRDefault="000C4E8D">
      <w:pPr>
        <w:spacing w:after="2" w:line="251" w:lineRule="auto"/>
        <w:ind w:left="5797" w:right="414"/>
        <w:jc w:val="left"/>
        <w:rPr>
          <w:rFonts w:ascii="Arial" w:hAnsi="Arial" w:cs="Arial"/>
        </w:rPr>
      </w:pPr>
    </w:p>
    <w:p w14:paraId="5D3E5106" w14:textId="77777777" w:rsidR="000C4E8D" w:rsidRPr="00F6378E" w:rsidRDefault="000C4E8D">
      <w:pPr>
        <w:spacing w:after="2" w:line="251" w:lineRule="auto"/>
        <w:ind w:left="5797" w:right="414"/>
        <w:jc w:val="left"/>
        <w:rPr>
          <w:rFonts w:ascii="Arial" w:hAnsi="Arial" w:cs="Arial"/>
        </w:rPr>
      </w:pPr>
    </w:p>
    <w:p w14:paraId="22F8CB74" w14:textId="77777777" w:rsidR="000C4E8D" w:rsidRPr="00F6378E" w:rsidRDefault="000C4E8D">
      <w:pPr>
        <w:spacing w:after="2" w:line="251" w:lineRule="auto"/>
        <w:ind w:left="5797" w:right="414"/>
        <w:jc w:val="left"/>
        <w:rPr>
          <w:rFonts w:ascii="Arial" w:hAnsi="Arial" w:cs="Arial"/>
        </w:rPr>
      </w:pPr>
    </w:p>
    <w:p w14:paraId="0597355E" w14:textId="77777777" w:rsidR="000C4E8D" w:rsidRPr="00F6378E" w:rsidRDefault="000C4E8D">
      <w:pPr>
        <w:spacing w:after="2" w:line="251" w:lineRule="auto"/>
        <w:ind w:left="5797" w:right="414"/>
        <w:jc w:val="left"/>
        <w:rPr>
          <w:rFonts w:ascii="Arial" w:hAnsi="Arial" w:cs="Arial"/>
        </w:rPr>
      </w:pPr>
    </w:p>
    <w:p w14:paraId="7C45082D" w14:textId="77777777" w:rsidR="000C4E8D" w:rsidRPr="00F6378E" w:rsidRDefault="000C4E8D">
      <w:pPr>
        <w:spacing w:after="2" w:line="251" w:lineRule="auto"/>
        <w:ind w:left="5797" w:right="414"/>
        <w:jc w:val="left"/>
        <w:rPr>
          <w:rFonts w:ascii="Arial" w:hAnsi="Arial" w:cs="Arial"/>
        </w:rPr>
      </w:pPr>
    </w:p>
    <w:p w14:paraId="600D876F" w14:textId="77777777" w:rsidR="000C4E8D" w:rsidRPr="00F6378E" w:rsidRDefault="000C4E8D">
      <w:pPr>
        <w:spacing w:after="2" w:line="251" w:lineRule="auto"/>
        <w:ind w:left="5797" w:right="414"/>
        <w:jc w:val="left"/>
        <w:rPr>
          <w:rFonts w:ascii="Arial" w:hAnsi="Arial" w:cs="Arial"/>
        </w:rPr>
      </w:pPr>
    </w:p>
    <w:p w14:paraId="789A43F9" w14:textId="77777777" w:rsidR="000C4E8D" w:rsidRPr="00F6378E" w:rsidRDefault="000C4E8D">
      <w:pPr>
        <w:spacing w:after="2" w:line="251" w:lineRule="auto"/>
        <w:ind w:left="5797" w:right="414"/>
        <w:jc w:val="left"/>
        <w:rPr>
          <w:rFonts w:ascii="Arial" w:hAnsi="Arial" w:cs="Arial"/>
        </w:rPr>
      </w:pPr>
    </w:p>
    <w:p w14:paraId="069ADECC" w14:textId="77777777" w:rsidR="000C4E8D" w:rsidRPr="00F6378E" w:rsidRDefault="000C4E8D">
      <w:pPr>
        <w:spacing w:after="2" w:line="251" w:lineRule="auto"/>
        <w:ind w:left="5797" w:right="414"/>
        <w:jc w:val="left"/>
        <w:rPr>
          <w:rFonts w:ascii="Arial" w:hAnsi="Arial" w:cs="Arial"/>
        </w:rPr>
      </w:pPr>
    </w:p>
    <w:p w14:paraId="0CE29351" w14:textId="77777777" w:rsidR="000C4E8D" w:rsidRPr="00F6378E" w:rsidRDefault="000C4E8D">
      <w:pPr>
        <w:spacing w:after="2" w:line="251" w:lineRule="auto"/>
        <w:ind w:left="5797" w:right="414"/>
        <w:jc w:val="left"/>
        <w:rPr>
          <w:rFonts w:ascii="Arial" w:hAnsi="Arial" w:cs="Arial"/>
        </w:rPr>
      </w:pPr>
    </w:p>
    <w:p w14:paraId="330128A1" w14:textId="77777777" w:rsidR="000C4E8D" w:rsidRPr="00F6378E" w:rsidRDefault="000C4E8D">
      <w:pPr>
        <w:spacing w:after="2" w:line="251" w:lineRule="auto"/>
        <w:ind w:left="5797" w:right="414"/>
        <w:jc w:val="left"/>
        <w:rPr>
          <w:rFonts w:ascii="Arial" w:hAnsi="Arial" w:cs="Arial"/>
        </w:rPr>
      </w:pPr>
    </w:p>
    <w:p w14:paraId="2F20CFB6" w14:textId="77777777" w:rsidR="000C4E8D" w:rsidRPr="00F6378E" w:rsidRDefault="000C4E8D">
      <w:pPr>
        <w:spacing w:after="2" w:line="251" w:lineRule="auto"/>
        <w:ind w:left="5797" w:right="414"/>
        <w:jc w:val="left"/>
        <w:rPr>
          <w:rFonts w:ascii="Arial" w:hAnsi="Arial" w:cs="Arial"/>
        </w:rPr>
      </w:pPr>
    </w:p>
    <w:p w14:paraId="16CF1FDF" w14:textId="77777777" w:rsidR="000C4E8D" w:rsidRPr="00F6378E" w:rsidRDefault="000C4E8D">
      <w:pPr>
        <w:spacing w:after="2" w:line="251" w:lineRule="auto"/>
        <w:ind w:left="5797" w:right="414"/>
        <w:jc w:val="left"/>
        <w:rPr>
          <w:rFonts w:ascii="Arial" w:hAnsi="Arial" w:cs="Arial"/>
        </w:rPr>
      </w:pPr>
    </w:p>
    <w:p w14:paraId="46864DB4" w14:textId="77777777" w:rsidR="000C4E8D" w:rsidRPr="00F6378E" w:rsidRDefault="000C4E8D">
      <w:pPr>
        <w:spacing w:after="2" w:line="251" w:lineRule="auto"/>
        <w:ind w:left="5797" w:right="414"/>
        <w:jc w:val="left"/>
        <w:rPr>
          <w:rFonts w:ascii="Arial" w:hAnsi="Arial" w:cs="Arial"/>
        </w:rPr>
      </w:pPr>
    </w:p>
    <w:p w14:paraId="5B25055D" w14:textId="77777777" w:rsidR="000C4E8D" w:rsidRPr="00F6378E" w:rsidRDefault="000C4E8D">
      <w:pPr>
        <w:spacing w:after="2" w:line="251" w:lineRule="auto"/>
        <w:ind w:left="5797" w:right="414"/>
        <w:jc w:val="left"/>
        <w:rPr>
          <w:rFonts w:ascii="Arial" w:hAnsi="Arial" w:cs="Arial"/>
        </w:rPr>
      </w:pPr>
    </w:p>
    <w:p w14:paraId="0EA2B05A" w14:textId="77777777" w:rsidR="000C4E8D" w:rsidRPr="00F6378E" w:rsidRDefault="000C4E8D">
      <w:pPr>
        <w:spacing w:after="2" w:line="251" w:lineRule="auto"/>
        <w:ind w:left="5797" w:right="414"/>
        <w:jc w:val="left"/>
        <w:rPr>
          <w:rFonts w:ascii="Arial" w:hAnsi="Arial" w:cs="Arial"/>
        </w:rPr>
      </w:pPr>
    </w:p>
    <w:p w14:paraId="3F54D5D0" w14:textId="77777777" w:rsidR="000C4E8D" w:rsidRPr="00F6378E" w:rsidRDefault="000C4E8D">
      <w:pPr>
        <w:spacing w:after="2" w:line="251" w:lineRule="auto"/>
        <w:ind w:left="5797" w:right="414"/>
        <w:jc w:val="left"/>
        <w:rPr>
          <w:rFonts w:ascii="Arial" w:hAnsi="Arial" w:cs="Arial"/>
        </w:rPr>
      </w:pPr>
    </w:p>
    <w:p w14:paraId="4932C966" w14:textId="77777777" w:rsidR="000C4E8D" w:rsidRPr="00F6378E" w:rsidRDefault="000C4E8D">
      <w:pPr>
        <w:spacing w:after="2" w:line="251" w:lineRule="auto"/>
        <w:ind w:left="5797" w:right="414"/>
        <w:jc w:val="left"/>
        <w:rPr>
          <w:rFonts w:ascii="Arial" w:hAnsi="Arial" w:cs="Arial"/>
        </w:rPr>
      </w:pPr>
    </w:p>
    <w:p w14:paraId="11397C89" w14:textId="77777777" w:rsidR="000C4E8D" w:rsidRPr="00F6378E" w:rsidRDefault="000C4E8D">
      <w:pPr>
        <w:spacing w:after="2" w:line="251" w:lineRule="auto"/>
        <w:ind w:left="5797" w:right="414"/>
        <w:jc w:val="left"/>
        <w:rPr>
          <w:rFonts w:ascii="Arial" w:hAnsi="Arial" w:cs="Arial"/>
        </w:rPr>
      </w:pPr>
    </w:p>
    <w:p w14:paraId="6302E63E" w14:textId="77777777" w:rsidR="000C4E8D" w:rsidRPr="00F6378E" w:rsidRDefault="000C4E8D">
      <w:pPr>
        <w:spacing w:after="2" w:line="251" w:lineRule="auto"/>
        <w:ind w:left="5797" w:right="414"/>
        <w:jc w:val="left"/>
        <w:rPr>
          <w:rFonts w:ascii="Arial" w:hAnsi="Arial" w:cs="Arial"/>
        </w:rPr>
      </w:pPr>
    </w:p>
    <w:p w14:paraId="387B1579" w14:textId="77777777" w:rsidR="000C4E8D" w:rsidRPr="00F6378E" w:rsidRDefault="000C4E8D">
      <w:pPr>
        <w:spacing w:after="2" w:line="251" w:lineRule="auto"/>
        <w:ind w:left="5797" w:right="414"/>
        <w:jc w:val="left"/>
        <w:rPr>
          <w:rFonts w:ascii="Arial" w:hAnsi="Arial" w:cs="Arial"/>
        </w:rPr>
      </w:pPr>
    </w:p>
    <w:p w14:paraId="6F40AD59" w14:textId="77777777" w:rsidR="000C4E8D" w:rsidRPr="00F6378E" w:rsidRDefault="000C4E8D">
      <w:pPr>
        <w:spacing w:after="2" w:line="251" w:lineRule="auto"/>
        <w:ind w:left="5797" w:right="414"/>
        <w:jc w:val="left"/>
        <w:rPr>
          <w:rFonts w:ascii="Arial" w:hAnsi="Arial" w:cs="Arial"/>
        </w:rPr>
      </w:pPr>
    </w:p>
    <w:p w14:paraId="07EC189F" w14:textId="77777777" w:rsidR="000C4E8D" w:rsidRPr="00F6378E" w:rsidRDefault="000C4E8D">
      <w:pPr>
        <w:spacing w:after="2" w:line="251" w:lineRule="auto"/>
        <w:ind w:left="5797" w:right="414"/>
        <w:jc w:val="left"/>
        <w:rPr>
          <w:rFonts w:ascii="Arial" w:hAnsi="Arial" w:cs="Arial"/>
        </w:rPr>
      </w:pPr>
    </w:p>
    <w:p w14:paraId="5372E233" w14:textId="77777777" w:rsidR="000C4E8D" w:rsidRPr="00F6378E" w:rsidRDefault="000C4E8D">
      <w:pPr>
        <w:spacing w:after="2" w:line="251" w:lineRule="auto"/>
        <w:ind w:left="5797" w:right="414"/>
        <w:jc w:val="left"/>
        <w:rPr>
          <w:rFonts w:ascii="Arial" w:hAnsi="Arial" w:cs="Arial"/>
        </w:rPr>
      </w:pPr>
    </w:p>
    <w:p w14:paraId="7164F346" w14:textId="77777777" w:rsidR="000C4E8D" w:rsidRPr="00F6378E" w:rsidRDefault="000C4E8D">
      <w:pPr>
        <w:spacing w:after="2" w:line="251" w:lineRule="auto"/>
        <w:ind w:left="5797" w:right="414"/>
        <w:jc w:val="left"/>
        <w:rPr>
          <w:rFonts w:ascii="Arial" w:hAnsi="Arial" w:cs="Arial"/>
        </w:rPr>
      </w:pPr>
    </w:p>
    <w:p w14:paraId="6AB29995" w14:textId="77777777" w:rsidR="000C4E8D" w:rsidRPr="00F6378E" w:rsidRDefault="000C4E8D">
      <w:pPr>
        <w:spacing w:after="2" w:line="251" w:lineRule="auto"/>
        <w:ind w:left="5797" w:right="414"/>
        <w:jc w:val="left"/>
        <w:rPr>
          <w:rFonts w:ascii="Arial" w:hAnsi="Arial" w:cs="Arial"/>
        </w:rPr>
      </w:pPr>
    </w:p>
    <w:p w14:paraId="7DFACF05" w14:textId="77777777" w:rsidR="000C4E8D" w:rsidRPr="00F6378E" w:rsidRDefault="000C4E8D">
      <w:pPr>
        <w:spacing w:after="2" w:line="251" w:lineRule="auto"/>
        <w:ind w:left="5797" w:right="414"/>
        <w:jc w:val="left"/>
        <w:rPr>
          <w:rFonts w:ascii="Arial" w:hAnsi="Arial" w:cs="Arial"/>
        </w:rPr>
      </w:pPr>
    </w:p>
    <w:p w14:paraId="69462B60" w14:textId="0C04F38D" w:rsidR="00B41AF5" w:rsidRPr="00F6378E" w:rsidRDefault="00B41AF5" w:rsidP="00B41AF5">
      <w:pPr>
        <w:spacing w:after="2" w:line="251" w:lineRule="auto"/>
        <w:ind w:left="5797"/>
        <w:jc w:val="left"/>
        <w:rPr>
          <w:rFonts w:ascii="Arial" w:hAnsi="Arial" w:cs="Arial"/>
        </w:rPr>
      </w:pPr>
      <w:r>
        <w:rPr>
          <w:rFonts w:ascii="Arial" w:hAnsi="Arial" w:cs="Arial"/>
        </w:rPr>
        <w:lastRenderedPageBreak/>
        <w:t xml:space="preserve">Joniškio r. </w:t>
      </w:r>
      <w:r w:rsidRPr="00F6378E">
        <w:rPr>
          <w:rFonts w:ascii="Arial" w:hAnsi="Arial" w:cs="Arial"/>
        </w:rPr>
        <w:t>Skaistgirio gimnazijos ugdymo ne mokyklos</w:t>
      </w:r>
      <w:r>
        <w:rPr>
          <w:rFonts w:ascii="Arial" w:hAnsi="Arial" w:cs="Arial"/>
        </w:rPr>
        <w:t xml:space="preserve"> aplinkoje organizavimo aprašo 1</w:t>
      </w:r>
      <w:r w:rsidRPr="00F6378E">
        <w:rPr>
          <w:rFonts w:ascii="Arial" w:hAnsi="Arial" w:cs="Arial"/>
        </w:rPr>
        <w:t xml:space="preserve"> priedas </w:t>
      </w:r>
    </w:p>
    <w:p w14:paraId="38760161" w14:textId="48CE3019" w:rsidR="008C0561" w:rsidRPr="00F6378E" w:rsidRDefault="008C0561">
      <w:pPr>
        <w:spacing w:after="0" w:line="259" w:lineRule="auto"/>
        <w:ind w:left="0" w:firstLine="0"/>
        <w:jc w:val="left"/>
        <w:rPr>
          <w:rFonts w:ascii="Arial" w:hAnsi="Arial" w:cs="Arial"/>
        </w:rPr>
      </w:pPr>
    </w:p>
    <w:p w14:paraId="221FB298" w14:textId="77777777" w:rsidR="008C0561" w:rsidRPr="00F6378E" w:rsidRDefault="00DF20D6">
      <w:pPr>
        <w:spacing w:after="0" w:line="259" w:lineRule="auto"/>
        <w:ind w:left="0" w:right="324" w:firstLine="0"/>
        <w:jc w:val="center"/>
        <w:rPr>
          <w:rFonts w:ascii="Arial" w:hAnsi="Arial" w:cs="Arial"/>
        </w:rPr>
      </w:pPr>
      <w:r w:rsidRPr="00F6378E">
        <w:rPr>
          <w:rFonts w:ascii="Arial" w:hAnsi="Arial" w:cs="Arial"/>
        </w:rPr>
        <w:t xml:space="preserve"> </w:t>
      </w:r>
    </w:p>
    <w:p w14:paraId="35132838" w14:textId="77777777" w:rsidR="008C0561" w:rsidRPr="00F6378E" w:rsidRDefault="00DF20D6">
      <w:pPr>
        <w:spacing w:after="15" w:line="249" w:lineRule="auto"/>
        <w:ind w:left="269" w:right="642"/>
        <w:jc w:val="center"/>
        <w:rPr>
          <w:rFonts w:ascii="Arial" w:hAnsi="Arial" w:cs="Arial"/>
        </w:rPr>
      </w:pPr>
      <w:r w:rsidRPr="00F6378E">
        <w:rPr>
          <w:rFonts w:ascii="Arial" w:hAnsi="Arial" w:cs="Arial"/>
        </w:rPr>
        <w:t xml:space="preserve">..................................................... </w:t>
      </w:r>
    </w:p>
    <w:p w14:paraId="3AFAAC42" w14:textId="77777777" w:rsidR="008C0561" w:rsidRPr="00F6378E" w:rsidRDefault="00DF20D6">
      <w:pPr>
        <w:spacing w:after="72" w:line="259" w:lineRule="auto"/>
        <w:ind w:left="325" w:right="702"/>
        <w:jc w:val="center"/>
        <w:rPr>
          <w:rFonts w:ascii="Arial" w:hAnsi="Arial" w:cs="Arial"/>
        </w:rPr>
      </w:pPr>
      <w:r w:rsidRPr="00F6378E">
        <w:rPr>
          <w:rFonts w:ascii="Arial" w:hAnsi="Arial" w:cs="Arial"/>
          <w:sz w:val="20"/>
        </w:rPr>
        <w:t xml:space="preserve">(išvykos vadovo vardas, pavardė) </w:t>
      </w:r>
    </w:p>
    <w:p w14:paraId="3DAF377E" w14:textId="77777777" w:rsidR="008C0561" w:rsidRPr="00F6378E" w:rsidRDefault="00DF20D6">
      <w:pPr>
        <w:spacing w:after="39" w:line="259" w:lineRule="auto"/>
        <w:ind w:left="0" w:firstLine="0"/>
        <w:jc w:val="left"/>
        <w:rPr>
          <w:rFonts w:ascii="Arial" w:hAnsi="Arial" w:cs="Arial"/>
        </w:rPr>
      </w:pPr>
      <w:r w:rsidRPr="00F6378E">
        <w:rPr>
          <w:rFonts w:ascii="Arial" w:hAnsi="Arial" w:cs="Arial"/>
        </w:rPr>
        <w:t xml:space="preserve"> </w:t>
      </w:r>
    </w:p>
    <w:p w14:paraId="05F0BC9C" w14:textId="7FDDFC82" w:rsidR="008C0561" w:rsidRPr="00F6378E" w:rsidRDefault="000C4E8D">
      <w:pPr>
        <w:ind w:left="269"/>
        <w:rPr>
          <w:rFonts w:ascii="Arial" w:hAnsi="Arial" w:cs="Arial"/>
        </w:rPr>
      </w:pPr>
      <w:r w:rsidRPr="00F6378E">
        <w:rPr>
          <w:rFonts w:ascii="Arial" w:hAnsi="Arial" w:cs="Arial"/>
        </w:rPr>
        <w:t xml:space="preserve">Joniškio r. Skaistgirio gimnazijos </w:t>
      </w:r>
    </w:p>
    <w:p w14:paraId="7F806C5B" w14:textId="77777777" w:rsidR="008C0561" w:rsidRPr="00F6378E" w:rsidRDefault="00DF20D6">
      <w:pPr>
        <w:ind w:left="269"/>
        <w:rPr>
          <w:rFonts w:ascii="Arial" w:hAnsi="Arial" w:cs="Arial"/>
        </w:rPr>
      </w:pPr>
      <w:r w:rsidRPr="00F6378E">
        <w:rPr>
          <w:rFonts w:ascii="Arial" w:hAnsi="Arial" w:cs="Arial"/>
        </w:rPr>
        <w:t xml:space="preserve">Direktoriui </w:t>
      </w:r>
    </w:p>
    <w:p w14:paraId="7CC9EE65" w14:textId="77777777" w:rsidR="008C0561" w:rsidRPr="00F6378E" w:rsidRDefault="00DF20D6">
      <w:pPr>
        <w:spacing w:after="80" w:line="259" w:lineRule="auto"/>
        <w:ind w:left="0" w:firstLine="0"/>
        <w:jc w:val="left"/>
        <w:rPr>
          <w:rFonts w:ascii="Arial" w:hAnsi="Arial" w:cs="Arial"/>
        </w:rPr>
      </w:pPr>
      <w:r w:rsidRPr="00F6378E">
        <w:rPr>
          <w:rFonts w:ascii="Arial" w:hAnsi="Arial" w:cs="Arial"/>
          <w:sz w:val="20"/>
        </w:rPr>
        <w:t xml:space="preserve"> </w:t>
      </w:r>
    </w:p>
    <w:p w14:paraId="69CB84F6" w14:textId="77777777" w:rsidR="008C0561" w:rsidRPr="00F6378E" w:rsidRDefault="00DF20D6">
      <w:pPr>
        <w:pStyle w:val="Antrat1"/>
        <w:numPr>
          <w:ilvl w:val="0"/>
          <w:numId w:val="0"/>
        </w:numPr>
        <w:ind w:left="273" w:right="12"/>
        <w:rPr>
          <w:rFonts w:ascii="Arial" w:hAnsi="Arial" w:cs="Arial"/>
        </w:rPr>
      </w:pPr>
      <w:r w:rsidRPr="00F6378E">
        <w:rPr>
          <w:rFonts w:ascii="Arial" w:hAnsi="Arial" w:cs="Arial"/>
        </w:rPr>
        <w:t xml:space="preserve">PRAŠYMAS DĖL IŠVYKOS SU MOKINIAIS </w:t>
      </w:r>
    </w:p>
    <w:p w14:paraId="3FB8BD57" w14:textId="77777777" w:rsidR="008C0561" w:rsidRPr="00F6378E" w:rsidRDefault="00DF20D6">
      <w:pPr>
        <w:spacing w:after="44" w:line="259" w:lineRule="auto"/>
        <w:ind w:left="0" w:firstLine="0"/>
        <w:jc w:val="left"/>
        <w:rPr>
          <w:rFonts w:ascii="Arial" w:hAnsi="Arial" w:cs="Arial"/>
        </w:rPr>
      </w:pPr>
      <w:r w:rsidRPr="00F6378E">
        <w:rPr>
          <w:rFonts w:ascii="Arial" w:hAnsi="Arial" w:cs="Arial"/>
          <w:sz w:val="20"/>
        </w:rPr>
        <w:t xml:space="preserve"> </w:t>
      </w:r>
    </w:p>
    <w:p w14:paraId="2D4482A1" w14:textId="77777777" w:rsidR="008C0561" w:rsidRPr="00F6378E" w:rsidRDefault="00DF20D6">
      <w:pPr>
        <w:tabs>
          <w:tab w:val="center" w:pos="5079"/>
        </w:tabs>
        <w:spacing w:after="45" w:line="268" w:lineRule="auto"/>
        <w:ind w:left="0" w:firstLine="0"/>
        <w:jc w:val="left"/>
        <w:rPr>
          <w:rFonts w:ascii="Arial" w:hAnsi="Arial" w:cs="Arial"/>
        </w:rPr>
      </w:pPr>
      <w:r w:rsidRPr="00F6378E">
        <w:rPr>
          <w:rFonts w:ascii="Arial" w:hAnsi="Arial" w:cs="Arial"/>
          <w:sz w:val="20"/>
        </w:rPr>
        <w:t xml:space="preserve"> </w:t>
      </w:r>
      <w:r w:rsidRPr="00F6378E">
        <w:rPr>
          <w:rFonts w:ascii="Arial" w:hAnsi="Arial" w:cs="Arial"/>
          <w:sz w:val="20"/>
        </w:rPr>
        <w:tab/>
      </w:r>
      <w:r w:rsidRPr="00F6378E">
        <w:rPr>
          <w:rFonts w:ascii="Arial" w:hAnsi="Arial" w:cs="Arial"/>
        </w:rPr>
        <w:t>20</w:t>
      </w:r>
      <w:r w:rsidRPr="00F6378E">
        <w:rPr>
          <w:rFonts w:ascii="Arial" w:hAnsi="Arial" w:cs="Arial"/>
          <w:b/>
        </w:rPr>
        <w:t>___</w:t>
      </w:r>
      <w:r w:rsidRPr="00F6378E">
        <w:rPr>
          <w:rFonts w:ascii="Arial" w:hAnsi="Arial" w:cs="Arial"/>
        </w:rPr>
        <w:t>-</w:t>
      </w:r>
      <w:r w:rsidRPr="00F6378E">
        <w:rPr>
          <w:rFonts w:ascii="Arial" w:hAnsi="Arial" w:cs="Arial"/>
          <w:b/>
        </w:rPr>
        <w:t>___</w:t>
      </w:r>
      <w:r w:rsidRPr="00F6378E">
        <w:rPr>
          <w:rFonts w:ascii="Arial" w:hAnsi="Arial" w:cs="Arial"/>
        </w:rPr>
        <w:t>-</w:t>
      </w:r>
      <w:r w:rsidRPr="00F6378E">
        <w:rPr>
          <w:rFonts w:ascii="Arial" w:hAnsi="Arial" w:cs="Arial"/>
          <w:b/>
        </w:rPr>
        <w:t xml:space="preserve">___ </w:t>
      </w:r>
    </w:p>
    <w:p w14:paraId="38543407" w14:textId="439F7B53" w:rsidR="008C0561" w:rsidRPr="00F6378E" w:rsidRDefault="000C4E8D">
      <w:pPr>
        <w:spacing w:after="15" w:line="249" w:lineRule="auto"/>
        <w:ind w:left="269" w:right="7"/>
        <w:jc w:val="center"/>
        <w:rPr>
          <w:rFonts w:ascii="Arial" w:hAnsi="Arial" w:cs="Arial"/>
        </w:rPr>
      </w:pPr>
      <w:r w:rsidRPr="00F6378E">
        <w:rPr>
          <w:rFonts w:ascii="Arial" w:hAnsi="Arial" w:cs="Arial"/>
        </w:rPr>
        <w:t xml:space="preserve">Skaistgirys </w:t>
      </w:r>
    </w:p>
    <w:p w14:paraId="115CCCB5" w14:textId="77777777" w:rsidR="008C0561" w:rsidRPr="00F6378E" w:rsidRDefault="00DF20D6">
      <w:pPr>
        <w:spacing w:after="72" w:line="259" w:lineRule="auto"/>
        <w:ind w:left="0" w:firstLine="0"/>
        <w:jc w:val="left"/>
        <w:rPr>
          <w:rFonts w:ascii="Arial" w:hAnsi="Arial" w:cs="Arial"/>
        </w:rPr>
      </w:pPr>
      <w:r w:rsidRPr="00F6378E">
        <w:rPr>
          <w:rFonts w:ascii="Arial" w:hAnsi="Arial" w:cs="Arial"/>
          <w:sz w:val="20"/>
        </w:rPr>
        <w:t xml:space="preserve"> </w:t>
      </w:r>
    </w:p>
    <w:p w14:paraId="3025FF44" w14:textId="77777777" w:rsidR="008C0561" w:rsidRPr="00F6378E" w:rsidRDefault="00DF20D6">
      <w:pPr>
        <w:spacing w:after="89" w:line="259" w:lineRule="auto"/>
        <w:ind w:left="0" w:firstLine="0"/>
        <w:jc w:val="left"/>
        <w:rPr>
          <w:rFonts w:ascii="Arial" w:hAnsi="Arial" w:cs="Arial"/>
        </w:rPr>
      </w:pPr>
      <w:r w:rsidRPr="00F6378E">
        <w:rPr>
          <w:rFonts w:ascii="Arial" w:hAnsi="Arial" w:cs="Arial"/>
          <w:sz w:val="20"/>
        </w:rPr>
        <w:t xml:space="preserve"> </w:t>
      </w:r>
    </w:p>
    <w:p w14:paraId="3CBEA06E" w14:textId="77777777" w:rsidR="008C0561" w:rsidRPr="00F6378E" w:rsidRDefault="00DF20D6">
      <w:pPr>
        <w:ind w:left="1649"/>
        <w:rPr>
          <w:rFonts w:ascii="Arial" w:hAnsi="Arial" w:cs="Arial"/>
        </w:rPr>
      </w:pPr>
      <w:r w:rsidRPr="00F6378E">
        <w:rPr>
          <w:rFonts w:ascii="Arial" w:hAnsi="Arial" w:cs="Arial"/>
        </w:rPr>
        <w:t xml:space="preserve">Prašau leisti 20.... m. ................ mėn. ...... d. vykti į Išvyką maršrutu: </w:t>
      </w:r>
    </w:p>
    <w:p w14:paraId="781D75CC" w14:textId="77777777" w:rsidR="008C0561" w:rsidRPr="00F6378E" w:rsidRDefault="00DF20D6">
      <w:pPr>
        <w:spacing w:after="15" w:line="249" w:lineRule="auto"/>
        <w:ind w:left="269" w:right="343"/>
        <w:jc w:val="center"/>
        <w:rPr>
          <w:rFonts w:ascii="Arial" w:hAnsi="Arial" w:cs="Arial"/>
        </w:rPr>
      </w:pPr>
      <w:r w:rsidRPr="00F6378E">
        <w:rPr>
          <w:rFonts w:ascii="Arial" w:hAnsi="Arial" w:cs="Arial"/>
        </w:rPr>
        <w:t>.......................................................................................................................................................... nuo ........................................................................ iki ....................</w:t>
      </w:r>
      <w:r w:rsidRPr="00F6378E">
        <w:rPr>
          <w:rFonts w:ascii="Arial" w:hAnsi="Arial" w:cs="Arial"/>
        </w:rPr>
        <w:t xml:space="preserve">................................................. </w:t>
      </w:r>
    </w:p>
    <w:p w14:paraId="1D3D0B26" w14:textId="77777777" w:rsidR="008C0561" w:rsidRPr="00F6378E" w:rsidRDefault="00DF20D6">
      <w:pPr>
        <w:spacing w:after="76" w:line="259" w:lineRule="auto"/>
        <w:ind w:left="0" w:firstLine="0"/>
        <w:jc w:val="left"/>
        <w:rPr>
          <w:rFonts w:ascii="Arial" w:hAnsi="Arial" w:cs="Arial"/>
        </w:rPr>
      </w:pPr>
      <w:r w:rsidRPr="00F6378E">
        <w:rPr>
          <w:rFonts w:ascii="Arial" w:hAnsi="Arial" w:cs="Arial"/>
          <w:sz w:val="20"/>
        </w:rPr>
        <w:t xml:space="preserve"> </w:t>
      </w:r>
    </w:p>
    <w:p w14:paraId="49E163FB" w14:textId="77777777" w:rsidR="008C0561" w:rsidRPr="00F6378E" w:rsidRDefault="00DF20D6">
      <w:pPr>
        <w:ind w:left="269"/>
        <w:rPr>
          <w:rFonts w:ascii="Arial" w:hAnsi="Arial" w:cs="Arial"/>
        </w:rPr>
      </w:pPr>
      <w:r w:rsidRPr="00F6378E">
        <w:rPr>
          <w:rFonts w:ascii="Arial" w:hAnsi="Arial" w:cs="Arial"/>
        </w:rPr>
        <w:t xml:space="preserve">Išvykos metu mokinius lydės asmenys: </w:t>
      </w:r>
    </w:p>
    <w:p w14:paraId="66C57058" w14:textId="77777777" w:rsidR="008C0561" w:rsidRPr="00F6378E" w:rsidRDefault="00DF20D6">
      <w:pPr>
        <w:spacing w:after="41" w:line="259" w:lineRule="auto"/>
        <w:ind w:left="0" w:firstLine="0"/>
        <w:jc w:val="left"/>
        <w:rPr>
          <w:rFonts w:ascii="Arial" w:hAnsi="Arial" w:cs="Arial"/>
        </w:rPr>
      </w:pPr>
      <w:r w:rsidRPr="00F6378E">
        <w:rPr>
          <w:rFonts w:ascii="Arial" w:hAnsi="Arial" w:cs="Arial"/>
          <w:sz w:val="20"/>
        </w:rPr>
        <w:t xml:space="preserve"> </w:t>
      </w:r>
    </w:p>
    <w:p w14:paraId="3F73C9D8" w14:textId="77777777" w:rsidR="008C0561" w:rsidRPr="00F6378E" w:rsidRDefault="00DF20D6">
      <w:pPr>
        <w:numPr>
          <w:ilvl w:val="0"/>
          <w:numId w:val="11"/>
        </w:numPr>
        <w:ind w:hanging="341"/>
        <w:rPr>
          <w:rFonts w:ascii="Arial" w:hAnsi="Arial" w:cs="Arial"/>
        </w:rPr>
      </w:pPr>
      <w:r w:rsidRPr="00F6378E">
        <w:rPr>
          <w:rFonts w:ascii="Arial" w:hAnsi="Arial" w:cs="Arial"/>
        </w:rPr>
        <w:t xml:space="preserve">......................................................................................... </w:t>
      </w:r>
    </w:p>
    <w:p w14:paraId="58133032" w14:textId="77777777" w:rsidR="008C0561" w:rsidRPr="00F6378E" w:rsidRDefault="00DF20D6">
      <w:pPr>
        <w:spacing w:after="31" w:line="265" w:lineRule="auto"/>
        <w:ind w:left="1709"/>
        <w:jc w:val="left"/>
        <w:rPr>
          <w:rFonts w:ascii="Arial" w:hAnsi="Arial" w:cs="Arial"/>
        </w:rPr>
      </w:pPr>
      <w:r w:rsidRPr="00F6378E">
        <w:rPr>
          <w:rFonts w:ascii="Arial" w:hAnsi="Arial" w:cs="Arial"/>
          <w:sz w:val="20"/>
        </w:rPr>
        <w:t xml:space="preserve">(vardas, pavardė, pareigos) </w:t>
      </w:r>
    </w:p>
    <w:p w14:paraId="732CC800" w14:textId="77777777" w:rsidR="008C0561" w:rsidRPr="00F6378E" w:rsidRDefault="00DF20D6">
      <w:pPr>
        <w:numPr>
          <w:ilvl w:val="0"/>
          <w:numId w:val="11"/>
        </w:numPr>
        <w:ind w:hanging="341"/>
        <w:rPr>
          <w:rFonts w:ascii="Arial" w:hAnsi="Arial" w:cs="Arial"/>
        </w:rPr>
      </w:pPr>
      <w:r w:rsidRPr="00F6378E">
        <w:rPr>
          <w:rFonts w:ascii="Arial" w:hAnsi="Arial" w:cs="Arial"/>
        </w:rPr>
        <w:t xml:space="preserve">......................................................................................... </w:t>
      </w:r>
    </w:p>
    <w:p w14:paraId="1801A00A" w14:textId="77777777" w:rsidR="008C0561" w:rsidRPr="00F6378E" w:rsidRDefault="00DF20D6">
      <w:pPr>
        <w:spacing w:after="31" w:line="265" w:lineRule="auto"/>
        <w:ind w:left="1709"/>
        <w:jc w:val="left"/>
        <w:rPr>
          <w:rFonts w:ascii="Arial" w:hAnsi="Arial" w:cs="Arial"/>
        </w:rPr>
      </w:pPr>
      <w:r w:rsidRPr="00F6378E">
        <w:rPr>
          <w:rFonts w:ascii="Arial" w:hAnsi="Arial" w:cs="Arial"/>
          <w:sz w:val="20"/>
        </w:rPr>
        <w:t xml:space="preserve">(vardas, pavardė, pareigos) </w:t>
      </w:r>
    </w:p>
    <w:p w14:paraId="116552D0" w14:textId="77777777" w:rsidR="008C0561" w:rsidRPr="00F6378E" w:rsidRDefault="00DF20D6">
      <w:pPr>
        <w:numPr>
          <w:ilvl w:val="0"/>
          <w:numId w:val="11"/>
        </w:numPr>
        <w:ind w:hanging="341"/>
        <w:rPr>
          <w:rFonts w:ascii="Arial" w:hAnsi="Arial" w:cs="Arial"/>
        </w:rPr>
      </w:pPr>
      <w:r w:rsidRPr="00F6378E">
        <w:rPr>
          <w:rFonts w:ascii="Arial" w:hAnsi="Arial" w:cs="Arial"/>
        </w:rPr>
        <w:t xml:space="preserve">......................................................................................... </w:t>
      </w:r>
    </w:p>
    <w:p w14:paraId="7726AB5C" w14:textId="77777777" w:rsidR="008C0561" w:rsidRPr="00F6378E" w:rsidRDefault="00DF20D6">
      <w:pPr>
        <w:spacing w:after="31" w:line="265" w:lineRule="auto"/>
        <w:ind w:left="1709"/>
        <w:jc w:val="left"/>
        <w:rPr>
          <w:rFonts w:ascii="Arial" w:hAnsi="Arial" w:cs="Arial"/>
        </w:rPr>
      </w:pPr>
      <w:r w:rsidRPr="00F6378E">
        <w:rPr>
          <w:rFonts w:ascii="Arial" w:hAnsi="Arial" w:cs="Arial"/>
          <w:sz w:val="20"/>
        </w:rPr>
        <w:t xml:space="preserve">(vardas, pavardė, pareigos) </w:t>
      </w:r>
    </w:p>
    <w:p w14:paraId="7378D90C" w14:textId="77777777" w:rsidR="0027551D" w:rsidRPr="00F6378E" w:rsidRDefault="00DF20D6">
      <w:pPr>
        <w:numPr>
          <w:ilvl w:val="0"/>
          <w:numId w:val="11"/>
        </w:numPr>
        <w:spacing w:line="322" w:lineRule="auto"/>
        <w:ind w:hanging="341"/>
        <w:rPr>
          <w:rFonts w:ascii="Arial" w:hAnsi="Arial" w:cs="Arial"/>
        </w:rPr>
      </w:pPr>
      <w:r w:rsidRPr="00F6378E">
        <w:rPr>
          <w:rFonts w:ascii="Arial" w:hAnsi="Arial" w:cs="Arial"/>
        </w:rPr>
        <w:t>................</w:t>
      </w:r>
      <w:r w:rsidRPr="00F6378E">
        <w:rPr>
          <w:rFonts w:ascii="Arial" w:hAnsi="Arial" w:cs="Arial"/>
        </w:rPr>
        <w:t xml:space="preserve">......................................................................... </w:t>
      </w:r>
    </w:p>
    <w:p w14:paraId="2188D24C" w14:textId="38C55A0A" w:rsidR="008C0561" w:rsidRPr="00F6378E" w:rsidRDefault="0027551D" w:rsidP="0027551D">
      <w:pPr>
        <w:spacing w:line="322" w:lineRule="auto"/>
        <w:ind w:left="341" w:firstLine="0"/>
        <w:rPr>
          <w:rFonts w:ascii="Arial" w:hAnsi="Arial" w:cs="Arial"/>
        </w:rPr>
      </w:pPr>
      <w:r w:rsidRPr="00F6378E">
        <w:rPr>
          <w:rFonts w:ascii="Arial" w:hAnsi="Arial" w:cs="Arial"/>
        </w:rPr>
        <w:t xml:space="preserve">                        </w:t>
      </w:r>
      <w:r w:rsidRPr="00F6378E">
        <w:rPr>
          <w:rFonts w:ascii="Arial" w:hAnsi="Arial" w:cs="Arial"/>
          <w:sz w:val="20"/>
        </w:rPr>
        <w:t xml:space="preserve">(vardas, pavardė, pareigos) </w:t>
      </w:r>
    </w:p>
    <w:p w14:paraId="18F87A6A" w14:textId="77777777" w:rsidR="008C0561" w:rsidRPr="00F6378E" w:rsidRDefault="00DF20D6">
      <w:pPr>
        <w:spacing w:after="70" w:line="259" w:lineRule="auto"/>
        <w:ind w:left="0" w:firstLine="0"/>
        <w:jc w:val="left"/>
        <w:rPr>
          <w:rFonts w:ascii="Arial" w:hAnsi="Arial" w:cs="Arial"/>
        </w:rPr>
      </w:pPr>
      <w:r w:rsidRPr="00F6378E">
        <w:rPr>
          <w:rFonts w:ascii="Arial" w:hAnsi="Arial" w:cs="Arial"/>
          <w:sz w:val="20"/>
        </w:rPr>
        <w:t xml:space="preserve"> </w:t>
      </w:r>
    </w:p>
    <w:p w14:paraId="0F7CEEF5" w14:textId="77777777" w:rsidR="008C0561" w:rsidRPr="00F6378E" w:rsidRDefault="00DF20D6">
      <w:pPr>
        <w:spacing w:after="90" w:line="259" w:lineRule="auto"/>
        <w:ind w:left="0" w:firstLine="0"/>
        <w:jc w:val="left"/>
        <w:rPr>
          <w:rFonts w:ascii="Arial" w:hAnsi="Arial" w:cs="Arial"/>
        </w:rPr>
      </w:pPr>
      <w:r w:rsidRPr="00F6378E">
        <w:rPr>
          <w:rFonts w:ascii="Arial" w:hAnsi="Arial" w:cs="Arial"/>
          <w:sz w:val="20"/>
        </w:rPr>
        <w:t xml:space="preserve"> </w:t>
      </w:r>
    </w:p>
    <w:p w14:paraId="46E7D431" w14:textId="77777777" w:rsidR="008C0561" w:rsidRPr="00F6378E" w:rsidRDefault="00DF20D6">
      <w:pPr>
        <w:ind w:left="269"/>
        <w:rPr>
          <w:rFonts w:ascii="Arial" w:hAnsi="Arial" w:cs="Arial"/>
        </w:rPr>
      </w:pPr>
      <w:r w:rsidRPr="00F6378E">
        <w:rPr>
          <w:rFonts w:ascii="Arial" w:hAnsi="Arial" w:cs="Arial"/>
        </w:rPr>
        <w:t xml:space="preserve">Išvykos vadovas (-ė) .......................................  ............................................ </w:t>
      </w:r>
    </w:p>
    <w:p w14:paraId="46C43591" w14:textId="77777777" w:rsidR="008C0561" w:rsidRPr="00F6378E" w:rsidRDefault="00DF20D6">
      <w:pPr>
        <w:spacing w:after="29" w:line="259" w:lineRule="auto"/>
        <w:ind w:left="0" w:firstLine="0"/>
        <w:jc w:val="left"/>
        <w:rPr>
          <w:rFonts w:ascii="Arial" w:hAnsi="Arial" w:cs="Arial"/>
        </w:rPr>
      </w:pPr>
      <w:r w:rsidRPr="00F6378E">
        <w:rPr>
          <w:rFonts w:ascii="Arial" w:hAnsi="Arial" w:cs="Arial"/>
          <w:sz w:val="20"/>
        </w:rPr>
        <w:t xml:space="preserve"> </w:t>
      </w:r>
    </w:p>
    <w:p w14:paraId="7047C660" w14:textId="77777777" w:rsidR="008C0561" w:rsidRPr="00F6378E" w:rsidRDefault="00DF20D6">
      <w:pPr>
        <w:spacing w:after="5" w:line="268" w:lineRule="auto"/>
        <w:ind w:left="254"/>
        <w:jc w:val="left"/>
        <w:rPr>
          <w:rFonts w:ascii="Arial" w:hAnsi="Arial" w:cs="Arial"/>
        </w:rPr>
      </w:pPr>
      <w:r w:rsidRPr="00F6378E">
        <w:rPr>
          <w:rFonts w:ascii="Arial" w:hAnsi="Arial" w:cs="Arial"/>
          <w:b/>
        </w:rPr>
        <w:t xml:space="preserve">PRIDEDAMA: </w:t>
      </w:r>
    </w:p>
    <w:p w14:paraId="0C9254C1" w14:textId="77777777" w:rsidR="008C0561" w:rsidRPr="00F6378E" w:rsidRDefault="00DF20D6">
      <w:pPr>
        <w:numPr>
          <w:ilvl w:val="0"/>
          <w:numId w:val="12"/>
        </w:numPr>
        <w:ind w:hanging="362"/>
        <w:rPr>
          <w:rFonts w:ascii="Arial" w:hAnsi="Arial" w:cs="Arial"/>
        </w:rPr>
      </w:pPr>
      <w:r w:rsidRPr="00F6378E">
        <w:rPr>
          <w:rFonts w:ascii="Arial" w:hAnsi="Arial" w:cs="Arial"/>
        </w:rPr>
        <w:t xml:space="preserve">Mokinių sąrašas. </w:t>
      </w:r>
    </w:p>
    <w:p w14:paraId="64CA1799" w14:textId="77777777" w:rsidR="008C0561" w:rsidRDefault="00DF20D6">
      <w:pPr>
        <w:numPr>
          <w:ilvl w:val="0"/>
          <w:numId w:val="12"/>
        </w:numPr>
        <w:ind w:hanging="362"/>
        <w:rPr>
          <w:rFonts w:ascii="Arial" w:hAnsi="Arial" w:cs="Arial"/>
        </w:rPr>
      </w:pPr>
      <w:r w:rsidRPr="00F6378E">
        <w:rPr>
          <w:rFonts w:ascii="Arial" w:hAnsi="Arial" w:cs="Arial"/>
        </w:rPr>
        <w:t xml:space="preserve">Išvykos programa. </w:t>
      </w:r>
    </w:p>
    <w:p w14:paraId="3C5D340C" w14:textId="77777777" w:rsidR="00F6378E" w:rsidRDefault="00F6378E" w:rsidP="00F6378E">
      <w:pPr>
        <w:rPr>
          <w:rFonts w:ascii="Arial" w:hAnsi="Arial" w:cs="Arial"/>
        </w:rPr>
      </w:pPr>
    </w:p>
    <w:p w14:paraId="5EA28C12" w14:textId="77777777" w:rsidR="00F6378E" w:rsidRDefault="00F6378E" w:rsidP="00F6378E">
      <w:pPr>
        <w:rPr>
          <w:rFonts w:ascii="Arial" w:hAnsi="Arial" w:cs="Arial"/>
        </w:rPr>
      </w:pPr>
    </w:p>
    <w:p w14:paraId="1CE474F8" w14:textId="77777777" w:rsidR="00F6378E" w:rsidRDefault="00F6378E" w:rsidP="00F6378E">
      <w:pPr>
        <w:rPr>
          <w:rFonts w:ascii="Arial" w:hAnsi="Arial" w:cs="Arial"/>
        </w:rPr>
      </w:pPr>
    </w:p>
    <w:p w14:paraId="03680D30" w14:textId="77777777" w:rsidR="00F6378E" w:rsidRDefault="00F6378E" w:rsidP="00F6378E">
      <w:pPr>
        <w:rPr>
          <w:rFonts w:ascii="Arial" w:hAnsi="Arial" w:cs="Arial"/>
        </w:rPr>
      </w:pPr>
    </w:p>
    <w:p w14:paraId="49CE9BAA" w14:textId="77777777" w:rsidR="00F6378E" w:rsidRDefault="00F6378E" w:rsidP="00F6378E">
      <w:pPr>
        <w:rPr>
          <w:rFonts w:ascii="Arial" w:hAnsi="Arial" w:cs="Arial"/>
        </w:rPr>
      </w:pPr>
    </w:p>
    <w:p w14:paraId="1636AF90" w14:textId="77777777" w:rsidR="00F6378E" w:rsidRPr="00F6378E" w:rsidRDefault="00F6378E" w:rsidP="00F6378E">
      <w:pPr>
        <w:rPr>
          <w:rFonts w:ascii="Arial" w:hAnsi="Arial" w:cs="Arial"/>
        </w:rPr>
      </w:pPr>
    </w:p>
    <w:p w14:paraId="37F83E38" w14:textId="274B58A1" w:rsidR="008C0561" w:rsidRPr="00F6378E" w:rsidRDefault="008C0561">
      <w:pPr>
        <w:spacing w:after="15" w:line="249" w:lineRule="auto"/>
        <w:ind w:left="269" w:right="5"/>
        <w:jc w:val="center"/>
        <w:rPr>
          <w:rFonts w:ascii="Arial" w:hAnsi="Arial" w:cs="Arial"/>
        </w:rPr>
      </w:pPr>
    </w:p>
    <w:p w14:paraId="7F8682EF" w14:textId="7C53414D" w:rsidR="008C0561" w:rsidRPr="00F6378E" w:rsidRDefault="00DF20D6" w:rsidP="0078382C">
      <w:pPr>
        <w:spacing w:after="82" w:line="259" w:lineRule="auto"/>
        <w:ind w:left="0" w:firstLine="0"/>
        <w:jc w:val="center"/>
        <w:rPr>
          <w:rFonts w:ascii="Arial" w:hAnsi="Arial" w:cs="Arial"/>
        </w:rPr>
      </w:pPr>
      <w:r w:rsidRPr="00F6378E">
        <w:rPr>
          <w:rFonts w:ascii="Arial" w:hAnsi="Arial" w:cs="Arial"/>
          <w:b/>
        </w:rPr>
        <w:lastRenderedPageBreak/>
        <w:t>MOKINIŲ, VYKSTANČIŲ Į IŠVYKĄ, SĄRAŠAS</w:t>
      </w:r>
    </w:p>
    <w:p w14:paraId="6659FAC4"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0"/>
        </w:rPr>
        <w:t xml:space="preserve"> </w:t>
      </w:r>
    </w:p>
    <w:tbl>
      <w:tblPr>
        <w:tblStyle w:val="TableGrid"/>
        <w:tblW w:w="9542" w:type="dxa"/>
        <w:tblInd w:w="-10" w:type="dxa"/>
        <w:tblCellMar>
          <w:top w:w="9" w:type="dxa"/>
          <w:right w:w="115" w:type="dxa"/>
        </w:tblCellMar>
        <w:tblLook w:val="04A0" w:firstRow="1" w:lastRow="0" w:firstColumn="1" w:lastColumn="0" w:noHBand="0" w:noVBand="1"/>
      </w:tblPr>
      <w:tblGrid>
        <w:gridCol w:w="1298"/>
        <w:gridCol w:w="5244"/>
        <w:gridCol w:w="3000"/>
      </w:tblGrid>
      <w:tr w:rsidR="008C0561" w:rsidRPr="00F6378E" w14:paraId="5EE931BF" w14:textId="77777777" w:rsidTr="00F6378E">
        <w:trPr>
          <w:trHeight w:val="307"/>
        </w:trPr>
        <w:tc>
          <w:tcPr>
            <w:tcW w:w="1298" w:type="dxa"/>
            <w:tcBorders>
              <w:top w:val="single" w:sz="8" w:space="0" w:color="000000"/>
              <w:left w:val="single" w:sz="8" w:space="0" w:color="000000"/>
              <w:bottom w:val="single" w:sz="8" w:space="0" w:color="000000"/>
              <w:right w:val="single" w:sz="8" w:space="0" w:color="000000"/>
            </w:tcBorders>
          </w:tcPr>
          <w:p w14:paraId="24F6196E" w14:textId="77777777" w:rsidR="008C0561" w:rsidRPr="00F6378E" w:rsidRDefault="00DF20D6">
            <w:pPr>
              <w:spacing w:after="0" w:line="259" w:lineRule="auto"/>
              <w:ind w:left="107" w:firstLine="0"/>
              <w:jc w:val="center"/>
              <w:rPr>
                <w:rFonts w:ascii="Arial" w:hAnsi="Arial" w:cs="Arial"/>
              </w:rPr>
            </w:pPr>
            <w:r w:rsidRPr="00F6378E">
              <w:rPr>
                <w:rFonts w:ascii="Arial" w:hAnsi="Arial" w:cs="Arial"/>
                <w:b/>
              </w:rPr>
              <w:t xml:space="preserve">Eil. Nr. </w:t>
            </w:r>
          </w:p>
        </w:tc>
        <w:tc>
          <w:tcPr>
            <w:tcW w:w="5244" w:type="dxa"/>
            <w:tcBorders>
              <w:top w:val="single" w:sz="8" w:space="0" w:color="000000"/>
              <w:left w:val="single" w:sz="8" w:space="0" w:color="000000"/>
              <w:bottom w:val="single" w:sz="8" w:space="0" w:color="000000"/>
              <w:right w:val="single" w:sz="8" w:space="0" w:color="000000"/>
            </w:tcBorders>
          </w:tcPr>
          <w:p w14:paraId="103A5DD7" w14:textId="77777777" w:rsidR="008C0561" w:rsidRPr="00F6378E" w:rsidRDefault="00DF20D6">
            <w:pPr>
              <w:spacing w:after="0" w:line="259" w:lineRule="auto"/>
              <w:ind w:left="60" w:firstLine="0"/>
              <w:jc w:val="center"/>
              <w:rPr>
                <w:rFonts w:ascii="Arial" w:hAnsi="Arial" w:cs="Arial"/>
              </w:rPr>
            </w:pPr>
            <w:r w:rsidRPr="00F6378E">
              <w:rPr>
                <w:rFonts w:ascii="Arial" w:hAnsi="Arial" w:cs="Arial"/>
                <w:b/>
              </w:rPr>
              <w:t xml:space="preserve">Vardas, pavardė </w:t>
            </w:r>
          </w:p>
        </w:tc>
        <w:tc>
          <w:tcPr>
            <w:tcW w:w="3000" w:type="dxa"/>
            <w:tcBorders>
              <w:top w:val="single" w:sz="8" w:space="0" w:color="000000"/>
              <w:left w:val="single" w:sz="8" w:space="0" w:color="000000"/>
              <w:bottom w:val="single" w:sz="8" w:space="0" w:color="000000"/>
              <w:right w:val="single" w:sz="8" w:space="0" w:color="000000"/>
            </w:tcBorders>
          </w:tcPr>
          <w:p w14:paraId="2A2EC285" w14:textId="77777777" w:rsidR="008C0561" w:rsidRPr="00F6378E" w:rsidRDefault="00DF20D6">
            <w:pPr>
              <w:spacing w:after="0" w:line="259" w:lineRule="auto"/>
              <w:ind w:left="50" w:firstLine="0"/>
              <w:jc w:val="center"/>
              <w:rPr>
                <w:rFonts w:ascii="Arial" w:hAnsi="Arial" w:cs="Arial"/>
              </w:rPr>
            </w:pPr>
            <w:r w:rsidRPr="00F6378E">
              <w:rPr>
                <w:rFonts w:ascii="Arial" w:hAnsi="Arial" w:cs="Arial"/>
                <w:b/>
              </w:rPr>
              <w:t xml:space="preserve">Klasė </w:t>
            </w:r>
          </w:p>
        </w:tc>
      </w:tr>
      <w:tr w:rsidR="008C0561" w:rsidRPr="00F6378E" w14:paraId="63C92B8B"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33264687" w14:textId="77777777" w:rsidR="008C0561" w:rsidRPr="00F6378E" w:rsidRDefault="00DF20D6">
            <w:pPr>
              <w:spacing w:after="0" w:line="259" w:lineRule="auto"/>
              <w:ind w:left="298" w:firstLine="0"/>
              <w:jc w:val="center"/>
              <w:rPr>
                <w:rFonts w:ascii="Arial" w:hAnsi="Arial" w:cs="Arial"/>
              </w:rPr>
            </w:pPr>
            <w:r w:rsidRPr="00F6378E">
              <w:rPr>
                <w:rFonts w:ascii="Arial" w:hAnsi="Arial" w:cs="Arial"/>
              </w:rPr>
              <w:t xml:space="preserve">1. </w:t>
            </w:r>
          </w:p>
        </w:tc>
        <w:tc>
          <w:tcPr>
            <w:tcW w:w="5244" w:type="dxa"/>
            <w:tcBorders>
              <w:top w:val="single" w:sz="8" w:space="0" w:color="000000"/>
              <w:left w:val="single" w:sz="8" w:space="0" w:color="000000"/>
              <w:bottom w:val="single" w:sz="8" w:space="0" w:color="000000"/>
              <w:right w:val="single" w:sz="8" w:space="0" w:color="000000"/>
            </w:tcBorders>
          </w:tcPr>
          <w:p w14:paraId="5E6C7039"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011A29FB"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5713D320"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37985787" w14:textId="77777777" w:rsidR="008C0561" w:rsidRPr="00F6378E" w:rsidRDefault="00DF20D6">
            <w:pPr>
              <w:spacing w:after="0" w:line="259" w:lineRule="auto"/>
              <w:ind w:left="298" w:firstLine="0"/>
              <w:jc w:val="center"/>
              <w:rPr>
                <w:rFonts w:ascii="Arial" w:hAnsi="Arial" w:cs="Arial"/>
              </w:rPr>
            </w:pPr>
            <w:r w:rsidRPr="00F6378E">
              <w:rPr>
                <w:rFonts w:ascii="Arial" w:hAnsi="Arial" w:cs="Arial"/>
              </w:rPr>
              <w:t xml:space="preserve">2. </w:t>
            </w:r>
          </w:p>
        </w:tc>
        <w:tc>
          <w:tcPr>
            <w:tcW w:w="5244" w:type="dxa"/>
            <w:tcBorders>
              <w:top w:val="single" w:sz="8" w:space="0" w:color="000000"/>
              <w:left w:val="single" w:sz="8" w:space="0" w:color="000000"/>
              <w:bottom w:val="single" w:sz="8" w:space="0" w:color="000000"/>
              <w:right w:val="single" w:sz="8" w:space="0" w:color="000000"/>
            </w:tcBorders>
          </w:tcPr>
          <w:p w14:paraId="6A62A7CA"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65CBD0BD"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4A06C4A3"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2E97651E" w14:textId="77777777" w:rsidR="008C0561" w:rsidRPr="00F6378E" w:rsidRDefault="00DF20D6">
            <w:pPr>
              <w:spacing w:after="0" w:line="259" w:lineRule="auto"/>
              <w:ind w:left="298" w:firstLine="0"/>
              <w:jc w:val="center"/>
              <w:rPr>
                <w:rFonts w:ascii="Arial" w:hAnsi="Arial" w:cs="Arial"/>
              </w:rPr>
            </w:pPr>
            <w:r w:rsidRPr="00F6378E">
              <w:rPr>
                <w:rFonts w:ascii="Arial" w:hAnsi="Arial" w:cs="Arial"/>
              </w:rPr>
              <w:t xml:space="preserve">3. </w:t>
            </w:r>
          </w:p>
        </w:tc>
        <w:tc>
          <w:tcPr>
            <w:tcW w:w="5244" w:type="dxa"/>
            <w:tcBorders>
              <w:top w:val="single" w:sz="8" w:space="0" w:color="000000"/>
              <w:left w:val="single" w:sz="8" w:space="0" w:color="000000"/>
              <w:bottom w:val="single" w:sz="8" w:space="0" w:color="000000"/>
              <w:right w:val="single" w:sz="8" w:space="0" w:color="000000"/>
            </w:tcBorders>
          </w:tcPr>
          <w:p w14:paraId="010EF85C"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365A8756"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1733625C"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00B270B8" w14:textId="77777777" w:rsidR="008C0561" w:rsidRPr="00F6378E" w:rsidRDefault="00DF20D6">
            <w:pPr>
              <w:spacing w:after="0" w:line="259" w:lineRule="auto"/>
              <w:ind w:left="298" w:firstLine="0"/>
              <w:jc w:val="center"/>
              <w:rPr>
                <w:rFonts w:ascii="Arial" w:hAnsi="Arial" w:cs="Arial"/>
              </w:rPr>
            </w:pPr>
            <w:r w:rsidRPr="00F6378E">
              <w:rPr>
                <w:rFonts w:ascii="Arial" w:hAnsi="Arial" w:cs="Arial"/>
              </w:rPr>
              <w:t xml:space="preserve">4. </w:t>
            </w:r>
          </w:p>
        </w:tc>
        <w:tc>
          <w:tcPr>
            <w:tcW w:w="5244" w:type="dxa"/>
            <w:tcBorders>
              <w:top w:val="single" w:sz="8" w:space="0" w:color="000000"/>
              <w:left w:val="single" w:sz="8" w:space="0" w:color="000000"/>
              <w:bottom w:val="single" w:sz="8" w:space="0" w:color="000000"/>
              <w:right w:val="single" w:sz="8" w:space="0" w:color="000000"/>
            </w:tcBorders>
          </w:tcPr>
          <w:p w14:paraId="589AEB9B"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4A4D6BF5"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413B179F"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29511A6C" w14:textId="77777777" w:rsidR="008C0561" w:rsidRPr="00F6378E" w:rsidRDefault="00DF20D6">
            <w:pPr>
              <w:spacing w:after="0" w:line="259" w:lineRule="auto"/>
              <w:ind w:left="298" w:firstLine="0"/>
              <w:jc w:val="center"/>
              <w:rPr>
                <w:rFonts w:ascii="Arial" w:hAnsi="Arial" w:cs="Arial"/>
              </w:rPr>
            </w:pPr>
            <w:r w:rsidRPr="00F6378E">
              <w:rPr>
                <w:rFonts w:ascii="Arial" w:hAnsi="Arial" w:cs="Arial"/>
              </w:rPr>
              <w:t xml:space="preserve">5. </w:t>
            </w:r>
          </w:p>
        </w:tc>
        <w:tc>
          <w:tcPr>
            <w:tcW w:w="5244" w:type="dxa"/>
            <w:tcBorders>
              <w:top w:val="single" w:sz="8" w:space="0" w:color="000000"/>
              <w:left w:val="single" w:sz="8" w:space="0" w:color="000000"/>
              <w:bottom w:val="single" w:sz="8" w:space="0" w:color="000000"/>
              <w:right w:val="single" w:sz="8" w:space="0" w:color="000000"/>
            </w:tcBorders>
          </w:tcPr>
          <w:p w14:paraId="276F6126"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76EEC651"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57D517EF" w14:textId="77777777" w:rsidTr="00F6378E">
        <w:trPr>
          <w:trHeight w:val="288"/>
        </w:trPr>
        <w:tc>
          <w:tcPr>
            <w:tcW w:w="1298" w:type="dxa"/>
            <w:tcBorders>
              <w:top w:val="single" w:sz="8" w:space="0" w:color="000000"/>
              <w:left w:val="single" w:sz="8" w:space="0" w:color="000000"/>
              <w:bottom w:val="single" w:sz="8" w:space="0" w:color="000000"/>
              <w:right w:val="single" w:sz="8" w:space="0" w:color="000000"/>
            </w:tcBorders>
          </w:tcPr>
          <w:p w14:paraId="130614E4" w14:textId="77777777" w:rsidR="008C0561" w:rsidRPr="00F6378E" w:rsidRDefault="00DF20D6">
            <w:pPr>
              <w:spacing w:after="0" w:line="259" w:lineRule="auto"/>
              <w:ind w:left="298" w:firstLine="0"/>
              <w:jc w:val="center"/>
              <w:rPr>
                <w:rFonts w:ascii="Arial" w:hAnsi="Arial" w:cs="Arial"/>
              </w:rPr>
            </w:pPr>
            <w:r w:rsidRPr="00F6378E">
              <w:rPr>
                <w:rFonts w:ascii="Arial" w:hAnsi="Arial" w:cs="Arial"/>
              </w:rPr>
              <w:t xml:space="preserve">6. </w:t>
            </w:r>
          </w:p>
        </w:tc>
        <w:tc>
          <w:tcPr>
            <w:tcW w:w="5244" w:type="dxa"/>
            <w:tcBorders>
              <w:top w:val="single" w:sz="8" w:space="0" w:color="000000"/>
              <w:left w:val="single" w:sz="8" w:space="0" w:color="000000"/>
              <w:bottom w:val="single" w:sz="8" w:space="0" w:color="000000"/>
              <w:right w:val="single" w:sz="8" w:space="0" w:color="000000"/>
            </w:tcBorders>
          </w:tcPr>
          <w:p w14:paraId="6B5C3868"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4BECD5DB"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59C206CC" w14:textId="77777777" w:rsidTr="00F6378E">
        <w:trPr>
          <w:trHeight w:val="288"/>
        </w:trPr>
        <w:tc>
          <w:tcPr>
            <w:tcW w:w="1298" w:type="dxa"/>
            <w:tcBorders>
              <w:top w:val="single" w:sz="8" w:space="0" w:color="000000"/>
              <w:left w:val="single" w:sz="8" w:space="0" w:color="000000"/>
              <w:bottom w:val="single" w:sz="8" w:space="0" w:color="000000"/>
              <w:right w:val="single" w:sz="8" w:space="0" w:color="000000"/>
            </w:tcBorders>
          </w:tcPr>
          <w:p w14:paraId="250422D0" w14:textId="77777777" w:rsidR="008C0561" w:rsidRPr="00F6378E" w:rsidRDefault="00DF20D6">
            <w:pPr>
              <w:spacing w:after="0" w:line="259" w:lineRule="auto"/>
              <w:ind w:left="298" w:firstLine="0"/>
              <w:jc w:val="center"/>
              <w:rPr>
                <w:rFonts w:ascii="Arial" w:hAnsi="Arial" w:cs="Arial"/>
              </w:rPr>
            </w:pPr>
            <w:r w:rsidRPr="00F6378E">
              <w:rPr>
                <w:rFonts w:ascii="Arial" w:hAnsi="Arial" w:cs="Arial"/>
              </w:rPr>
              <w:t xml:space="preserve">7. </w:t>
            </w:r>
          </w:p>
        </w:tc>
        <w:tc>
          <w:tcPr>
            <w:tcW w:w="5244" w:type="dxa"/>
            <w:tcBorders>
              <w:top w:val="single" w:sz="8" w:space="0" w:color="000000"/>
              <w:left w:val="single" w:sz="8" w:space="0" w:color="000000"/>
              <w:bottom w:val="single" w:sz="8" w:space="0" w:color="000000"/>
              <w:right w:val="single" w:sz="8" w:space="0" w:color="000000"/>
            </w:tcBorders>
          </w:tcPr>
          <w:p w14:paraId="2AB84A20"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7B0068D1"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42222DA4"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038B971B" w14:textId="77777777" w:rsidR="008C0561" w:rsidRPr="00F6378E" w:rsidRDefault="00DF20D6">
            <w:pPr>
              <w:spacing w:after="0" w:line="259" w:lineRule="auto"/>
              <w:ind w:left="298" w:firstLine="0"/>
              <w:jc w:val="center"/>
              <w:rPr>
                <w:rFonts w:ascii="Arial" w:hAnsi="Arial" w:cs="Arial"/>
              </w:rPr>
            </w:pPr>
            <w:r w:rsidRPr="00F6378E">
              <w:rPr>
                <w:rFonts w:ascii="Arial" w:hAnsi="Arial" w:cs="Arial"/>
              </w:rPr>
              <w:t xml:space="preserve">8. </w:t>
            </w:r>
          </w:p>
        </w:tc>
        <w:tc>
          <w:tcPr>
            <w:tcW w:w="5244" w:type="dxa"/>
            <w:tcBorders>
              <w:top w:val="single" w:sz="8" w:space="0" w:color="000000"/>
              <w:left w:val="single" w:sz="8" w:space="0" w:color="000000"/>
              <w:bottom w:val="single" w:sz="8" w:space="0" w:color="000000"/>
              <w:right w:val="single" w:sz="8" w:space="0" w:color="000000"/>
            </w:tcBorders>
          </w:tcPr>
          <w:p w14:paraId="1D3095DE"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6BF21BD2"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7FAAC0AA"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343DCB37" w14:textId="77777777" w:rsidR="008C0561" w:rsidRPr="00F6378E" w:rsidRDefault="00DF20D6">
            <w:pPr>
              <w:spacing w:after="0" w:line="259" w:lineRule="auto"/>
              <w:ind w:left="298" w:firstLine="0"/>
              <w:jc w:val="center"/>
              <w:rPr>
                <w:rFonts w:ascii="Arial" w:hAnsi="Arial" w:cs="Arial"/>
              </w:rPr>
            </w:pPr>
            <w:r w:rsidRPr="00F6378E">
              <w:rPr>
                <w:rFonts w:ascii="Arial" w:hAnsi="Arial" w:cs="Arial"/>
              </w:rPr>
              <w:t xml:space="preserve">9. </w:t>
            </w:r>
          </w:p>
        </w:tc>
        <w:tc>
          <w:tcPr>
            <w:tcW w:w="5244" w:type="dxa"/>
            <w:tcBorders>
              <w:top w:val="single" w:sz="8" w:space="0" w:color="000000"/>
              <w:left w:val="single" w:sz="8" w:space="0" w:color="000000"/>
              <w:bottom w:val="single" w:sz="8" w:space="0" w:color="000000"/>
              <w:right w:val="single" w:sz="8" w:space="0" w:color="000000"/>
            </w:tcBorders>
          </w:tcPr>
          <w:p w14:paraId="41A9C044"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2841CEE4"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3DEE1E27"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54AE30AB"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10. </w:t>
            </w:r>
          </w:p>
        </w:tc>
        <w:tc>
          <w:tcPr>
            <w:tcW w:w="5244" w:type="dxa"/>
            <w:tcBorders>
              <w:top w:val="single" w:sz="8" w:space="0" w:color="000000"/>
              <w:left w:val="single" w:sz="8" w:space="0" w:color="000000"/>
              <w:bottom w:val="single" w:sz="8" w:space="0" w:color="000000"/>
              <w:right w:val="single" w:sz="8" w:space="0" w:color="000000"/>
            </w:tcBorders>
          </w:tcPr>
          <w:p w14:paraId="398DF427"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15DC4274"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109DB626"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730798FA"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11. </w:t>
            </w:r>
          </w:p>
        </w:tc>
        <w:tc>
          <w:tcPr>
            <w:tcW w:w="5244" w:type="dxa"/>
            <w:tcBorders>
              <w:top w:val="single" w:sz="8" w:space="0" w:color="000000"/>
              <w:left w:val="single" w:sz="8" w:space="0" w:color="000000"/>
              <w:bottom w:val="single" w:sz="8" w:space="0" w:color="000000"/>
              <w:right w:val="single" w:sz="8" w:space="0" w:color="000000"/>
            </w:tcBorders>
          </w:tcPr>
          <w:p w14:paraId="0584B4B9"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4F15C119"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0CAA4E8E" w14:textId="77777777" w:rsidTr="00F6378E">
        <w:trPr>
          <w:trHeight w:val="288"/>
        </w:trPr>
        <w:tc>
          <w:tcPr>
            <w:tcW w:w="1298" w:type="dxa"/>
            <w:tcBorders>
              <w:top w:val="single" w:sz="8" w:space="0" w:color="000000"/>
              <w:left w:val="single" w:sz="8" w:space="0" w:color="000000"/>
              <w:bottom w:val="single" w:sz="8" w:space="0" w:color="000000"/>
              <w:right w:val="single" w:sz="8" w:space="0" w:color="000000"/>
            </w:tcBorders>
          </w:tcPr>
          <w:p w14:paraId="0D619006"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12. </w:t>
            </w:r>
          </w:p>
        </w:tc>
        <w:tc>
          <w:tcPr>
            <w:tcW w:w="5244" w:type="dxa"/>
            <w:tcBorders>
              <w:top w:val="single" w:sz="8" w:space="0" w:color="000000"/>
              <w:left w:val="single" w:sz="8" w:space="0" w:color="000000"/>
              <w:bottom w:val="single" w:sz="8" w:space="0" w:color="000000"/>
              <w:right w:val="single" w:sz="8" w:space="0" w:color="000000"/>
            </w:tcBorders>
          </w:tcPr>
          <w:p w14:paraId="72DEDCD7"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6ACB19D1"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18CEE68E"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7C945927"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13. </w:t>
            </w:r>
          </w:p>
        </w:tc>
        <w:tc>
          <w:tcPr>
            <w:tcW w:w="5244" w:type="dxa"/>
            <w:tcBorders>
              <w:top w:val="single" w:sz="8" w:space="0" w:color="000000"/>
              <w:left w:val="single" w:sz="8" w:space="0" w:color="000000"/>
              <w:bottom w:val="single" w:sz="8" w:space="0" w:color="000000"/>
              <w:right w:val="single" w:sz="8" w:space="0" w:color="000000"/>
            </w:tcBorders>
          </w:tcPr>
          <w:p w14:paraId="622D1684"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76C5AEC6"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3120DDA2" w14:textId="77777777" w:rsidTr="00F6378E">
        <w:trPr>
          <w:trHeight w:val="288"/>
        </w:trPr>
        <w:tc>
          <w:tcPr>
            <w:tcW w:w="1298" w:type="dxa"/>
            <w:tcBorders>
              <w:top w:val="single" w:sz="8" w:space="0" w:color="000000"/>
              <w:left w:val="single" w:sz="8" w:space="0" w:color="000000"/>
              <w:bottom w:val="single" w:sz="8" w:space="0" w:color="000000"/>
              <w:right w:val="single" w:sz="8" w:space="0" w:color="000000"/>
            </w:tcBorders>
          </w:tcPr>
          <w:p w14:paraId="546F9C8B"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14. </w:t>
            </w:r>
          </w:p>
        </w:tc>
        <w:tc>
          <w:tcPr>
            <w:tcW w:w="5244" w:type="dxa"/>
            <w:tcBorders>
              <w:top w:val="single" w:sz="8" w:space="0" w:color="000000"/>
              <w:left w:val="single" w:sz="8" w:space="0" w:color="000000"/>
              <w:bottom w:val="single" w:sz="8" w:space="0" w:color="000000"/>
              <w:right w:val="single" w:sz="8" w:space="0" w:color="000000"/>
            </w:tcBorders>
          </w:tcPr>
          <w:p w14:paraId="58D55ADC"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0C0B8603"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064DFBBB"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54E360B3"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15. </w:t>
            </w:r>
          </w:p>
        </w:tc>
        <w:tc>
          <w:tcPr>
            <w:tcW w:w="5244" w:type="dxa"/>
            <w:tcBorders>
              <w:top w:val="single" w:sz="8" w:space="0" w:color="000000"/>
              <w:left w:val="single" w:sz="8" w:space="0" w:color="000000"/>
              <w:bottom w:val="single" w:sz="8" w:space="0" w:color="000000"/>
              <w:right w:val="single" w:sz="8" w:space="0" w:color="000000"/>
            </w:tcBorders>
          </w:tcPr>
          <w:p w14:paraId="32018C7E"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007792F9"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18B166B7"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78BEDAEC"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16. </w:t>
            </w:r>
          </w:p>
        </w:tc>
        <w:tc>
          <w:tcPr>
            <w:tcW w:w="5244" w:type="dxa"/>
            <w:tcBorders>
              <w:top w:val="single" w:sz="8" w:space="0" w:color="000000"/>
              <w:left w:val="single" w:sz="8" w:space="0" w:color="000000"/>
              <w:bottom w:val="single" w:sz="8" w:space="0" w:color="000000"/>
              <w:right w:val="single" w:sz="8" w:space="0" w:color="000000"/>
            </w:tcBorders>
          </w:tcPr>
          <w:p w14:paraId="4CE17897"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00DC262E"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54E2FDC0"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68BE3034"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17. </w:t>
            </w:r>
          </w:p>
        </w:tc>
        <w:tc>
          <w:tcPr>
            <w:tcW w:w="5244" w:type="dxa"/>
            <w:tcBorders>
              <w:top w:val="single" w:sz="8" w:space="0" w:color="000000"/>
              <w:left w:val="single" w:sz="8" w:space="0" w:color="000000"/>
              <w:bottom w:val="single" w:sz="8" w:space="0" w:color="000000"/>
              <w:right w:val="single" w:sz="8" w:space="0" w:color="000000"/>
            </w:tcBorders>
          </w:tcPr>
          <w:p w14:paraId="634C294C"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7BD92811"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511937A8"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232D860B"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18. </w:t>
            </w:r>
          </w:p>
        </w:tc>
        <w:tc>
          <w:tcPr>
            <w:tcW w:w="5244" w:type="dxa"/>
            <w:tcBorders>
              <w:top w:val="single" w:sz="8" w:space="0" w:color="000000"/>
              <w:left w:val="single" w:sz="8" w:space="0" w:color="000000"/>
              <w:bottom w:val="single" w:sz="8" w:space="0" w:color="000000"/>
              <w:right w:val="single" w:sz="8" w:space="0" w:color="000000"/>
            </w:tcBorders>
          </w:tcPr>
          <w:p w14:paraId="247C1EED"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48BB3626"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4C3E037B" w14:textId="77777777" w:rsidTr="00F6378E">
        <w:trPr>
          <w:trHeight w:val="288"/>
        </w:trPr>
        <w:tc>
          <w:tcPr>
            <w:tcW w:w="1298" w:type="dxa"/>
            <w:tcBorders>
              <w:top w:val="single" w:sz="8" w:space="0" w:color="000000"/>
              <w:left w:val="single" w:sz="8" w:space="0" w:color="000000"/>
              <w:bottom w:val="single" w:sz="8" w:space="0" w:color="000000"/>
              <w:right w:val="single" w:sz="8" w:space="0" w:color="000000"/>
            </w:tcBorders>
          </w:tcPr>
          <w:p w14:paraId="4F78F86E"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19. </w:t>
            </w:r>
          </w:p>
        </w:tc>
        <w:tc>
          <w:tcPr>
            <w:tcW w:w="5244" w:type="dxa"/>
            <w:tcBorders>
              <w:top w:val="single" w:sz="8" w:space="0" w:color="000000"/>
              <w:left w:val="single" w:sz="8" w:space="0" w:color="000000"/>
              <w:bottom w:val="single" w:sz="8" w:space="0" w:color="000000"/>
              <w:right w:val="single" w:sz="8" w:space="0" w:color="000000"/>
            </w:tcBorders>
          </w:tcPr>
          <w:p w14:paraId="6EDF69FA"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0BF189BE"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r w:rsidR="008C0561" w:rsidRPr="00F6378E" w14:paraId="71DAF7D5" w14:textId="77777777" w:rsidTr="00F6378E">
        <w:trPr>
          <w:trHeight w:val="286"/>
        </w:trPr>
        <w:tc>
          <w:tcPr>
            <w:tcW w:w="1298" w:type="dxa"/>
            <w:tcBorders>
              <w:top w:val="single" w:sz="8" w:space="0" w:color="000000"/>
              <w:left w:val="single" w:sz="8" w:space="0" w:color="000000"/>
              <w:bottom w:val="single" w:sz="8" w:space="0" w:color="000000"/>
              <w:right w:val="single" w:sz="8" w:space="0" w:color="000000"/>
            </w:tcBorders>
          </w:tcPr>
          <w:p w14:paraId="02186E23" w14:textId="77777777" w:rsidR="008C0561" w:rsidRPr="00F6378E" w:rsidRDefault="00DF20D6">
            <w:pPr>
              <w:spacing w:after="0" w:line="259" w:lineRule="auto"/>
              <w:ind w:left="418" w:firstLine="0"/>
              <w:jc w:val="center"/>
              <w:rPr>
                <w:rFonts w:ascii="Arial" w:hAnsi="Arial" w:cs="Arial"/>
              </w:rPr>
            </w:pPr>
            <w:r w:rsidRPr="00F6378E">
              <w:rPr>
                <w:rFonts w:ascii="Arial" w:hAnsi="Arial" w:cs="Arial"/>
              </w:rPr>
              <w:t xml:space="preserve">20. </w:t>
            </w:r>
          </w:p>
        </w:tc>
        <w:tc>
          <w:tcPr>
            <w:tcW w:w="5244" w:type="dxa"/>
            <w:tcBorders>
              <w:top w:val="single" w:sz="8" w:space="0" w:color="000000"/>
              <w:left w:val="single" w:sz="8" w:space="0" w:color="000000"/>
              <w:bottom w:val="single" w:sz="8" w:space="0" w:color="000000"/>
              <w:right w:val="single" w:sz="8" w:space="0" w:color="000000"/>
            </w:tcBorders>
          </w:tcPr>
          <w:p w14:paraId="7E45F021"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c>
          <w:tcPr>
            <w:tcW w:w="3000" w:type="dxa"/>
            <w:tcBorders>
              <w:top w:val="single" w:sz="8" w:space="0" w:color="000000"/>
              <w:left w:val="single" w:sz="8" w:space="0" w:color="000000"/>
              <w:bottom w:val="single" w:sz="8" w:space="0" w:color="000000"/>
              <w:right w:val="single" w:sz="8" w:space="0" w:color="000000"/>
            </w:tcBorders>
          </w:tcPr>
          <w:p w14:paraId="5C1A23C4"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 </w:t>
            </w:r>
          </w:p>
        </w:tc>
      </w:tr>
    </w:tbl>
    <w:p w14:paraId="7C78380F" w14:textId="77777777" w:rsidR="0027551D" w:rsidRDefault="0027551D">
      <w:pPr>
        <w:spacing w:after="3" w:line="259" w:lineRule="auto"/>
        <w:ind w:left="273" w:right="9"/>
        <w:jc w:val="center"/>
        <w:rPr>
          <w:rFonts w:ascii="Arial" w:hAnsi="Arial" w:cs="Arial"/>
          <w:b/>
        </w:rPr>
      </w:pPr>
    </w:p>
    <w:p w14:paraId="4AF9E2E1" w14:textId="77777777" w:rsidR="00F6378E" w:rsidRDefault="00F6378E">
      <w:pPr>
        <w:spacing w:after="3" w:line="259" w:lineRule="auto"/>
        <w:ind w:left="273" w:right="9"/>
        <w:jc w:val="center"/>
        <w:rPr>
          <w:rFonts w:ascii="Arial" w:hAnsi="Arial" w:cs="Arial"/>
          <w:b/>
        </w:rPr>
      </w:pPr>
    </w:p>
    <w:p w14:paraId="6F81BB16" w14:textId="77777777" w:rsidR="00F6378E" w:rsidRDefault="00F6378E">
      <w:pPr>
        <w:spacing w:after="3" w:line="259" w:lineRule="auto"/>
        <w:ind w:left="273" w:right="9"/>
        <w:jc w:val="center"/>
        <w:rPr>
          <w:rFonts w:ascii="Arial" w:hAnsi="Arial" w:cs="Arial"/>
          <w:b/>
        </w:rPr>
      </w:pPr>
    </w:p>
    <w:p w14:paraId="5EF323AA" w14:textId="77777777" w:rsidR="00F6378E" w:rsidRDefault="00F6378E">
      <w:pPr>
        <w:spacing w:after="3" w:line="259" w:lineRule="auto"/>
        <w:ind w:left="273" w:right="9"/>
        <w:jc w:val="center"/>
        <w:rPr>
          <w:rFonts w:ascii="Arial" w:hAnsi="Arial" w:cs="Arial"/>
          <w:b/>
        </w:rPr>
      </w:pPr>
    </w:p>
    <w:p w14:paraId="30AC2785" w14:textId="77777777" w:rsidR="00F6378E" w:rsidRDefault="00F6378E">
      <w:pPr>
        <w:spacing w:after="3" w:line="259" w:lineRule="auto"/>
        <w:ind w:left="273" w:right="9"/>
        <w:jc w:val="center"/>
        <w:rPr>
          <w:rFonts w:ascii="Arial" w:hAnsi="Arial" w:cs="Arial"/>
          <w:b/>
        </w:rPr>
      </w:pPr>
    </w:p>
    <w:p w14:paraId="5774EF55" w14:textId="77777777" w:rsidR="00F6378E" w:rsidRDefault="00F6378E">
      <w:pPr>
        <w:spacing w:after="3" w:line="259" w:lineRule="auto"/>
        <w:ind w:left="273" w:right="9"/>
        <w:jc w:val="center"/>
        <w:rPr>
          <w:rFonts w:ascii="Arial" w:hAnsi="Arial" w:cs="Arial"/>
          <w:b/>
        </w:rPr>
      </w:pPr>
    </w:p>
    <w:p w14:paraId="3C0E7DCD" w14:textId="77777777" w:rsidR="00F6378E" w:rsidRDefault="00F6378E">
      <w:pPr>
        <w:spacing w:after="3" w:line="259" w:lineRule="auto"/>
        <w:ind w:left="273" w:right="9"/>
        <w:jc w:val="center"/>
        <w:rPr>
          <w:rFonts w:ascii="Arial" w:hAnsi="Arial" w:cs="Arial"/>
          <w:b/>
        </w:rPr>
      </w:pPr>
    </w:p>
    <w:p w14:paraId="12FCE6DC" w14:textId="77777777" w:rsidR="00F6378E" w:rsidRDefault="00F6378E">
      <w:pPr>
        <w:spacing w:after="3" w:line="259" w:lineRule="auto"/>
        <w:ind w:left="273" w:right="9"/>
        <w:jc w:val="center"/>
        <w:rPr>
          <w:rFonts w:ascii="Arial" w:hAnsi="Arial" w:cs="Arial"/>
          <w:b/>
        </w:rPr>
      </w:pPr>
    </w:p>
    <w:p w14:paraId="0B31410B" w14:textId="77777777" w:rsidR="00F6378E" w:rsidRDefault="00F6378E">
      <w:pPr>
        <w:spacing w:after="3" w:line="259" w:lineRule="auto"/>
        <w:ind w:left="273" w:right="9"/>
        <w:jc w:val="center"/>
        <w:rPr>
          <w:rFonts w:ascii="Arial" w:hAnsi="Arial" w:cs="Arial"/>
          <w:b/>
        </w:rPr>
      </w:pPr>
    </w:p>
    <w:p w14:paraId="7B990288" w14:textId="77777777" w:rsidR="00F6378E" w:rsidRDefault="00F6378E">
      <w:pPr>
        <w:spacing w:after="3" w:line="259" w:lineRule="auto"/>
        <w:ind w:left="273" w:right="9"/>
        <w:jc w:val="center"/>
        <w:rPr>
          <w:rFonts w:ascii="Arial" w:hAnsi="Arial" w:cs="Arial"/>
          <w:b/>
        </w:rPr>
      </w:pPr>
    </w:p>
    <w:p w14:paraId="38031CCF" w14:textId="77777777" w:rsidR="00F6378E" w:rsidRDefault="00F6378E">
      <w:pPr>
        <w:spacing w:after="3" w:line="259" w:lineRule="auto"/>
        <w:ind w:left="273" w:right="9"/>
        <w:jc w:val="center"/>
        <w:rPr>
          <w:rFonts w:ascii="Arial" w:hAnsi="Arial" w:cs="Arial"/>
          <w:b/>
        </w:rPr>
      </w:pPr>
    </w:p>
    <w:p w14:paraId="6A74FF59" w14:textId="77777777" w:rsidR="00F6378E" w:rsidRDefault="00F6378E">
      <w:pPr>
        <w:spacing w:after="3" w:line="259" w:lineRule="auto"/>
        <w:ind w:left="273" w:right="9"/>
        <w:jc w:val="center"/>
        <w:rPr>
          <w:rFonts w:ascii="Arial" w:hAnsi="Arial" w:cs="Arial"/>
          <w:b/>
        </w:rPr>
      </w:pPr>
    </w:p>
    <w:p w14:paraId="2574E47B" w14:textId="77777777" w:rsidR="00F6378E" w:rsidRDefault="00F6378E">
      <w:pPr>
        <w:spacing w:after="3" w:line="259" w:lineRule="auto"/>
        <w:ind w:left="273" w:right="9"/>
        <w:jc w:val="center"/>
        <w:rPr>
          <w:rFonts w:ascii="Arial" w:hAnsi="Arial" w:cs="Arial"/>
          <w:b/>
        </w:rPr>
      </w:pPr>
    </w:p>
    <w:p w14:paraId="106E12C9" w14:textId="77777777" w:rsidR="00F6378E" w:rsidRDefault="00F6378E">
      <w:pPr>
        <w:spacing w:after="3" w:line="259" w:lineRule="auto"/>
        <w:ind w:left="273" w:right="9"/>
        <w:jc w:val="center"/>
        <w:rPr>
          <w:rFonts w:ascii="Arial" w:hAnsi="Arial" w:cs="Arial"/>
          <w:b/>
        </w:rPr>
      </w:pPr>
    </w:p>
    <w:p w14:paraId="69D36329" w14:textId="77777777" w:rsidR="00F6378E" w:rsidRDefault="00F6378E">
      <w:pPr>
        <w:spacing w:after="3" w:line="259" w:lineRule="auto"/>
        <w:ind w:left="273" w:right="9"/>
        <w:jc w:val="center"/>
        <w:rPr>
          <w:rFonts w:ascii="Arial" w:hAnsi="Arial" w:cs="Arial"/>
          <w:b/>
        </w:rPr>
      </w:pPr>
    </w:p>
    <w:p w14:paraId="6D901A4C" w14:textId="77777777" w:rsidR="00F6378E" w:rsidRDefault="00F6378E">
      <w:pPr>
        <w:spacing w:after="3" w:line="259" w:lineRule="auto"/>
        <w:ind w:left="273" w:right="9"/>
        <w:jc w:val="center"/>
        <w:rPr>
          <w:rFonts w:ascii="Arial" w:hAnsi="Arial" w:cs="Arial"/>
          <w:b/>
        </w:rPr>
      </w:pPr>
    </w:p>
    <w:p w14:paraId="4C4DBFDB" w14:textId="77777777" w:rsidR="00F6378E" w:rsidRDefault="00F6378E">
      <w:pPr>
        <w:spacing w:after="3" w:line="259" w:lineRule="auto"/>
        <w:ind w:left="273" w:right="9"/>
        <w:jc w:val="center"/>
        <w:rPr>
          <w:rFonts w:ascii="Arial" w:hAnsi="Arial" w:cs="Arial"/>
          <w:b/>
        </w:rPr>
      </w:pPr>
    </w:p>
    <w:p w14:paraId="5DC62446" w14:textId="77777777" w:rsidR="00F6378E" w:rsidRDefault="00F6378E">
      <w:pPr>
        <w:spacing w:after="3" w:line="259" w:lineRule="auto"/>
        <w:ind w:left="273" w:right="9"/>
        <w:jc w:val="center"/>
        <w:rPr>
          <w:rFonts w:ascii="Arial" w:hAnsi="Arial" w:cs="Arial"/>
          <w:b/>
        </w:rPr>
      </w:pPr>
    </w:p>
    <w:p w14:paraId="156A8AF7" w14:textId="77777777" w:rsidR="00F6378E" w:rsidRDefault="00F6378E">
      <w:pPr>
        <w:spacing w:after="3" w:line="259" w:lineRule="auto"/>
        <w:ind w:left="273" w:right="9"/>
        <w:jc w:val="center"/>
        <w:rPr>
          <w:rFonts w:ascii="Arial" w:hAnsi="Arial" w:cs="Arial"/>
          <w:b/>
        </w:rPr>
      </w:pPr>
    </w:p>
    <w:p w14:paraId="3361F109" w14:textId="77777777" w:rsidR="00F6378E" w:rsidRDefault="00F6378E">
      <w:pPr>
        <w:spacing w:after="3" w:line="259" w:lineRule="auto"/>
        <w:ind w:left="273" w:right="9"/>
        <w:jc w:val="center"/>
        <w:rPr>
          <w:rFonts w:ascii="Arial" w:hAnsi="Arial" w:cs="Arial"/>
          <w:b/>
        </w:rPr>
      </w:pPr>
    </w:p>
    <w:p w14:paraId="4F68AECD" w14:textId="77777777" w:rsidR="00F6378E" w:rsidRDefault="00F6378E">
      <w:pPr>
        <w:spacing w:after="3" w:line="259" w:lineRule="auto"/>
        <w:ind w:left="273" w:right="9"/>
        <w:jc w:val="center"/>
        <w:rPr>
          <w:rFonts w:ascii="Arial" w:hAnsi="Arial" w:cs="Arial"/>
          <w:b/>
        </w:rPr>
      </w:pPr>
    </w:p>
    <w:p w14:paraId="7E06C1B7" w14:textId="77777777" w:rsidR="00F6378E" w:rsidRDefault="00F6378E">
      <w:pPr>
        <w:spacing w:after="3" w:line="259" w:lineRule="auto"/>
        <w:ind w:left="273" w:right="9"/>
        <w:jc w:val="center"/>
        <w:rPr>
          <w:rFonts w:ascii="Arial" w:hAnsi="Arial" w:cs="Arial"/>
          <w:b/>
        </w:rPr>
      </w:pPr>
    </w:p>
    <w:p w14:paraId="6442821D" w14:textId="77777777" w:rsidR="00F6378E" w:rsidRPr="00F6378E" w:rsidRDefault="00F6378E">
      <w:pPr>
        <w:spacing w:after="3" w:line="259" w:lineRule="auto"/>
        <w:ind w:left="273" w:right="9"/>
        <w:jc w:val="center"/>
        <w:rPr>
          <w:rFonts w:ascii="Arial" w:hAnsi="Arial" w:cs="Arial"/>
          <w:b/>
        </w:rPr>
      </w:pPr>
    </w:p>
    <w:p w14:paraId="307CDFFF" w14:textId="77777777" w:rsidR="0027551D" w:rsidRPr="00F6378E" w:rsidRDefault="0027551D">
      <w:pPr>
        <w:spacing w:after="3" w:line="259" w:lineRule="auto"/>
        <w:ind w:left="273" w:right="9"/>
        <w:jc w:val="center"/>
        <w:rPr>
          <w:rFonts w:ascii="Arial" w:hAnsi="Arial" w:cs="Arial"/>
          <w:b/>
        </w:rPr>
      </w:pPr>
    </w:p>
    <w:p w14:paraId="53824061" w14:textId="39D001FE" w:rsidR="008C0561" w:rsidRPr="00F6378E" w:rsidRDefault="0027551D">
      <w:pPr>
        <w:spacing w:after="3" w:line="259" w:lineRule="auto"/>
        <w:ind w:left="273" w:right="9"/>
        <w:jc w:val="center"/>
        <w:rPr>
          <w:rFonts w:ascii="Arial" w:hAnsi="Arial" w:cs="Arial"/>
        </w:rPr>
      </w:pPr>
      <w:r w:rsidRPr="00F6378E">
        <w:rPr>
          <w:rFonts w:ascii="Arial" w:hAnsi="Arial" w:cs="Arial"/>
          <w:b/>
        </w:rPr>
        <w:t>JONIŠKIO R. SKAISTGIRIO GIMNAZIJA</w:t>
      </w:r>
    </w:p>
    <w:p w14:paraId="025823FD" w14:textId="2A9EE31A" w:rsidR="008C0561" w:rsidRPr="00F6378E" w:rsidRDefault="00DF20D6" w:rsidP="0027551D">
      <w:pPr>
        <w:spacing w:after="79" w:line="259" w:lineRule="auto"/>
        <w:ind w:left="0" w:firstLine="0"/>
        <w:jc w:val="center"/>
        <w:rPr>
          <w:rFonts w:ascii="Arial" w:hAnsi="Arial" w:cs="Arial"/>
          <w:b/>
          <w:bCs/>
        </w:rPr>
      </w:pPr>
      <w:r w:rsidRPr="00F6378E">
        <w:rPr>
          <w:rFonts w:ascii="Arial" w:hAnsi="Arial" w:cs="Arial"/>
          <w:b/>
          <w:bCs/>
        </w:rPr>
        <w:t>IŠVYKOS PROGRAMA</w:t>
      </w:r>
    </w:p>
    <w:p w14:paraId="0A69592F" w14:textId="77777777" w:rsidR="008C0561" w:rsidRPr="00F6378E" w:rsidRDefault="00DF20D6">
      <w:pPr>
        <w:spacing w:after="29" w:line="259" w:lineRule="auto"/>
        <w:ind w:left="0" w:firstLine="0"/>
        <w:jc w:val="left"/>
        <w:rPr>
          <w:rFonts w:ascii="Arial" w:hAnsi="Arial" w:cs="Arial"/>
        </w:rPr>
      </w:pPr>
      <w:r w:rsidRPr="00F6378E">
        <w:rPr>
          <w:rFonts w:ascii="Arial" w:hAnsi="Arial" w:cs="Arial"/>
          <w:sz w:val="20"/>
        </w:rPr>
        <w:t xml:space="preserve"> </w:t>
      </w:r>
    </w:p>
    <w:p w14:paraId="068F235E" w14:textId="77777777" w:rsidR="008C0561" w:rsidRPr="00F6378E" w:rsidRDefault="00DF20D6">
      <w:pPr>
        <w:spacing w:after="15" w:line="249" w:lineRule="auto"/>
        <w:ind w:left="269"/>
        <w:jc w:val="center"/>
        <w:rPr>
          <w:rFonts w:ascii="Arial" w:hAnsi="Arial" w:cs="Arial"/>
        </w:rPr>
      </w:pPr>
      <w:r w:rsidRPr="00F6378E">
        <w:rPr>
          <w:rFonts w:ascii="Arial" w:hAnsi="Arial" w:cs="Arial"/>
        </w:rPr>
        <w:t xml:space="preserve">__________ </w:t>
      </w:r>
    </w:p>
    <w:p w14:paraId="3C4C759A" w14:textId="77777777" w:rsidR="008C0561" w:rsidRPr="00F6378E" w:rsidRDefault="00DF20D6">
      <w:pPr>
        <w:spacing w:after="69" w:line="249" w:lineRule="auto"/>
        <w:ind w:left="269" w:right="4"/>
        <w:jc w:val="center"/>
        <w:rPr>
          <w:rFonts w:ascii="Arial" w:hAnsi="Arial" w:cs="Arial"/>
        </w:rPr>
      </w:pPr>
      <w:r w:rsidRPr="00F6378E">
        <w:rPr>
          <w:rFonts w:ascii="Arial" w:hAnsi="Arial" w:cs="Arial"/>
        </w:rPr>
        <w:t xml:space="preserve">(data) </w:t>
      </w:r>
    </w:p>
    <w:p w14:paraId="5C4862D3" w14:textId="1B5FA102" w:rsidR="008C0561" w:rsidRPr="00F6378E" w:rsidRDefault="00DF20D6">
      <w:pPr>
        <w:tabs>
          <w:tab w:val="center" w:pos="5078"/>
        </w:tabs>
        <w:ind w:left="-15" w:firstLine="0"/>
        <w:jc w:val="left"/>
        <w:rPr>
          <w:rFonts w:ascii="Arial" w:hAnsi="Arial" w:cs="Arial"/>
        </w:rPr>
      </w:pPr>
      <w:r w:rsidRPr="00F6378E">
        <w:rPr>
          <w:rFonts w:ascii="Arial" w:hAnsi="Arial" w:cs="Arial"/>
          <w:sz w:val="31"/>
          <w:vertAlign w:val="subscript"/>
        </w:rPr>
        <w:t xml:space="preserve"> </w:t>
      </w:r>
      <w:r w:rsidRPr="00F6378E">
        <w:rPr>
          <w:rFonts w:ascii="Arial" w:hAnsi="Arial" w:cs="Arial"/>
          <w:sz w:val="31"/>
          <w:vertAlign w:val="subscript"/>
        </w:rPr>
        <w:tab/>
      </w:r>
      <w:r w:rsidR="0027551D" w:rsidRPr="00F6378E">
        <w:rPr>
          <w:rFonts w:ascii="Arial" w:hAnsi="Arial" w:cs="Arial"/>
        </w:rPr>
        <w:t>Skaistgirys</w:t>
      </w:r>
    </w:p>
    <w:p w14:paraId="60040F58" w14:textId="4DCDFD04" w:rsidR="008C0561" w:rsidRPr="00F6378E" w:rsidRDefault="00DF20D6">
      <w:pPr>
        <w:spacing w:after="772" w:line="259" w:lineRule="auto"/>
        <w:ind w:left="0" w:firstLine="0"/>
        <w:jc w:val="left"/>
        <w:rPr>
          <w:rFonts w:ascii="Arial" w:hAnsi="Arial" w:cs="Arial"/>
        </w:rPr>
      </w:pPr>
      <w:r w:rsidRPr="00F6378E">
        <w:rPr>
          <w:rFonts w:ascii="Arial" w:hAnsi="Arial" w:cs="Arial"/>
          <w:sz w:val="20"/>
        </w:rPr>
        <w:t xml:space="preserve"> </w:t>
      </w:r>
      <w:r w:rsidRPr="00F6378E">
        <w:rPr>
          <w:rFonts w:ascii="Arial" w:hAnsi="Arial" w:cs="Arial"/>
          <w:sz w:val="20"/>
        </w:rPr>
        <w:tab/>
        <w:t xml:space="preserve"> </w:t>
      </w:r>
      <w:r w:rsidRPr="00F6378E">
        <w:rPr>
          <w:rFonts w:ascii="Arial" w:hAnsi="Arial" w:cs="Arial"/>
          <w:sz w:val="20"/>
        </w:rPr>
        <w:tab/>
      </w:r>
    </w:p>
    <w:tbl>
      <w:tblPr>
        <w:tblStyle w:val="TableGrid"/>
        <w:tblpPr w:vertAnchor="text" w:tblpX="266" w:tblpY="-1036"/>
        <w:tblOverlap w:val="never"/>
        <w:tblW w:w="9542" w:type="dxa"/>
        <w:tblInd w:w="0" w:type="dxa"/>
        <w:tblCellMar>
          <w:top w:w="45" w:type="dxa"/>
          <w:left w:w="114" w:type="dxa"/>
          <w:right w:w="76" w:type="dxa"/>
        </w:tblCellMar>
        <w:tblLook w:val="04A0" w:firstRow="1" w:lastRow="0" w:firstColumn="1" w:lastColumn="0" w:noHBand="0" w:noVBand="1"/>
      </w:tblPr>
      <w:tblGrid>
        <w:gridCol w:w="586"/>
        <w:gridCol w:w="3361"/>
        <w:gridCol w:w="1666"/>
        <w:gridCol w:w="3929"/>
      </w:tblGrid>
      <w:tr w:rsidR="008C0561" w:rsidRPr="00F6378E" w14:paraId="2D4DBDDA" w14:textId="77777777">
        <w:trPr>
          <w:trHeight w:val="934"/>
        </w:trPr>
        <w:tc>
          <w:tcPr>
            <w:tcW w:w="586" w:type="dxa"/>
            <w:tcBorders>
              <w:top w:val="single" w:sz="4" w:space="0" w:color="000000"/>
              <w:left w:val="single" w:sz="4" w:space="0" w:color="000000"/>
              <w:bottom w:val="single" w:sz="4" w:space="0" w:color="000000"/>
              <w:right w:val="single" w:sz="4" w:space="0" w:color="000000"/>
            </w:tcBorders>
          </w:tcPr>
          <w:p w14:paraId="16CD82E1"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Eil. </w:t>
            </w:r>
          </w:p>
          <w:p w14:paraId="6522B865" w14:textId="77777777" w:rsidR="008C0561" w:rsidRPr="00F6378E" w:rsidRDefault="00DF20D6">
            <w:pPr>
              <w:spacing w:after="0" w:line="259" w:lineRule="auto"/>
              <w:ind w:left="22" w:firstLine="0"/>
              <w:jc w:val="left"/>
              <w:rPr>
                <w:rFonts w:ascii="Arial" w:hAnsi="Arial" w:cs="Arial"/>
              </w:rPr>
            </w:pPr>
            <w:r w:rsidRPr="00F6378E">
              <w:rPr>
                <w:rFonts w:ascii="Arial" w:hAnsi="Arial" w:cs="Arial"/>
              </w:rPr>
              <w:t xml:space="preserve">Nr. </w:t>
            </w:r>
          </w:p>
        </w:tc>
        <w:tc>
          <w:tcPr>
            <w:tcW w:w="3361" w:type="dxa"/>
            <w:tcBorders>
              <w:top w:val="single" w:sz="4" w:space="0" w:color="000000"/>
              <w:left w:val="single" w:sz="4" w:space="0" w:color="000000"/>
              <w:bottom w:val="single" w:sz="4" w:space="0" w:color="000000"/>
              <w:right w:val="single" w:sz="4" w:space="0" w:color="000000"/>
            </w:tcBorders>
          </w:tcPr>
          <w:p w14:paraId="0008DF8D" w14:textId="1026A4CC" w:rsidR="008C0561" w:rsidRPr="00F6378E" w:rsidRDefault="00DF20D6">
            <w:pPr>
              <w:spacing w:after="0" w:line="259" w:lineRule="auto"/>
              <w:ind w:left="96" w:firstLine="214"/>
              <w:jc w:val="left"/>
              <w:rPr>
                <w:rFonts w:ascii="Arial" w:hAnsi="Arial" w:cs="Arial"/>
              </w:rPr>
            </w:pPr>
            <w:r w:rsidRPr="00F6378E">
              <w:rPr>
                <w:rFonts w:ascii="Arial" w:hAnsi="Arial" w:cs="Arial"/>
              </w:rPr>
              <w:t>Išvykos tikslai</w:t>
            </w:r>
            <w:r w:rsidR="001458B2" w:rsidRPr="00F6378E">
              <w:rPr>
                <w:rFonts w:ascii="Arial" w:hAnsi="Arial" w:cs="Arial"/>
              </w:rPr>
              <w:t xml:space="preserve"> ir uždaviniai </w:t>
            </w:r>
            <w:r w:rsidRPr="00F6378E">
              <w:rPr>
                <w:rFonts w:ascii="Arial" w:hAnsi="Arial" w:cs="Arial"/>
              </w:rPr>
              <w:t xml:space="preserve"> (siejami su dalyko bendrąja programa ar ugdomomis kompetencijomis) </w:t>
            </w:r>
          </w:p>
        </w:tc>
        <w:tc>
          <w:tcPr>
            <w:tcW w:w="1666" w:type="dxa"/>
            <w:tcBorders>
              <w:top w:val="single" w:sz="4" w:space="0" w:color="000000"/>
              <w:left w:val="single" w:sz="4" w:space="0" w:color="000000"/>
              <w:bottom w:val="single" w:sz="4" w:space="0" w:color="000000"/>
              <w:right w:val="single" w:sz="4" w:space="0" w:color="000000"/>
            </w:tcBorders>
          </w:tcPr>
          <w:p w14:paraId="6F74C411" w14:textId="77777777" w:rsidR="008C0561" w:rsidRPr="00F6378E" w:rsidRDefault="00DF20D6">
            <w:pPr>
              <w:tabs>
                <w:tab w:val="center" w:pos="715"/>
                <w:tab w:val="center" w:pos="1096"/>
              </w:tabs>
              <w:spacing w:after="0" w:line="259" w:lineRule="auto"/>
              <w:ind w:left="0" w:firstLine="0"/>
              <w:jc w:val="left"/>
              <w:rPr>
                <w:rFonts w:ascii="Arial" w:hAnsi="Arial" w:cs="Arial"/>
              </w:rPr>
            </w:pPr>
            <w:r w:rsidRPr="00F6378E">
              <w:rPr>
                <w:rFonts w:ascii="Arial" w:eastAsia="Calibri" w:hAnsi="Arial" w:cs="Arial"/>
                <w:sz w:val="22"/>
              </w:rPr>
              <w:tab/>
            </w:r>
            <w:r w:rsidRPr="00F6378E">
              <w:rPr>
                <w:rFonts w:ascii="Arial" w:hAnsi="Arial" w:cs="Arial"/>
              </w:rPr>
              <w:t>Trukmė</w:t>
            </w:r>
            <w:r w:rsidRPr="00F6378E">
              <w:rPr>
                <w:rFonts w:ascii="Arial" w:hAnsi="Arial" w:cs="Arial"/>
                <w:sz w:val="31"/>
                <w:vertAlign w:val="subscript"/>
              </w:rPr>
              <w:t xml:space="preserve"> </w:t>
            </w:r>
            <w:r w:rsidRPr="00F6378E">
              <w:rPr>
                <w:rFonts w:ascii="Arial" w:hAnsi="Arial" w:cs="Arial"/>
                <w:sz w:val="31"/>
                <w:vertAlign w:val="subscript"/>
              </w:rPr>
              <w:tab/>
            </w:r>
            <w:r w:rsidRPr="00F6378E">
              <w:rPr>
                <w:rFonts w:ascii="Arial" w:hAnsi="Arial" w:cs="Arial"/>
              </w:rP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6D92A195" w14:textId="77777777" w:rsidR="008C0561" w:rsidRPr="00F6378E" w:rsidRDefault="00DF20D6">
            <w:pPr>
              <w:spacing w:after="0" w:line="259" w:lineRule="auto"/>
              <w:ind w:left="0" w:firstLine="0"/>
              <w:jc w:val="center"/>
              <w:rPr>
                <w:rFonts w:ascii="Arial" w:hAnsi="Arial" w:cs="Arial"/>
              </w:rPr>
            </w:pPr>
            <w:r w:rsidRPr="00F6378E">
              <w:rPr>
                <w:rFonts w:ascii="Arial" w:hAnsi="Arial" w:cs="Arial"/>
              </w:rPr>
              <w:t xml:space="preserve">Detalus maršrutas, išvykimo ir atvykimo laikas </w:t>
            </w:r>
          </w:p>
        </w:tc>
      </w:tr>
      <w:tr w:rsidR="008C0561" w:rsidRPr="00F6378E" w14:paraId="4FAC1064" w14:textId="77777777" w:rsidTr="00497023">
        <w:trPr>
          <w:trHeight w:val="3653"/>
        </w:trPr>
        <w:tc>
          <w:tcPr>
            <w:tcW w:w="586" w:type="dxa"/>
            <w:tcBorders>
              <w:top w:val="single" w:sz="4" w:space="0" w:color="000000"/>
              <w:left w:val="single" w:sz="4" w:space="0" w:color="000000"/>
              <w:bottom w:val="single" w:sz="4" w:space="0" w:color="000000"/>
              <w:right w:val="single" w:sz="4" w:space="0" w:color="000000"/>
            </w:tcBorders>
          </w:tcPr>
          <w:p w14:paraId="1A791D41" w14:textId="77777777" w:rsidR="008C0561" w:rsidRPr="00F6378E" w:rsidRDefault="008C0561">
            <w:pPr>
              <w:spacing w:after="160" w:line="259" w:lineRule="auto"/>
              <w:ind w:left="0" w:firstLine="0"/>
              <w:jc w:val="left"/>
              <w:rPr>
                <w:rFonts w:ascii="Arial" w:hAnsi="Arial" w:cs="Arial"/>
              </w:rPr>
            </w:pPr>
          </w:p>
        </w:tc>
        <w:tc>
          <w:tcPr>
            <w:tcW w:w="3361" w:type="dxa"/>
            <w:tcBorders>
              <w:top w:val="single" w:sz="4" w:space="0" w:color="000000"/>
              <w:left w:val="single" w:sz="4" w:space="0" w:color="000000"/>
              <w:bottom w:val="single" w:sz="4" w:space="0" w:color="000000"/>
              <w:right w:val="single" w:sz="4" w:space="0" w:color="000000"/>
            </w:tcBorders>
          </w:tcPr>
          <w:p w14:paraId="3363FDE9" w14:textId="77777777" w:rsidR="008C0561" w:rsidRPr="00F6378E" w:rsidRDefault="008C0561">
            <w:pPr>
              <w:spacing w:after="160" w:line="259" w:lineRule="auto"/>
              <w:ind w:left="0" w:firstLine="0"/>
              <w:jc w:val="left"/>
              <w:rPr>
                <w:rFonts w:ascii="Arial" w:hAnsi="Arial" w:cs="Arial"/>
              </w:rPr>
            </w:pPr>
          </w:p>
        </w:tc>
        <w:tc>
          <w:tcPr>
            <w:tcW w:w="1666" w:type="dxa"/>
            <w:tcBorders>
              <w:top w:val="single" w:sz="4" w:space="0" w:color="000000"/>
              <w:left w:val="single" w:sz="4" w:space="0" w:color="000000"/>
              <w:bottom w:val="single" w:sz="4" w:space="0" w:color="000000"/>
              <w:right w:val="single" w:sz="4" w:space="0" w:color="000000"/>
            </w:tcBorders>
          </w:tcPr>
          <w:p w14:paraId="1E10AF6F" w14:textId="77777777" w:rsidR="008C0561" w:rsidRPr="00F6378E" w:rsidRDefault="008C0561">
            <w:pPr>
              <w:spacing w:after="160" w:line="259" w:lineRule="auto"/>
              <w:ind w:left="0" w:firstLine="0"/>
              <w:jc w:val="left"/>
              <w:rPr>
                <w:rFonts w:ascii="Arial" w:hAnsi="Arial" w:cs="Arial"/>
              </w:rPr>
            </w:pPr>
          </w:p>
        </w:tc>
        <w:tc>
          <w:tcPr>
            <w:tcW w:w="3929" w:type="dxa"/>
            <w:tcBorders>
              <w:top w:val="single" w:sz="4" w:space="0" w:color="000000"/>
              <w:left w:val="single" w:sz="4" w:space="0" w:color="000000"/>
              <w:bottom w:val="single" w:sz="4" w:space="0" w:color="000000"/>
              <w:right w:val="single" w:sz="4" w:space="0" w:color="000000"/>
            </w:tcBorders>
          </w:tcPr>
          <w:p w14:paraId="0126FC5C" w14:textId="77777777" w:rsidR="008C0561" w:rsidRPr="00F6378E" w:rsidRDefault="008C0561">
            <w:pPr>
              <w:spacing w:after="160" w:line="259" w:lineRule="auto"/>
              <w:ind w:left="0" w:firstLine="0"/>
              <w:jc w:val="left"/>
              <w:rPr>
                <w:rFonts w:ascii="Arial" w:hAnsi="Arial" w:cs="Arial"/>
              </w:rPr>
            </w:pPr>
          </w:p>
        </w:tc>
      </w:tr>
    </w:tbl>
    <w:p w14:paraId="16FDA44C" w14:textId="77777777" w:rsidR="008C0561" w:rsidRPr="00F6378E" w:rsidRDefault="00DF20D6">
      <w:pPr>
        <w:spacing w:after="0" w:line="259" w:lineRule="auto"/>
        <w:ind w:left="0" w:right="97" w:firstLine="0"/>
        <w:jc w:val="left"/>
        <w:rPr>
          <w:rFonts w:ascii="Arial" w:hAnsi="Arial" w:cs="Arial"/>
        </w:rPr>
      </w:pPr>
      <w:r w:rsidRPr="00F6378E">
        <w:rPr>
          <w:rFonts w:ascii="Arial" w:hAnsi="Arial" w:cs="Arial"/>
          <w:sz w:val="20"/>
        </w:rPr>
        <w:t xml:space="preserve"> </w:t>
      </w:r>
    </w:p>
    <w:p w14:paraId="34963895" w14:textId="4FE46E6A" w:rsidR="008C0561" w:rsidRPr="00F6378E" w:rsidRDefault="00DF20D6" w:rsidP="0078382C">
      <w:pPr>
        <w:spacing w:after="35" w:line="259" w:lineRule="auto"/>
        <w:ind w:left="0" w:firstLine="0"/>
        <w:jc w:val="left"/>
        <w:rPr>
          <w:rFonts w:ascii="Arial" w:hAnsi="Arial" w:cs="Arial"/>
        </w:rPr>
      </w:pPr>
      <w:r w:rsidRPr="00F6378E">
        <w:rPr>
          <w:rFonts w:ascii="Arial" w:hAnsi="Arial" w:cs="Arial"/>
          <w:sz w:val="20"/>
        </w:rPr>
        <w:t xml:space="preserve">  </w:t>
      </w:r>
      <w:r w:rsidRPr="00F6378E">
        <w:rPr>
          <w:rFonts w:ascii="Arial" w:hAnsi="Arial" w:cs="Arial"/>
        </w:rPr>
        <w:t>__________________________</w:t>
      </w:r>
      <w:r w:rsidRPr="00F6378E">
        <w:rPr>
          <w:rFonts w:ascii="Arial" w:hAnsi="Arial" w:cs="Arial"/>
          <w:sz w:val="20"/>
        </w:rPr>
        <w:t xml:space="preserve"> </w:t>
      </w:r>
      <w:r w:rsidRPr="00F6378E">
        <w:rPr>
          <w:rFonts w:ascii="Arial" w:hAnsi="Arial" w:cs="Arial"/>
        </w:rPr>
        <w:t>_______________________</w:t>
      </w:r>
      <w:r w:rsidRPr="00F6378E">
        <w:rPr>
          <w:rFonts w:ascii="Arial" w:hAnsi="Arial" w:cs="Arial"/>
          <w:sz w:val="20"/>
        </w:rPr>
        <w:t xml:space="preserve"> </w:t>
      </w:r>
      <w:r w:rsidRPr="00F6378E">
        <w:rPr>
          <w:rFonts w:ascii="Arial" w:hAnsi="Arial" w:cs="Arial"/>
        </w:rPr>
        <w:t xml:space="preserve">_________________ </w:t>
      </w:r>
      <w:r w:rsidRPr="00F6378E">
        <w:rPr>
          <w:rFonts w:ascii="Arial" w:hAnsi="Arial" w:cs="Arial"/>
          <w:sz w:val="20"/>
        </w:rPr>
        <w:t xml:space="preserve">(Išvykos vadovas) </w:t>
      </w:r>
      <w:r w:rsidR="0078382C" w:rsidRPr="00F6378E">
        <w:rPr>
          <w:rFonts w:ascii="Arial" w:hAnsi="Arial" w:cs="Arial"/>
          <w:sz w:val="20"/>
        </w:rPr>
        <w:tab/>
      </w:r>
      <w:r w:rsidR="0078382C" w:rsidRPr="00F6378E">
        <w:rPr>
          <w:rFonts w:ascii="Arial" w:hAnsi="Arial" w:cs="Arial"/>
          <w:sz w:val="20"/>
        </w:rPr>
        <w:tab/>
      </w:r>
      <w:r w:rsidRPr="00F6378E">
        <w:rPr>
          <w:rFonts w:ascii="Arial" w:hAnsi="Arial" w:cs="Arial"/>
          <w:sz w:val="20"/>
        </w:rPr>
        <w:t xml:space="preserve">(Parašas) (vardas ir pavardė) </w:t>
      </w:r>
    </w:p>
    <w:p w14:paraId="467FF912" w14:textId="77777777" w:rsidR="0078382C" w:rsidRPr="00F6378E" w:rsidRDefault="0078382C">
      <w:pPr>
        <w:spacing w:after="2" w:line="251" w:lineRule="auto"/>
        <w:ind w:left="5797"/>
        <w:jc w:val="left"/>
        <w:rPr>
          <w:rFonts w:ascii="Arial" w:hAnsi="Arial" w:cs="Arial"/>
        </w:rPr>
      </w:pPr>
    </w:p>
    <w:p w14:paraId="5C00CA97" w14:textId="77777777" w:rsidR="0078382C" w:rsidRPr="00F6378E" w:rsidRDefault="0078382C">
      <w:pPr>
        <w:spacing w:after="2" w:line="251" w:lineRule="auto"/>
        <w:ind w:left="5797"/>
        <w:jc w:val="left"/>
        <w:rPr>
          <w:rFonts w:ascii="Arial" w:hAnsi="Arial" w:cs="Arial"/>
        </w:rPr>
      </w:pPr>
    </w:p>
    <w:p w14:paraId="42774F61" w14:textId="77777777" w:rsidR="0078382C" w:rsidRPr="00F6378E" w:rsidRDefault="0078382C">
      <w:pPr>
        <w:spacing w:after="2" w:line="251" w:lineRule="auto"/>
        <w:ind w:left="5797"/>
        <w:jc w:val="left"/>
        <w:rPr>
          <w:rFonts w:ascii="Arial" w:hAnsi="Arial" w:cs="Arial"/>
        </w:rPr>
      </w:pPr>
    </w:p>
    <w:p w14:paraId="3BBA632B" w14:textId="77777777" w:rsidR="0078382C" w:rsidRDefault="0078382C">
      <w:pPr>
        <w:spacing w:after="2" w:line="251" w:lineRule="auto"/>
        <w:ind w:left="5797"/>
        <w:jc w:val="left"/>
        <w:rPr>
          <w:rFonts w:ascii="Arial" w:hAnsi="Arial" w:cs="Arial"/>
        </w:rPr>
      </w:pPr>
    </w:p>
    <w:p w14:paraId="66867D75" w14:textId="77777777" w:rsidR="00F6378E" w:rsidRDefault="00F6378E">
      <w:pPr>
        <w:spacing w:after="2" w:line="251" w:lineRule="auto"/>
        <w:ind w:left="5797"/>
        <w:jc w:val="left"/>
        <w:rPr>
          <w:rFonts w:ascii="Arial" w:hAnsi="Arial" w:cs="Arial"/>
        </w:rPr>
      </w:pPr>
    </w:p>
    <w:p w14:paraId="5087D30F" w14:textId="77777777" w:rsidR="00F6378E" w:rsidRDefault="00F6378E">
      <w:pPr>
        <w:spacing w:after="2" w:line="251" w:lineRule="auto"/>
        <w:ind w:left="5797"/>
        <w:jc w:val="left"/>
        <w:rPr>
          <w:rFonts w:ascii="Arial" w:hAnsi="Arial" w:cs="Arial"/>
        </w:rPr>
      </w:pPr>
    </w:p>
    <w:p w14:paraId="05B8D353" w14:textId="77777777" w:rsidR="00F6378E" w:rsidRDefault="00F6378E">
      <w:pPr>
        <w:spacing w:after="2" w:line="251" w:lineRule="auto"/>
        <w:ind w:left="5797"/>
        <w:jc w:val="left"/>
        <w:rPr>
          <w:rFonts w:ascii="Arial" w:hAnsi="Arial" w:cs="Arial"/>
        </w:rPr>
      </w:pPr>
    </w:p>
    <w:p w14:paraId="1E8FC7B5" w14:textId="77777777" w:rsidR="00F6378E" w:rsidRDefault="00F6378E">
      <w:pPr>
        <w:spacing w:after="2" w:line="251" w:lineRule="auto"/>
        <w:ind w:left="5797"/>
        <w:jc w:val="left"/>
        <w:rPr>
          <w:rFonts w:ascii="Arial" w:hAnsi="Arial" w:cs="Arial"/>
        </w:rPr>
      </w:pPr>
    </w:p>
    <w:p w14:paraId="0CED3935" w14:textId="77777777" w:rsidR="00F6378E" w:rsidRDefault="00F6378E">
      <w:pPr>
        <w:spacing w:after="2" w:line="251" w:lineRule="auto"/>
        <w:ind w:left="5797"/>
        <w:jc w:val="left"/>
        <w:rPr>
          <w:rFonts w:ascii="Arial" w:hAnsi="Arial" w:cs="Arial"/>
        </w:rPr>
      </w:pPr>
    </w:p>
    <w:p w14:paraId="03B8608D" w14:textId="77777777" w:rsidR="00F6378E" w:rsidRDefault="00F6378E">
      <w:pPr>
        <w:spacing w:after="2" w:line="251" w:lineRule="auto"/>
        <w:ind w:left="5797"/>
        <w:jc w:val="left"/>
        <w:rPr>
          <w:rFonts w:ascii="Arial" w:hAnsi="Arial" w:cs="Arial"/>
        </w:rPr>
      </w:pPr>
    </w:p>
    <w:p w14:paraId="535CC0D6" w14:textId="77777777" w:rsidR="00F6378E" w:rsidRDefault="00F6378E">
      <w:pPr>
        <w:spacing w:after="2" w:line="251" w:lineRule="auto"/>
        <w:ind w:left="5797"/>
        <w:jc w:val="left"/>
        <w:rPr>
          <w:rFonts w:ascii="Arial" w:hAnsi="Arial" w:cs="Arial"/>
        </w:rPr>
      </w:pPr>
    </w:p>
    <w:p w14:paraId="285EB3C0" w14:textId="77777777" w:rsidR="00F6378E" w:rsidRDefault="00F6378E">
      <w:pPr>
        <w:spacing w:after="2" w:line="251" w:lineRule="auto"/>
        <w:ind w:left="5797"/>
        <w:jc w:val="left"/>
        <w:rPr>
          <w:rFonts w:ascii="Arial" w:hAnsi="Arial" w:cs="Arial"/>
        </w:rPr>
      </w:pPr>
    </w:p>
    <w:p w14:paraId="542296B4" w14:textId="77777777" w:rsidR="00F6378E" w:rsidRDefault="00F6378E">
      <w:pPr>
        <w:spacing w:after="2" w:line="251" w:lineRule="auto"/>
        <w:ind w:left="5797"/>
        <w:jc w:val="left"/>
        <w:rPr>
          <w:rFonts w:ascii="Arial" w:hAnsi="Arial" w:cs="Arial"/>
        </w:rPr>
      </w:pPr>
    </w:p>
    <w:p w14:paraId="4DFC5BF2" w14:textId="77777777" w:rsidR="00F6378E" w:rsidRDefault="00F6378E">
      <w:pPr>
        <w:spacing w:after="2" w:line="251" w:lineRule="auto"/>
        <w:ind w:left="5797"/>
        <w:jc w:val="left"/>
        <w:rPr>
          <w:rFonts w:ascii="Arial" w:hAnsi="Arial" w:cs="Arial"/>
        </w:rPr>
      </w:pPr>
    </w:p>
    <w:p w14:paraId="6560239C" w14:textId="77777777" w:rsidR="00F6378E" w:rsidRDefault="00F6378E">
      <w:pPr>
        <w:spacing w:after="2" w:line="251" w:lineRule="auto"/>
        <w:ind w:left="5797"/>
        <w:jc w:val="left"/>
        <w:rPr>
          <w:rFonts w:ascii="Arial" w:hAnsi="Arial" w:cs="Arial"/>
        </w:rPr>
      </w:pPr>
    </w:p>
    <w:p w14:paraId="34430990" w14:textId="77777777" w:rsidR="00F6378E" w:rsidRDefault="00F6378E">
      <w:pPr>
        <w:spacing w:after="2" w:line="251" w:lineRule="auto"/>
        <w:ind w:left="5797"/>
        <w:jc w:val="left"/>
        <w:rPr>
          <w:rFonts w:ascii="Arial" w:hAnsi="Arial" w:cs="Arial"/>
        </w:rPr>
      </w:pPr>
    </w:p>
    <w:p w14:paraId="0AD2B6C0" w14:textId="77777777" w:rsidR="00F6378E" w:rsidRPr="00F6378E" w:rsidRDefault="00F6378E">
      <w:pPr>
        <w:spacing w:after="2" w:line="251" w:lineRule="auto"/>
        <w:ind w:left="5797"/>
        <w:jc w:val="left"/>
        <w:rPr>
          <w:rFonts w:ascii="Arial" w:hAnsi="Arial" w:cs="Arial"/>
        </w:rPr>
      </w:pPr>
    </w:p>
    <w:p w14:paraId="020586A5" w14:textId="6253DEE9" w:rsidR="008C0561" w:rsidRPr="00F6378E" w:rsidRDefault="00B41AF5">
      <w:pPr>
        <w:spacing w:after="2" w:line="251" w:lineRule="auto"/>
        <w:ind w:left="5797"/>
        <w:jc w:val="left"/>
        <w:rPr>
          <w:rFonts w:ascii="Arial" w:hAnsi="Arial" w:cs="Arial"/>
        </w:rPr>
      </w:pPr>
      <w:r>
        <w:rPr>
          <w:rFonts w:ascii="Arial" w:hAnsi="Arial" w:cs="Arial"/>
        </w:rPr>
        <w:lastRenderedPageBreak/>
        <w:t xml:space="preserve">Joniškio r. </w:t>
      </w:r>
      <w:r w:rsidR="0078382C" w:rsidRPr="00F6378E">
        <w:rPr>
          <w:rFonts w:ascii="Arial" w:hAnsi="Arial" w:cs="Arial"/>
        </w:rPr>
        <w:t xml:space="preserve">Skaistgirio gimnazijos ugdymo ne mokyklos aplinkoje organizavimo aprašo 2 priedas </w:t>
      </w:r>
    </w:p>
    <w:p w14:paraId="290B2B9A" w14:textId="77777777" w:rsidR="008C0561" w:rsidRPr="00F6378E" w:rsidRDefault="00DF20D6">
      <w:pPr>
        <w:spacing w:after="72" w:line="259" w:lineRule="auto"/>
        <w:ind w:left="0" w:firstLine="0"/>
        <w:jc w:val="left"/>
        <w:rPr>
          <w:rFonts w:ascii="Arial" w:hAnsi="Arial" w:cs="Arial"/>
        </w:rPr>
      </w:pPr>
      <w:r w:rsidRPr="00F6378E">
        <w:rPr>
          <w:rFonts w:ascii="Arial" w:hAnsi="Arial" w:cs="Arial"/>
          <w:sz w:val="20"/>
        </w:rPr>
        <w:t xml:space="preserve"> </w:t>
      </w:r>
    </w:p>
    <w:p w14:paraId="2C948D9D" w14:textId="77777777" w:rsidR="008C0561" w:rsidRPr="00F6378E" w:rsidRDefault="00DF20D6">
      <w:pPr>
        <w:spacing w:after="92" w:line="259" w:lineRule="auto"/>
        <w:ind w:left="0" w:firstLine="0"/>
        <w:jc w:val="left"/>
        <w:rPr>
          <w:rFonts w:ascii="Arial" w:hAnsi="Arial" w:cs="Arial"/>
        </w:rPr>
      </w:pPr>
      <w:r w:rsidRPr="00F6378E">
        <w:rPr>
          <w:rFonts w:ascii="Arial" w:hAnsi="Arial" w:cs="Arial"/>
          <w:sz w:val="20"/>
        </w:rPr>
        <w:t xml:space="preserve"> </w:t>
      </w:r>
    </w:p>
    <w:p w14:paraId="5A098245" w14:textId="77777777" w:rsidR="008C0561" w:rsidRPr="00F6378E" w:rsidRDefault="00DF20D6">
      <w:pPr>
        <w:tabs>
          <w:tab w:val="center" w:pos="259"/>
          <w:tab w:val="center" w:pos="641"/>
          <w:tab w:val="center" w:pos="2341"/>
          <w:tab w:val="center" w:pos="5157"/>
        </w:tabs>
        <w:spacing w:after="5" w:line="268" w:lineRule="auto"/>
        <w:ind w:left="0" w:firstLine="0"/>
        <w:jc w:val="left"/>
        <w:rPr>
          <w:rFonts w:ascii="Arial" w:hAnsi="Arial" w:cs="Arial"/>
        </w:rPr>
      </w:pPr>
      <w:r w:rsidRPr="00F6378E">
        <w:rPr>
          <w:rFonts w:ascii="Arial" w:eastAsia="Calibri" w:hAnsi="Arial" w:cs="Arial"/>
          <w:sz w:val="22"/>
        </w:rPr>
        <w:tab/>
      </w:r>
      <w:r w:rsidRPr="00F6378E">
        <w:rPr>
          <w:rFonts w:ascii="Arial" w:hAnsi="Arial" w:cs="Arial"/>
          <w:sz w:val="23"/>
        </w:rPr>
        <w:t xml:space="preserve"> </w:t>
      </w:r>
      <w:r w:rsidRPr="00F6378E">
        <w:rPr>
          <w:rFonts w:ascii="Arial" w:hAnsi="Arial" w:cs="Arial"/>
          <w:sz w:val="23"/>
        </w:rPr>
        <w:tab/>
        <w:t xml:space="preserve"> </w:t>
      </w:r>
      <w:r w:rsidRPr="00F6378E">
        <w:rPr>
          <w:rFonts w:ascii="Arial" w:hAnsi="Arial" w:cs="Arial"/>
          <w:sz w:val="23"/>
        </w:rPr>
        <w:tab/>
        <w:t xml:space="preserve"> </w:t>
      </w:r>
      <w:r w:rsidRPr="00F6378E">
        <w:rPr>
          <w:rFonts w:ascii="Arial" w:hAnsi="Arial" w:cs="Arial"/>
          <w:sz w:val="23"/>
        </w:rPr>
        <w:tab/>
      </w:r>
      <w:r w:rsidRPr="00F6378E">
        <w:rPr>
          <w:rFonts w:ascii="Arial" w:hAnsi="Arial" w:cs="Arial"/>
          <w:b/>
        </w:rPr>
        <w:t xml:space="preserve">TĖVŲ SUTIKIMAS </w:t>
      </w:r>
    </w:p>
    <w:p w14:paraId="39D780C9" w14:textId="3DFBC5E7" w:rsidR="008C0561" w:rsidRPr="00F6378E" w:rsidRDefault="00DF20D6">
      <w:pPr>
        <w:spacing w:after="0" w:line="259" w:lineRule="auto"/>
        <w:ind w:left="132" w:firstLine="0"/>
        <w:jc w:val="center"/>
        <w:rPr>
          <w:rFonts w:ascii="Arial" w:hAnsi="Arial" w:cs="Arial"/>
        </w:rPr>
      </w:pPr>
      <w:r w:rsidRPr="00F6378E">
        <w:rPr>
          <w:rFonts w:ascii="Arial" w:hAnsi="Arial" w:cs="Arial"/>
          <w:sz w:val="22"/>
        </w:rPr>
        <w:t xml:space="preserve"> </w:t>
      </w:r>
      <w:r w:rsidRPr="00F6378E">
        <w:rPr>
          <w:rFonts w:ascii="Arial" w:hAnsi="Arial" w:cs="Arial"/>
          <w:sz w:val="22"/>
        </w:rPr>
        <w:tab/>
        <w:t xml:space="preserve"> </w:t>
      </w:r>
      <w:r w:rsidR="0078382C" w:rsidRPr="00F6378E">
        <w:rPr>
          <w:rFonts w:ascii="Arial" w:hAnsi="Arial" w:cs="Arial"/>
          <w:sz w:val="22"/>
        </w:rPr>
        <w:t xml:space="preserve">       </w:t>
      </w:r>
      <w:r w:rsidRPr="00F6378E">
        <w:rPr>
          <w:rFonts w:ascii="Arial" w:hAnsi="Arial" w:cs="Arial"/>
          <w:sz w:val="22"/>
          <w:u w:val="single" w:color="000000"/>
        </w:rPr>
        <w:t xml:space="preserve"> </w:t>
      </w:r>
      <w:r w:rsidRPr="00F6378E">
        <w:rPr>
          <w:rFonts w:ascii="Arial" w:hAnsi="Arial" w:cs="Arial"/>
          <w:sz w:val="22"/>
          <w:u w:val="single" w:color="000000"/>
        </w:rPr>
        <w:tab/>
        <w:t xml:space="preserve"> </w:t>
      </w:r>
      <w:r w:rsidRPr="00F6378E">
        <w:rPr>
          <w:rFonts w:ascii="Arial" w:hAnsi="Arial" w:cs="Arial"/>
          <w:sz w:val="22"/>
          <w:u w:val="single" w:color="000000"/>
        </w:rPr>
        <w:tab/>
      </w:r>
      <w:r w:rsidRPr="00F6378E">
        <w:rPr>
          <w:rFonts w:ascii="Arial" w:hAnsi="Arial" w:cs="Arial"/>
          <w:sz w:val="22"/>
        </w:rPr>
        <w:t xml:space="preserve"> </w:t>
      </w:r>
      <w:r w:rsidRPr="00F6378E">
        <w:rPr>
          <w:rFonts w:ascii="Arial" w:hAnsi="Arial" w:cs="Arial"/>
          <w:sz w:val="22"/>
        </w:rPr>
        <w:tab/>
        <w:t xml:space="preserve"> </w:t>
      </w:r>
    </w:p>
    <w:p w14:paraId="1B747231" w14:textId="77777777" w:rsidR="008C0561" w:rsidRPr="00F6378E" w:rsidRDefault="00DF20D6">
      <w:pPr>
        <w:tabs>
          <w:tab w:val="center" w:pos="259"/>
          <w:tab w:val="center" w:pos="641"/>
          <w:tab w:val="center" w:pos="2341"/>
          <w:tab w:val="center" w:pos="5178"/>
        </w:tabs>
        <w:spacing w:after="565" w:line="265" w:lineRule="auto"/>
        <w:ind w:left="0" w:firstLine="0"/>
        <w:jc w:val="left"/>
        <w:rPr>
          <w:rFonts w:ascii="Arial" w:hAnsi="Arial" w:cs="Arial"/>
        </w:rPr>
      </w:pPr>
      <w:r w:rsidRPr="00F6378E">
        <w:rPr>
          <w:rFonts w:ascii="Arial" w:eastAsia="Calibri" w:hAnsi="Arial" w:cs="Arial"/>
          <w:sz w:val="22"/>
        </w:rPr>
        <w:tab/>
      </w:r>
      <w:r w:rsidRPr="00F6378E">
        <w:rPr>
          <w:rFonts w:ascii="Arial" w:hAnsi="Arial" w:cs="Arial"/>
          <w:sz w:val="20"/>
        </w:rPr>
        <w:t xml:space="preserve"> </w:t>
      </w:r>
      <w:r w:rsidRPr="00F6378E">
        <w:rPr>
          <w:rFonts w:ascii="Arial" w:hAnsi="Arial" w:cs="Arial"/>
          <w:sz w:val="20"/>
        </w:rPr>
        <w:tab/>
        <w:t xml:space="preserve"> </w:t>
      </w:r>
      <w:r w:rsidRPr="00F6378E">
        <w:rPr>
          <w:rFonts w:ascii="Arial" w:hAnsi="Arial" w:cs="Arial"/>
          <w:sz w:val="20"/>
        </w:rPr>
        <w:tab/>
        <w:t xml:space="preserve"> </w:t>
      </w:r>
      <w:r w:rsidRPr="00F6378E">
        <w:rPr>
          <w:rFonts w:ascii="Arial" w:hAnsi="Arial" w:cs="Arial"/>
          <w:sz w:val="20"/>
        </w:rPr>
        <w:tab/>
        <w:t xml:space="preserve">(data) </w:t>
      </w:r>
    </w:p>
    <w:p w14:paraId="5D4D8D1A" w14:textId="77777777" w:rsidR="008C0561" w:rsidRPr="00F6378E" w:rsidRDefault="00DF20D6" w:rsidP="00B41AF5">
      <w:pPr>
        <w:tabs>
          <w:tab w:val="center" w:pos="4991"/>
          <w:tab w:val="center" w:pos="2341"/>
          <w:tab w:val="right" w:pos="9904"/>
        </w:tabs>
        <w:spacing w:after="0" w:line="240" w:lineRule="auto"/>
        <w:ind w:left="0" w:firstLine="0"/>
        <w:jc w:val="left"/>
        <w:rPr>
          <w:rFonts w:ascii="Arial" w:hAnsi="Arial" w:cs="Arial"/>
        </w:rPr>
      </w:pPr>
      <w:r w:rsidRPr="00F6378E">
        <w:rPr>
          <w:rFonts w:ascii="Arial" w:eastAsia="Calibri" w:hAnsi="Arial" w:cs="Arial"/>
          <w:sz w:val="22"/>
        </w:rPr>
        <w:tab/>
      </w:r>
      <w:r w:rsidRPr="00F6378E">
        <w:rPr>
          <w:rFonts w:ascii="Arial" w:hAnsi="Arial" w:cs="Arial"/>
        </w:rPr>
        <w:t xml:space="preserve">Aš,  </w:t>
      </w:r>
      <w:r w:rsidRPr="00F6378E">
        <w:rPr>
          <w:rFonts w:ascii="Arial" w:hAnsi="Arial" w:cs="Arial"/>
          <w:sz w:val="3"/>
        </w:rPr>
        <w:t xml:space="preserve"> </w:t>
      </w:r>
      <w:r w:rsidRPr="00F6378E">
        <w:rPr>
          <w:rFonts w:ascii="Arial" w:eastAsia="Calibri" w:hAnsi="Arial" w:cs="Arial"/>
          <w:noProof/>
          <w:sz w:val="22"/>
        </w:rPr>
        <mc:AlternateContent>
          <mc:Choice Requires="wpg">
            <w:drawing>
              <wp:inline distT="0" distB="0" distL="0" distR="0" wp14:anchorId="4F9F5B81" wp14:editId="0F1C512C">
                <wp:extent cx="5766562" cy="12192"/>
                <wp:effectExtent l="0" t="0" r="0" b="0"/>
                <wp:docPr id="13661" name="Group 13661"/>
                <wp:cNvGraphicFramePr/>
                <a:graphic xmlns:a="http://schemas.openxmlformats.org/drawingml/2006/main">
                  <a:graphicData uri="http://schemas.microsoft.com/office/word/2010/wordprocessingGroup">
                    <wpg:wgp>
                      <wpg:cNvGrpSpPr/>
                      <wpg:grpSpPr>
                        <a:xfrm>
                          <a:off x="0" y="0"/>
                          <a:ext cx="5766562" cy="12192"/>
                          <a:chOff x="0" y="0"/>
                          <a:chExt cx="5766562" cy="12192"/>
                        </a:xfrm>
                      </wpg:grpSpPr>
                      <wps:wsp>
                        <wps:cNvPr id="14900" name="Shape 14900"/>
                        <wps:cNvSpPr/>
                        <wps:spPr>
                          <a:xfrm>
                            <a:off x="0" y="0"/>
                            <a:ext cx="1079297" cy="12192"/>
                          </a:xfrm>
                          <a:custGeom>
                            <a:avLst/>
                            <a:gdLst/>
                            <a:ahLst/>
                            <a:cxnLst/>
                            <a:rect l="0" t="0" r="0" b="0"/>
                            <a:pathLst>
                              <a:path w="1079297" h="12192">
                                <a:moveTo>
                                  <a:pt x="0" y="0"/>
                                </a:moveTo>
                                <a:lnTo>
                                  <a:pt x="1079297" y="0"/>
                                </a:lnTo>
                                <a:lnTo>
                                  <a:pt x="1079297"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01" name="Shape 14901"/>
                        <wps:cNvSpPr/>
                        <wps:spPr>
                          <a:xfrm>
                            <a:off x="10793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02" name="Shape 14902"/>
                        <wps:cNvSpPr/>
                        <wps:spPr>
                          <a:xfrm>
                            <a:off x="1091565" y="0"/>
                            <a:ext cx="4674997" cy="12192"/>
                          </a:xfrm>
                          <a:custGeom>
                            <a:avLst/>
                            <a:gdLst/>
                            <a:ahLst/>
                            <a:cxnLst/>
                            <a:rect l="0" t="0" r="0" b="0"/>
                            <a:pathLst>
                              <a:path w="4674997" h="12192">
                                <a:moveTo>
                                  <a:pt x="0" y="0"/>
                                </a:moveTo>
                                <a:lnTo>
                                  <a:pt x="4674997" y="0"/>
                                </a:lnTo>
                                <a:lnTo>
                                  <a:pt x="4674997"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03BE6D" id="Group 13661" o:spid="_x0000_s1026" style="width:454.05pt;height:.95pt;mso-position-horizontal-relative:char;mso-position-vertical-relative:line" coordsize="5766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">
                <v:shape id="Shape 14900" o:spid="_x0000_s1027" style="position:absolute;width:10792;height:121;visibility:visible;mso-wrap-style:square;v-text-anchor:top" coordsize="107929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A5sgA&#10;AADeAAAADwAAAGRycy9kb3ducmV2LnhtbESPT2vCQBDF7wW/wzJCL0U3amk1uglSEIqnav1zHbJj&#10;EszOhuxW02/fOQi9zTBv3nu/Vd67Rt2oC7VnA5NxAoq48Lbm0sDhezOagwoR2WLjmQz8UoA8Gzyt&#10;MLX+zju67WOpxIRDigaqGNtU61BU5DCMfUsst4vvHEZZu1LbDu9i7ho9TZI37bBmSaiwpY+Kiuv+&#10;xxmYLsK2fd+coj8f17twuM6+XvqZMc/Dfr0EFamP/+LH96eV+q+LRAAER2bQ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d8DmyAAAAN4AAAAPAAAAAAAAAAAAAAAAAJgCAABk&#10;cnMvZG93bnJldi54bWxQSwUGAAAAAAQABAD1AAAAjQMAAAAA&#10;" path="m,l1079297,r,12192l,12192,,e" fillcolor="black" stroked="f" strokeweight="0">
                  <v:path arrowok="t" textboxrect="0,0,1079297,12192"/>
                </v:shape>
                <v:shape id="Shape 14901" o:spid="_x0000_s1028" style="position:absolute;left:10793;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R98UA&#10;AADeAAAADwAAAGRycy9kb3ducmV2LnhtbERPTWvCQBC9F/oflil4azaRIjW6SpEUqpfWKIi3ITtN&#10;gtnZkN3GpL++WxC8zeN9znI9mEb01LnasoIkikEQF1bXXCo4Ht6fX0E4j6yxsUwKRnKwXj0+LDHV&#10;9sp76nNfihDCLkUFlfdtKqUrKjLoItsSB+7bdgZ9gF0pdYfXEG4aOY3jmTRYc2iosKVNRcUl/zEK&#10;jG6/xuZzn42XUzbYbLed/+JZqcnT8LYA4Wnwd/HN/aHD/Jd5nMD/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BH3xQAAAN4AAAAPAAAAAAAAAAAAAAAAAJgCAABkcnMv&#10;ZG93bnJldi54bWxQSwUGAAAAAAQABAD1AAAAigMAAAAA&#10;" path="m,l12192,r,12192l,12192,,e" fillcolor="black" stroked="f" strokeweight="0">
                  <v:path arrowok="t" textboxrect="0,0,12192,12192"/>
                </v:shape>
                <v:shape id="Shape 14902" o:spid="_x0000_s1029" style="position:absolute;left:10915;width:46750;height:121;visibility:visible;mso-wrap-style:square;v-text-anchor:top" coordsize="467499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2ax8YA&#10;AADeAAAADwAAAGRycy9kb3ducmV2LnhtbERPS2vCQBC+F/oflin0VjeVUjS6ESst2EIFox68DdnJ&#10;w2ZnQ3ZN4r93hYK3+fieM18MphYdta6yrOB1FIEgzqyuuFCw3329TEA4j6yxtkwKLuRgkTw+zDHW&#10;tuctdakvRAhhF6OC0vsmltJlJRl0I9sQBy63rUEfYFtI3WIfwk0tx1H0Lg1WHBpKbGhVUvaXno2C&#10;1fdk/7mWv/kmNdvTT3oYjufLh1LPT8NyBsLT4O/if/dah/lv02gMt3fCDTK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2ax8YAAADeAAAADwAAAAAAAAAAAAAAAACYAgAAZHJz&#10;L2Rvd25yZXYueG1sUEsFBgAAAAAEAAQA9QAAAIsDAAAAAA==&#10;" path="m,l4674997,r,12192l,12192,,e" fillcolor="black" stroked="f" strokeweight="0">
                  <v:path arrowok="t" textboxrect="0,0,4674997,12192"/>
                </v:shape>
                <w10:anchorlock/>
              </v:group>
            </w:pict>
          </mc:Fallback>
        </mc:AlternateContent>
      </w:r>
      <w:r w:rsidRPr="00F6378E">
        <w:rPr>
          <w:rFonts w:ascii="Arial" w:hAnsi="Arial" w:cs="Arial"/>
          <w:sz w:val="3"/>
        </w:rPr>
        <w:tab/>
      </w:r>
      <w:r w:rsidRPr="00F6378E">
        <w:rPr>
          <w:rFonts w:ascii="Arial" w:hAnsi="Arial" w:cs="Arial"/>
        </w:rPr>
        <w:t xml:space="preserve"> </w:t>
      </w:r>
      <w:r w:rsidRPr="00F6378E">
        <w:rPr>
          <w:rFonts w:ascii="Arial" w:hAnsi="Arial" w:cs="Arial"/>
          <w:sz w:val="3"/>
        </w:rPr>
        <w:t xml:space="preserve"> </w:t>
      </w:r>
      <w:r w:rsidRPr="00F6378E">
        <w:rPr>
          <w:rFonts w:ascii="Arial" w:hAnsi="Arial" w:cs="Arial"/>
          <w:sz w:val="3"/>
        </w:rPr>
        <w:tab/>
      </w:r>
      <w:r w:rsidRPr="00F6378E">
        <w:rPr>
          <w:rFonts w:ascii="Arial" w:hAnsi="Arial" w:cs="Arial"/>
        </w:rPr>
        <w:t xml:space="preserve">, </w:t>
      </w:r>
    </w:p>
    <w:p w14:paraId="31F63ED8" w14:textId="77777777" w:rsidR="00B41AF5" w:rsidRDefault="00DF20D6" w:rsidP="00B41AF5">
      <w:pPr>
        <w:tabs>
          <w:tab w:val="center" w:pos="259"/>
          <w:tab w:val="center" w:pos="641"/>
          <w:tab w:val="center" w:pos="5279"/>
        </w:tabs>
        <w:spacing w:after="0" w:line="240" w:lineRule="auto"/>
        <w:ind w:left="0" w:firstLine="0"/>
        <w:jc w:val="left"/>
        <w:rPr>
          <w:rFonts w:ascii="Arial" w:hAnsi="Arial" w:cs="Arial"/>
        </w:rPr>
      </w:pPr>
      <w:r w:rsidRPr="00F6378E">
        <w:rPr>
          <w:rFonts w:ascii="Arial" w:eastAsia="Calibri" w:hAnsi="Arial" w:cs="Arial"/>
          <w:sz w:val="22"/>
        </w:rPr>
        <w:tab/>
      </w:r>
      <w:r w:rsidRPr="00F6378E">
        <w:rPr>
          <w:rFonts w:ascii="Arial" w:hAnsi="Arial" w:cs="Arial"/>
          <w:sz w:val="20"/>
        </w:rPr>
        <w:t xml:space="preserve"> </w:t>
      </w:r>
      <w:r w:rsidRPr="00F6378E">
        <w:rPr>
          <w:rFonts w:ascii="Arial" w:hAnsi="Arial" w:cs="Arial"/>
          <w:sz w:val="20"/>
        </w:rPr>
        <w:tab/>
        <w:t xml:space="preserve"> </w:t>
      </w:r>
      <w:r w:rsidRPr="00F6378E">
        <w:rPr>
          <w:rFonts w:ascii="Arial" w:hAnsi="Arial" w:cs="Arial"/>
          <w:sz w:val="20"/>
        </w:rPr>
        <w:tab/>
        <w:t xml:space="preserve">(vieno iš tėvų (globėjų, rūpintojų) vardas, pavardė) </w:t>
      </w:r>
    </w:p>
    <w:p w14:paraId="0A71F4F9" w14:textId="77777777" w:rsidR="00B41AF5" w:rsidRDefault="00B41AF5" w:rsidP="00B41AF5">
      <w:pPr>
        <w:tabs>
          <w:tab w:val="center" w:pos="259"/>
          <w:tab w:val="center" w:pos="641"/>
          <w:tab w:val="center" w:pos="5279"/>
        </w:tabs>
        <w:spacing w:after="0" w:line="240" w:lineRule="auto"/>
        <w:ind w:left="0" w:firstLine="0"/>
        <w:jc w:val="left"/>
        <w:rPr>
          <w:rFonts w:ascii="Arial" w:hAnsi="Arial" w:cs="Arial"/>
        </w:rPr>
      </w:pPr>
    </w:p>
    <w:p w14:paraId="42A09E78" w14:textId="521ADCB8" w:rsidR="008C0561" w:rsidRPr="00F6378E" w:rsidRDefault="00DF20D6" w:rsidP="00B41AF5">
      <w:pPr>
        <w:tabs>
          <w:tab w:val="center" w:pos="259"/>
          <w:tab w:val="center" w:pos="641"/>
          <w:tab w:val="center" w:pos="5279"/>
        </w:tabs>
        <w:spacing w:after="0" w:line="240" w:lineRule="auto"/>
        <w:ind w:left="0" w:firstLine="0"/>
        <w:jc w:val="left"/>
        <w:rPr>
          <w:rFonts w:ascii="Arial" w:hAnsi="Arial" w:cs="Arial"/>
        </w:rPr>
      </w:pPr>
      <w:r w:rsidRPr="00F6378E">
        <w:rPr>
          <w:rFonts w:ascii="Arial" w:hAnsi="Arial" w:cs="Arial"/>
        </w:rPr>
        <w:t xml:space="preserve">sutinku / nesutinku, kad mano vaikas </w:t>
      </w:r>
      <w:r w:rsidR="00B41AF5" w:rsidRPr="00F6378E">
        <w:rPr>
          <w:rFonts w:ascii="Arial" w:eastAsia="Calibri" w:hAnsi="Arial" w:cs="Arial"/>
          <w:noProof/>
          <w:sz w:val="22"/>
        </w:rPr>
        <mc:AlternateContent>
          <mc:Choice Requires="wpg">
            <w:drawing>
              <wp:inline distT="0" distB="0" distL="0" distR="0" wp14:anchorId="577F65EB" wp14:editId="184BB24F">
                <wp:extent cx="2958719" cy="12192"/>
                <wp:effectExtent l="0" t="0" r="0" b="0"/>
                <wp:docPr id="13662" name="Group 13662"/>
                <wp:cNvGraphicFramePr/>
                <a:graphic xmlns:a="http://schemas.openxmlformats.org/drawingml/2006/main">
                  <a:graphicData uri="http://schemas.microsoft.com/office/word/2010/wordprocessingGroup">
                    <wpg:wgp>
                      <wpg:cNvGrpSpPr/>
                      <wpg:grpSpPr>
                        <a:xfrm>
                          <a:off x="0" y="0"/>
                          <a:ext cx="2958719" cy="12192"/>
                          <a:chOff x="0" y="0"/>
                          <a:chExt cx="2958719" cy="12192"/>
                        </a:xfrm>
                      </wpg:grpSpPr>
                      <wps:wsp>
                        <wps:cNvPr id="14906" name="Shape 14906"/>
                        <wps:cNvSpPr/>
                        <wps:spPr>
                          <a:xfrm>
                            <a:off x="0" y="0"/>
                            <a:ext cx="2958719" cy="12192"/>
                          </a:xfrm>
                          <a:custGeom>
                            <a:avLst/>
                            <a:gdLst/>
                            <a:ahLst/>
                            <a:cxnLst/>
                            <a:rect l="0" t="0" r="0" b="0"/>
                            <a:pathLst>
                              <a:path w="2958719" h="12192">
                                <a:moveTo>
                                  <a:pt x="0" y="0"/>
                                </a:moveTo>
                                <a:lnTo>
                                  <a:pt x="2958719" y="0"/>
                                </a:lnTo>
                                <a:lnTo>
                                  <a:pt x="2958719"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388B60" id="Group 13662" o:spid="_x0000_s1026" style="width:232.95pt;height:.95pt;mso-position-horizontal-relative:char;mso-position-vertical-relative:line" coordsize="295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">
                <v:shape id="Shape 14906" o:spid="_x0000_s1027" style="position:absolute;width:29587;height:121;visibility:visible;mso-wrap-style:square;v-text-anchor:top" coordsize="295871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ljCsMA&#10;AADeAAAADwAAAGRycy9kb3ducmV2LnhtbERPTWvCQBC9C/6HZQq96W5b0Ta6ESkVexJq4n2aHZNg&#10;djZktzH++64geJvH+5zVerCN6KnztWMNL1MFgrhwpuZSQ55tJ+8gfEA22DgmDVfysE7HoxUmxl34&#10;h/pDKEUMYZ+ghiqENpHSFxVZ9FPXEkfu5DqLIcKulKbDSwy3jXxVai4t1hwbKmzps6LifPizGmat&#10;3Z/2bxke80Zlx90u/10svrR+fho2SxCBhvAQ393fJs6ffag53N6JN8j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ljCsMAAADeAAAADwAAAAAAAAAAAAAAAACYAgAAZHJzL2Rv&#10;d25yZXYueG1sUEsFBgAAAAAEAAQA9QAAAIgDAAAAAA==&#10;" path="m,l2958719,r,12192l,12192,,e" fillcolor="black" stroked="f" strokeweight="0">
                  <v:path arrowok="t" textboxrect="0,0,2958719,12192"/>
                </v:shape>
                <w10:anchorlock/>
              </v:group>
            </w:pict>
          </mc:Fallback>
        </mc:AlternateContent>
      </w:r>
    </w:p>
    <w:p w14:paraId="26EC3D02" w14:textId="5F74446D" w:rsidR="008C0561" w:rsidRPr="00F6378E" w:rsidRDefault="00DF20D6" w:rsidP="00B41AF5">
      <w:pPr>
        <w:tabs>
          <w:tab w:val="center" w:pos="259"/>
          <w:tab w:val="center" w:pos="1126"/>
          <w:tab w:val="center" w:pos="2341"/>
          <w:tab w:val="center" w:pos="4021"/>
          <w:tab w:val="center" w:pos="7405"/>
        </w:tabs>
        <w:spacing w:after="0" w:line="240" w:lineRule="auto"/>
        <w:ind w:left="0" w:firstLine="0"/>
        <w:jc w:val="left"/>
        <w:rPr>
          <w:rFonts w:ascii="Arial" w:hAnsi="Arial" w:cs="Arial"/>
        </w:rPr>
      </w:pPr>
      <w:r w:rsidRPr="00F6378E">
        <w:rPr>
          <w:rFonts w:ascii="Arial" w:eastAsia="Calibri" w:hAnsi="Arial" w:cs="Arial"/>
          <w:sz w:val="22"/>
        </w:rPr>
        <w:tab/>
      </w:r>
      <w:r w:rsidRPr="00F6378E">
        <w:rPr>
          <w:rFonts w:ascii="Arial" w:hAnsi="Arial" w:cs="Arial"/>
          <w:sz w:val="21"/>
        </w:rPr>
        <w:t xml:space="preserve"> </w:t>
      </w:r>
      <w:r w:rsidRPr="00F6378E">
        <w:rPr>
          <w:rFonts w:ascii="Arial" w:hAnsi="Arial" w:cs="Arial"/>
          <w:sz w:val="21"/>
        </w:rPr>
        <w:tab/>
      </w:r>
      <w:r w:rsidRPr="00F6378E">
        <w:rPr>
          <w:rFonts w:ascii="Arial" w:hAnsi="Arial" w:cs="Arial"/>
          <w:sz w:val="20"/>
        </w:rPr>
        <w:t xml:space="preserve">(pabraukti) </w:t>
      </w:r>
      <w:r w:rsidRPr="00F6378E">
        <w:rPr>
          <w:rFonts w:ascii="Arial" w:hAnsi="Arial" w:cs="Arial"/>
          <w:sz w:val="20"/>
        </w:rPr>
        <w:tab/>
      </w:r>
      <w:r w:rsidR="00B41AF5">
        <w:rPr>
          <w:rFonts w:ascii="Arial" w:hAnsi="Arial" w:cs="Arial"/>
          <w:sz w:val="21"/>
        </w:rPr>
        <w:t xml:space="preserve"> </w:t>
      </w:r>
      <w:r w:rsidR="00B41AF5">
        <w:rPr>
          <w:rFonts w:ascii="Arial" w:hAnsi="Arial" w:cs="Arial"/>
          <w:sz w:val="21"/>
        </w:rPr>
        <w:tab/>
        <w:t xml:space="preserve">                                                 </w:t>
      </w:r>
      <w:r w:rsidRPr="00F6378E">
        <w:rPr>
          <w:rFonts w:ascii="Arial" w:hAnsi="Arial" w:cs="Arial"/>
          <w:sz w:val="20"/>
        </w:rPr>
        <w:t xml:space="preserve">(vaiko vardas, pavardė, klasė) </w:t>
      </w:r>
    </w:p>
    <w:p w14:paraId="4FED4048" w14:textId="77777777" w:rsidR="008C0561" w:rsidRPr="00F6378E" w:rsidRDefault="00DF20D6" w:rsidP="00B41AF5">
      <w:pPr>
        <w:spacing w:after="0" w:line="240" w:lineRule="auto"/>
        <w:ind w:left="0" w:firstLine="0"/>
        <w:jc w:val="left"/>
        <w:rPr>
          <w:rFonts w:ascii="Arial" w:hAnsi="Arial" w:cs="Arial"/>
        </w:rPr>
      </w:pPr>
      <w:r w:rsidRPr="00F6378E">
        <w:rPr>
          <w:rFonts w:ascii="Arial" w:hAnsi="Arial" w:cs="Arial"/>
          <w:sz w:val="20"/>
        </w:rPr>
        <w:t xml:space="preserve"> </w:t>
      </w:r>
    </w:p>
    <w:p w14:paraId="5BC7D9BB" w14:textId="77777777" w:rsidR="008C0561" w:rsidRPr="00F6378E" w:rsidRDefault="00DF20D6" w:rsidP="00B41AF5">
      <w:pPr>
        <w:tabs>
          <w:tab w:val="right" w:pos="9904"/>
        </w:tabs>
        <w:spacing w:after="0" w:line="240" w:lineRule="auto"/>
        <w:ind w:left="-15" w:firstLine="0"/>
        <w:jc w:val="left"/>
        <w:rPr>
          <w:rFonts w:ascii="Arial" w:hAnsi="Arial" w:cs="Arial"/>
        </w:rPr>
      </w:pPr>
      <w:r w:rsidRPr="00F6378E">
        <w:rPr>
          <w:rFonts w:ascii="Arial" w:hAnsi="Arial" w:cs="Arial"/>
          <w:sz w:val="20"/>
        </w:rPr>
        <w:t xml:space="preserve"> </w:t>
      </w:r>
      <w:r w:rsidRPr="00F6378E">
        <w:rPr>
          <w:rFonts w:ascii="Arial" w:hAnsi="Arial" w:cs="Arial"/>
          <w:sz w:val="20"/>
        </w:rPr>
        <w:tab/>
      </w:r>
      <w:r w:rsidRPr="00F6378E">
        <w:rPr>
          <w:rFonts w:ascii="Arial" w:hAnsi="Arial" w:cs="Arial"/>
        </w:rPr>
        <w:t xml:space="preserve">______m.  ____________  mėn. ____ d. nuo  ______ iki  ______ val. dalyvautų Išvykoje </w:t>
      </w:r>
      <w:r w:rsidRPr="00F6378E">
        <w:rPr>
          <w:rFonts w:ascii="Arial" w:hAnsi="Arial" w:cs="Arial"/>
        </w:rPr>
        <w:t xml:space="preserve">maršrutu </w:t>
      </w:r>
    </w:p>
    <w:p w14:paraId="1CF8B107" w14:textId="77777777" w:rsidR="008C0561" w:rsidRPr="00F6378E" w:rsidRDefault="00DF20D6" w:rsidP="00B41AF5">
      <w:pPr>
        <w:tabs>
          <w:tab w:val="center" w:pos="548"/>
          <w:tab w:val="center" w:pos="1858"/>
          <w:tab w:val="center" w:pos="3663"/>
          <w:tab w:val="center" w:pos="5614"/>
        </w:tabs>
        <w:spacing w:after="0" w:line="240" w:lineRule="auto"/>
        <w:ind w:left="0" w:firstLine="0"/>
        <w:jc w:val="left"/>
        <w:rPr>
          <w:rFonts w:ascii="Arial" w:hAnsi="Arial" w:cs="Arial"/>
        </w:rPr>
      </w:pPr>
      <w:r w:rsidRPr="00F6378E">
        <w:rPr>
          <w:rFonts w:ascii="Arial" w:hAnsi="Arial" w:cs="Arial"/>
          <w:sz w:val="20"/>
        </w:rPr>
        <w:t xml:space="preserve"> </w:t>
      </w:r>
      <w:r w:rsidRPr="00F6378E">
        <w:rPr>
          <w:rFonts w:ascii="Arial" w:hAnsi="Arial" w:cs="Arial"/>
          <w:sz w:val="20"/>
        </w:rPr>
        <w:tab/>
        <w:t xml:space="preserve">(metai) </w:t>
      </w:r>
      <w:r w:rsidRPr="00F6378E">
        <w:rPr>
          <w:rFonts w:ascii="Arial" w:hAnsi="Arial" w:cs="Arial"/>
          <w:sz w:val="20"/>
        </w:rPr>
        <w:tab/>
        <w:t xml:space="preserve">(mėnuo) </w:t>
      </w:r>
      <w:r w:rsidRPr="00F6378E">
        <w:rPr>
          <w:rFonts w:ascii="Arial" w:hAnsi="Arial" w:cs="Arial"/>
          <w:sz w:val="20"/>
        </w:rPr>
        <w:tab/>
        <w:t xml:space="preserve">(diena) </w:t>
      </w:r>
      <w:r w:rsidRPr="00F6378E">
        <w:rPr>
          <w:rFonts w:ascii="Arial" w:hAnsi="Arial" w:cs="Arial"/>
          <w:sz w:val="20"/>
        </w:rPr>
        <w:tab/>
      </w:r>
      <w:r w:rsidRPr="00F6378E">
        <w:rPr>
          <w:rFonts w:ascii="Arial" w:hAnsi="Arial" w:cs="Arial"/>
          <w:sz w:val="19"/>
        </w:rPr>
        <w:t xml:space="preserve">(išvykimo laikas)  (grįžimo laikas) </w:t>
      </w:r>
    </w:p>
    <w:p w14:paraId="0BAC2812" w14:textId="77777777" w:rsidR="008C0561" w:rsidRPr="00F6378E" w:rsidRDefault="00DF20D6">
      <w:pPr>
        <w:spacing w:after="56" w:line="259" w:lineRule="auto"/>
        <w:ind w:left="0" w:firstLine="0"/>
        <w:jc w:val="left"/>
        <w:rPr>
          <w:rFonts w:ascii="Arial" w:hAnsi="Arial" w:cs="Arial"/>
        </w:rPr>
      </w:pPr>
      <w:r w:rsidRPr="00F6378E">
        <w:rPr>
          <w:rFonts w:ascii="Arial" w:hAnsi="Arial" w:cs="Arial"/>
          <w:sz w:val="20"/>
        </w:rPr>
        <w:t xml:space="preserve"> </w:t>
      </w:r>
    </w:p>
    <w:p w14:paraId="6689FBCD" w14:textId="1E40C0C9" w:rsidR="008C0561" w:rsidRPr="00F6378E" w:rsidRDefault="00DF20D6">
      <w:pPr>
        <w:tabs>
          <w:tab w:val="right" w:pos="9904"/>
        </w:tabs>
        <w:spacing w:after="45" w:line="259" w:lineRule="auto"/>
        <w:ind w:left="0" w:firstLine="0"/>
        <w:jc w:val="left"/>
        <w:rPr>
          <w:rFonts w:ascii="Arial" w:hAnsi="Arial" w:cs="Arial"/>
        </w:rPr>
      </w:pPr>
      <w:r w:rsidRPr="00F6378E">
        <w:rPr>
          <w:rFonts w:ascii="Arial" w:hAnsi="Arial" w:cs="Arial"/>
          <w:sz w:val="20"/>
        </w:rPr>
        <w:tab/>
      </w:r>
      <w:r w:rsidRPr="00F6378E">
        <w:rPr>
          <w:rFonts w:ascii="Arial" w:eastAsia="Calibri" w:hAnsi="Arial" w:cs="Arial"/>
          <w:noProof/>
          <w:sz w:val="22"/>
        </w:rPr>
        <mc:AlternateContent>
          <mc:Choice Requires="wpg">
            <w:drawing>
              <wp:inline distT="0" distB="0" distL="0" distR="0" wp14:anchorId="33D433CE" wp14:editId="6ED42B97">
                <wp:extent cx="6129021" cy="6350"/>
                <wp:effectExtent l="0" t="0" r="0" b="0"/>
                <wp:docPr id="13657" name="Group 13657"/>
                <wp:cNvGraphicFramePr/>
                <a:graphic xmlns:a="http://schemas.openxmlformats.org/drawingml/2006/main">
                  <a:graphicData uri="http://schemas.microsoft.com/office/word/2010/wordprocessingGroup">
                    <wpg:wgp>
                      <wpg:cNvGrpSpPr/>
                      <wpg:grpSpPr>
                        <a:xfrm>
                          <a:off x="0" y="0"/>
                          <a:ext cx="6129021" cy="6350"/>
                          <a:chOff x="0" y="0"/>
                          <a:chExt cx="6129021" cy="6350"/>
                        </a:xfrm>
                      </wpg:grpSpPr>
                      <wps:wsp>
                        <wps:cNvPr id="1269" name="Shape 1269"/>
                        <wps:cNvSpPr/>
                        <wps:spPr>
                          <a:xfrm>
                            <a:off x="0" y="0"/>
                            <a:ext cx="6129021" cy="0"/>
                          </a:xfrm>
                          <a:custGeom>
                            <a:avLst/>
                            <a:gdLst/>
                            <a:ahLst/>
                            <a:cxnLst/>
                            <a:rect l="0" t="0" r="0" b="0"/>
                            <a:pathLst>
                              <a:path w="6129021">
                                <a:moveTo>
                                  <a:pt x="0" y="0"/>
                                </a:moveTo>
                                <a:lnTo>
                                  <a:pt x="6129021"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657" style="width:482.6pt;height:0.5pt;mso-position-horizontal-relative:char;mso-position-vertical-relative:line" coordsize="61290,63">
                <v:shape id="Shape 1269" style="position:absolute;width:61290;height:0;left:0;top:0;" coordsize="6129021,0" path="m0,0l6129021,0">
                  <v:stroke weight="0.5pt" endcap="flat" joinstyle="round" on="true" color="#000000"/>
                  <v:fill on="false" color="#000000" opacity="0"/>
                </v:shape>
              </v:group>
            </w:pict>
          </mc:Fallback>
        </mc:AlternateContent>
      </w:r>
    </w:p>
    <w:p w14:paraId="568DC954" w14:textId="77777777" w:rsidR="008C0561" w:rsidRPr="00F6378E" w:rsidRDefault="00DF20D6">
      <w:pPr>
        <w:spacing w:after="36" w:line="259" w:lineRule="auto"/>
        <w:ind w:left="325"/>
        <w:jc w:val="center"/>
        <w:rPr>
          <w:rFonts w:ascii="Arial" w:hAnsi="Arial" w:cs="Arial"/>
        </w:rPr>
      </w:pPr>
      <w:r w:rsidRPr="00F6378E">
        <w:rPr>
          <w:rFonts w:ascii="Arial" w:hAnsi="Arial" w:cs="Arial"/>
          <w:sz w:val="20"/>
        </w:rPr>
        <w:t xml:space="preserve">(maršrutas) </w:t>
      </w:r>
    </w:p>
    <w:p w14:paraId="18717DE6" w14:textId="77777777" w:rsidR="008C0561" w:rsidRPr="00F6378E" w:rsidRDefault="00DF20D6">
      <w:pPr>
        <w:spacing w:after="82" w:line="259" w:lineRule="auto"/>
        <w:ind w:left="0" w:firstLine="0"/>
        <w:jc w:val="left"/>
        <w:rPr>
          <w:rFonts w:ascii="Arial" w:hAnsi="Arial" w:cs="Arial"/>
        </w:rPr>
      </w:pPr>
      <w:r w:rsidRPr="00F6378E">
        <w:rPr>
          <w:rFonts w:ascii="Arial" w:hAnsi="Arial" w:cs="Arial"/>
          <w:sz w:val="20"/>
        </w:rPr>
        <w:t xml:space="preserve"> </w:t>
      </w:r>
    </w:p>
    <w:p w14:paraId="54F7A6FD" w14:textId="77777777" w:rsidR="008C0561" w:rsidRPr="00F6378E" w:rsidRDefault="00DF20D6">
      <w:pPr>
        <w:numPr>
          <w:ilvl w:val="0"/>
          <w:numId w:val="13"/>
        </w:numPr>
        <w:spacing w:after="54" w:line="297" w:lineRule="auto"/>
        <w:ind w:firstLine="828"/>
        <w:rPr>
          <w:rFonts w:ascii="Arial" w:hAnsi="Arial" w:cs="Arial"/>
        </w:rPr>
      </w:pPr>
      <w:r w:rsidRPr="00F6378E">
        <w:rPr>
          <w:rFonts w:ascii="Arial" w:hAnsi="Arial" w:cs="Arial"/>
        </w:rPr>
        <w:t xml:space="preserve">Savo vaiką supažindinau su elgesio ir saugumo taisyklėmis: saugus elgesys autobuse, </w:t>
      </w:r>
      <w:r w:rsidRPr="00F6378E">
        <w:rPr>
          <w:rFonts w:ascii="Arial" w:eastAsia="Arial" w:hAnsi="Arial" w:cs="Arial"/>
        </w:rPr>
        <w:t xml:space="preserve"> </w:t>
      </w:r>
      <w:r w:rsidRPr="00F6378E">
        <w:rPr>
          <w:rFonts w:ascii="Arial" w:hAnsi="Arial" w:cs="Arial"/>
        </w:rPr>
        <w:t>gatvėje, kelte, viešbutyje.</w:t>
      </w:r>
      <w:r w:rsidRPr="00F6378E">
        <w:rPr>
          <w:rFonts w:ascii="Arial" w:eastAsia="Arial" w:hAnsi="Arial" w:cs="Arial"/>
        </w:rPr>
        <w:t xml:space="preserve"> </w:t>
      </w:r>
    </w:p>
    <w:p w14:paraId="3BCE07DC" w14:textId="77777777" w:rsidR="008C0561" w:rsidRPr="00F6378E" w:rsidRDefault="00DF20D6">
      <w:pPr>
        <w:numPr>
          <w:ilvl w:val="0"/>
          <w:numId w:val="13"/>
        </w:numPr>
        <w:spacing w:after="53" w:line="297" w:lineRule="auto"/>
        <w:ind w:firstLine="828"/>
        <w:rPr>
          <w:rFonts w:ascii="Arial" w:hAnsi="Arial" w:cs="Arial"/>
        </w:rPr>
      </w:pPr>
      <w:r w:rsidRPr="00F6378E">
        <w:rPr>
          <w:rFonts w:ascii="Arial" w:hAnsi="Arial" w:cs="Arial"/>
        </w:rPr>
        <w:t xml:space="preserve">Prašau kad, reikalui esant ar įvykus nelaimingam įvykiui, mano vaikui būtų suteikta pirmoji </w:t>
      </w:r>
      <w:r w:rsidRPr="00F6378E">
        <w:rPr>
          <w:rFonts w:ascii="Arial" w:eastAsia="Arial" w:hAnsi="Arial" w:cs="Arial"/>
        </w:rPr>
        <w:t xml:space="preserve"> </w:t>
      </w:r>
      <w:r w:rsidRPr="00F6378E">
        <w:rPr>
          <w:rFonts w:ascii="Arial" w:hAnsi="Arial" w:cs="Arial"/>
        </w:rPr>
        <w:t>medicininė pagalba.</w:t>
      </w:r>
      <w:r w:rsidRPr="00F6378E">
        <w:rPr>
          <w:rFonts w:ascii="Arial" w:eastAsia="Arial" w:hAnsi="Arial" w:cs="Arial"/>
        </w:rPr>
        <w:t xml:space="preserve"> </w:t>
      </w:r>
    </w:p>
    <w:p w14:paraId="6A10557E" w14:textId="77777777" w:rsidR="008C0561" w:rsidRPr="00F6378E" w:rsidRDefault="00DF20D6">
      <w:pPr>
        <w:numPr>
          <w:ilvl w:val="0"/>
          <w:numId w:val="13"/>
        </w:numPr>
        <w:spacing w:after="0" w:line="291" w:lineRule="auto"/>
        <w:ind w:firstLine="828"/>
        <w:rPr>
          <w:rFonts w:ascii="Arial" w:hAnsi="Arial" w:cs="Arial"/>
        </w:rPr>
      </w:pPr>
      <w:r w:rsidRPr="00F6378E">
        <w:rPr>
          <w:rFonts w:ascii="Arial" w:hAnsi="Arial" w:cs="Arial"/>
          <w:b/>
          <w:sz w:val="23"/>
        </w:rPr>
        <w:t xml:space="preserve">Užtikrinu, kad supažindinau </w:t>
      </w:r>
      <w:r w:rsidRPr="00F6378E">
        <w:rPr>
          <w:rFonts w:ascii="Arial" w:hAnsi="Arial" w:cs="Arial"/>
          <w:b/>
          <w:sz w:val="23"/>
        </w:rPr>
        <w:t>savo vaiką su alkoholinių gėrimų, narkotinių ir psichotropinių medžiagų galimomis vartojimo pasekmėmis. Jis (ji) yra informuotas (-a), kad nusižengus šioms taisyklėms, išvykoje dalyvauti nebegalės. Užtikrinu, kad atvyksiu jo pasiimti</w:t>
      </w:r>
      <w:r w:rsidRPr="00F6378E">
        <w:rPr>
          <w:rFonts w:ascii="Arial" w:hAnsi="Arial" w:cs="Arial"/>
          <w:sz w:val="23"/>
        </w:rPr>
        <w:t>.</w:t>
      </w:r>
      <w:r w:rsidRPr="00F6378E">
        <w:rPr>
          <w:rFonts w:ascii="Arial" w:eastAsia="Arial" w:hAnsi="Arial" w:cs="Arial"/>
          <w:sz w:val="23"/>
        </w:rPr>
        <w:t xml:space="preserve"> </w:t>
      </w:r>
    </w:p>
    <w:p w14:paraId="0FACA30F" w14:textId="77777777" w:rsidR="008C0561" w:rsidRPr="00F6378E" w:rsidRDefault="00DF20D6">
      <w:pPr>
        <w:spacing w:after="111" w:line="259" w:lineRule="auto"/>
        <w:ind w:left="0" w:firstLine="0"/>
        <w:jc w:val="left"/>
        <w:rPr>
          <w:rFonts w:ascii="Arial" w:hAnsi="Arial" w:cs="Arial"/>
        </w:rPr>
      </w:pPr>
      <w:r w:rsidRPr="00F6378E">
        <w:rPr>
          <w:rFonts w:ascii="Arial" w:hAnsi="Arial" w:cs="Arial"/>
          <w:sz w:val="20"/>
        </w:rPr>
        <w:t xml:space="preserve"> </w:t>
      </w:r>
    </w:p>
    <w:p w14:paraId="6CF83995" w14:textId="77777777" w:rsidR="008C0561" w:rsidRPr="00F6378E" w:rsidRDefault="00DF20D6">
      <w:pPr>
        <w:tabs>
          <w:tab w:val="center" w:pos="3311"/>
        </w:tabs>
        <w:ind w:left="-15" w:firstLine="0"/>
        <w:jc w:val="left"/>
        <w:rPr>
          <w:rFonts w:ascii="Arial" w:hAnsi="Arial" w:cs="Arial"/>
        </w:rPr>
      </w:pPr>
      <w:r w:rsidRPr="00F6378E">
        <w:rPr>
          <w:rFonts w:ascii="Arial" w:hAnsi="Arial" w:cs="Arial"/>
          <w:sz w:val="31"/>
          <w:vertAlign w:val="subscript"/>
        </w:rPr>
        <w:t xml:space="preserve"> </w:t>
      </w:r>
      <w:r w:rsidRPr="00F6378E">
        <w:rPr>
          <w:rFonts w:ascii="Arial" w:hAnsi="Arial" w:cs="Arial"/>
          <w:sz w:val="31"/>
          <w:vertAlign w:val="subscript"/>
        </w:rPr>
        <w:tab/>
      </w:r>
      <w:r w:rsidRPr="00F6378E">
        <w:rPr>
          <w:rFonts w:ascii="Arial" w:hAnsi="Arial" w:cs="Arial"/>
        </w:rPr>
        <w:t>Pranešu kokius v</w:t>
      </w:r>
      <w:r w:rsidRPr="00F6378E">
        <w:rPr>
          <w:rFonts w:ascii="Arial" w:hAnsi="Arial" w:cs="Arial"/>
        </w:rPr>
        <w:t xml:space="preserve">aistus pasiims ir vartos kelionėje mano vaikas: </w:t>
      </w:r>
    </w:p>
    <w:p w14:paraId="09C5FFBE"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0"/>
        </w:rPr>
        <w:t xml:space="preserve"> </w:t>
      </w:r>
      <w:r w:rsidRPr="00F6378E">
        <w:rPr>
          <w:rFonts w:ascii="Arial" w:eastAsia="Calibri" w:hAnsi="Arial" w:cs="Arial"/>
          <w:noProof/>
          <w:sz w:val="22"/>
        </w:rPr>
        <mc:AlternateContent>
          <mc:Choice Requires="wpg">
            <w:drawing>
              <wp:inline distT="0" distB="0" distL="0" distR="0" wp14:anchorId="5C99442D" wp14:editId="7ED96A28">
                <wp:extent cx="6165215" cy="238125"/>
                <wp:effectExtent l="0" t="0" r="0" b="0"/>
                <wp:docPr id="13658" name="Group 13658"/>
                <wp:cNvGraphicFramePr/>
                <a:graphic xmlns:a="http://schemas.openxmlformats.org/drawingml/2006/main">
                  <a:graphicData uri="http://schemas.microsoft.com/office/word/2010/wordprocessingGroup">
                    <wpg:wgp>
                      <wpg:cNvGrpSpPr/>
                      <wpg:grpSpPr>
                        <a:xfrm>
                          <a:off x="0" y="0"/>
                          <a:ext cx="6165215" cy="238125"/>
                          <a:chOff x="0" y="0"/>
                          <a:chExt cx="6165215" cy="238125"/>
                        </a:xfrm>
                      </wpg:grpSpPr>
                      <wps:wsp>
                        <wps:cNvPr id="1270" name="Shape 1270"/>
                        <wps:cNvSpPr/>
                        <wps:spPr>
                          <a:xfrm>
                            <a:off x="3943350" y="0"/>
                            <a:ext cx="2221865" cy="0"/>
                          </a:xfrm>
                          <a:custGeom>
                            <a:avLst/>
                            <a:gdLst/>
                            <a:ahLst/>
                            <a:cxnLst/>
                            <a:rect l="0" t="0" r="0" b="0"/>
                            <a:pathLst>
                              <a:path w="2221865">
                                <a:moveTo>
                                  <a:pt x="0" y="0"/>
                                </a:moveTo>
                                <a:lnTo>
                                  <a:pt x="222186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271" name="Shape 1271"/>
                        <wps:cNvSpPr/>
                        <wps:spPr>
                          <a:xfrm>
                            <a:off x="0" y="238125"/>
                            <a:ext cx="6140451" cy="0"/>
                          </a:xfrm>
                          <a:custGeom>
                            <a:avLst/>
                            <a:gdLst/>
                            <a:ahLst/>
                            <a:cxnLst/>
                            <a:rect l="0" t="0" r="0" b="0"/>
                            <a:pathLst>
                              <a:path w="6140451">
                                <a:moveTo>
                                  <a:pt x="0" y="0"/>
                                </a:moveTo>
                                <a:lnTo>
                                  <a:pt x="6140451"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658" style="width:485.45pt;height:18.75pt;mso-position-horizontal-relative:char;mso-position-vertical-relative:line" coordsize="61652,2381">
                <v:shape id="Shape 1270" style="position:absolute;width:22218;height:0;left:39433;top:0;" coordsize="2221865,0" path="m0,0l2221865,0">
                  <v:stroke weight="0.5pt" endcap="flat" joinstyle="round" on="true" color="#000000"/>
                  <v:fill on="false" color="#000000" opacity="0"/>
                </v:shape>
                <v:shape id="Shape 1271" style="position:absolute;width:61404;height:0;left:0;top:2381;" coordsize="6140451,0" path="m0,0l6140451,0">
                  <v:stroke weight="0.5pt" endcap="flat" joinstyle="round" on="true" color="#000000"/>
                  <v:fill on="false" color="#000000" opacity="0"/>
                </v:shape>
              </v:group>
            </w:pict>
          </mc:Fallback>
        </mc:AlternateContent>
      </w:r>
    </w:p>
    <w:p w14:paraId="0BF0E42F" w14:textId="77777777" w:rsidR="008C0561" w:rsidRPr="00F6378E" w:rsidRDefault="00DF20D6">
      <w:pPr>
        <w:spacing w:after="76" w:line="259" w:lineRule="auto"/>
        <w:ind w:left="0" w:right="18" w:firstLine="0"/>
        <w:jc w:val="left"/>
        <w:rPr>
          <w:rFonts w:ascii="Arial" w:hAnsi="Arial" w:cs="Arial"/>
        </w:rPr>
      </w:pPr>
      <w:r w:rsidRPr="00F6378E">
        <w:rPr>
          <w:rFonts w:ascii="Arial" w:hAnsi="Arial" w:cs="Arial"/>
          <w:sz w:val="20"/>
        </w:rPr>
        <w:t xml:space="preserve"> </w:t>
      </w:r>
    </w:p>
    <w:p w14:paraId="336E8F7B" w14:textId="1EA865A0" w:rsidR="008C0561" w:rsidRPr="00F6378E" w:rsidRDefault="00B41AF5">
      <w:pPr>
        <w:tabs>
          <w:tab w:val="right" w:pos="9904"/>
        </w:tabs>
        <w:ind w:left="-15" w:firstLine="0"/>
        <w:jc w:val="left"/>
        <w:rPr>
          <w:rFonts w:ascii="Arial" w:hAnsi="Arial" w:cs="Arial"/>
        </w:rPr>
      </w:pPr>
      <w:r>
        <w:rPr>
          <w:rFonts w:ascii="Arial" w:hAnsi="Arial" w:cs="Arial"/>
        </w:rPr>
        <w:t xml:space="preserve">Papildoma </w:t>
      </w:r>
      <w:r w:rsidR="00DF20D6" w:rsidRPr="00F6378E">
        <w:rPr>
          <w:rFonts w:ascii="Arial" w:hAnsi="Arial" w:cs="Arial"/>
        </w:rPr>
        <w:t>informacija:_____________________________</w:t>
      </w:r>
      <w:r>
        <w:rPr>
          <w:rFonts w:ascii="Arial" w:hAnsi="Arial" w:cs="Arial"/>
        </w:rPr>
        <w:t>_________________________</w:t>
      </w:r>
      <w:r w:rsidR="00DF20D6" w:rsidRPr="00F6378E">
        <w:rPr>
          <w:rFonts w:ascii="Arial" w:hAnsi="Arial" w:cs="Arial"/>
        </w:rPr>
        <w:t xml:space="preserve"> </w:t>
      </w:r>
    </w:p>
    <w:p w14:paraId="33832233" w14:textId="7859B796" w:rsidR="0078382C" w:rsidRPr="00F6378E" w:rsidRDefault="00DF20D6" w:rsidP="0078382C">
      <w:pPr>
        <w:spacing w:after="0" w:line="216" w:lineRule="auto"/>
        <w:ind w:left="0" w:right="54" w:firstLine="0"/>
        <w:jc w:val="left"/>
        <w:rPr>
          <w:rFonts w:ascii="Arial" w:hAnsi="Arial" w:cs="Arial"/>
        </w:rPr>
      </w:pPr>
      <w:r w:rsidRPr="00F6378E">
        <w:rPr>
          <w:rFonts w:ascii="Arial" w:hAnsi="Arial" w:cs="Arial"/>
          <w:sz w:val="20"/>
        </w:rPr>
        <w:t xml:space="preserve">  </w:t>
      </w:r>
      <w:r w:rsidRPr="00F6378E">
        <w:rPr>
          <w:rFonts w:ascii="Arial" w:hAnsi="Arial" w:cs="Arial"/>
          <w:sz w:val="20"/>
        </w:rPr>
        <w:tab/>
      </w:r>
    </w:p>
    <w:p w14:paraId="48C3C110" w14:textId="05BDD2AA" w:rsidR="008C0561" w:rsidRPr="00F6378E" w:rsidRDefault="00DF20D6">
      <w:pPr>
        <w:tabs>
          <w:tab w:val="right" w:pos="9904"/>
        </w:tabs>
        <w:spacing w:after="95" w:line="259" w:lineRule="auto"/>
        <w:ind w:left="0" w:firstLine="0"/>
        <w:jc w:val="left"/>
        <w:rPr>
          <w:rFonts w:ascii="Arial" w:hAnsi="Arial" w:cs="Arial"/>
        </w:rPr>
      </w:pPr>
      <w:r w:rsidRPr="00F6378E">
        <w:rPr>
          <w:rFonts w:ascii="Arial" w:eastAsia="Calibri" w:hAnsi="Arial" w:cs="Arial"/>
          <w:noProof/>
          <w:sz w:val="22"/>
        </w:rPr>
        <mc:AlternateContent>
          <mc:Choice Requires="wpg">
            <w:drawing>
              <wp:inline distT="0" distB="0" distL="0" distR="0" wp14:anchorId="46C44976" wp14:editId="73430935">
                <wp:extent cx="6089650" cy="6350"/>
                <wp:effectExtent l="0" t="0" r="0" b="0"/>
                <wp:docPr id="13660" name="Group 13660"/>
                <wp:cNvGraphicFramePr/>
                <a:graphic xmlns:a="http://schemas.openxmlformats.org/drawingml/2006/main">
                  <a:graphicData uri="http://schemas.microsoft.com/office/word/2010/wordprocessingGroup">
                    <wpg:wgp>
                      <wpg:cNvGrpSpPr/>
                      <wpg:grpSpPr>
                        <a:xfrm>
                          <a:off x="0" y="0"/>
                          <a:ext cx="6089650" cy="6350"/>
                          <a:chOff x="0" y="0"/>
                          <a:chExt cx="6089650" cy="6350"/>
                        </a:xfrm>
                      </wpg:grpSpPr>
                      <wps:wsp>
                        <wps:cNvPr id="1273" name="Shape 1273"/>
                        <wps:cNvSpPr/>
                        <wps:spPr>
                          <a:xfrm>
                            <a:off x="0" y="0"/>
                            <a:ext cx="6089650" cy="0"/>
                          </a:xfrm>
                          <a:custGeom>
                            <a:avLst/>
                            <a:gdLst/>
                            <a:ahLst/>
                            <a:cxnLst/>
                            <a:rect l="0" t="0" r="0" b="0"/>
                            <a:pathLst>
                              <a:path w="6089650">
                                <a:moveTo>
                                  <a:pt x="0" y="0"/>
                                </a:moveTo>
                                <a:lnTo>
                                  <a:pt x="608965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660" style="width:479.5pt;height:0.5pt;mso-position-horizontal-relative:char;mso-position-vertical-relative:line" coordsize="60896,63">
                <v:shape id="Shape 1273" style="position:absolute;width:60896;height:0;left:0;top:0;" coordsize="6089650,0" path="m0,0l6089650,0">
                  <v:stroke weight="0.5pt" endcap="flat" joinstyle="round" on="true" color="#000000"/>
                  <v:fill on="false" color="#000000" opacity="0"/>
                </v:shape>
              </v:group>
            </w:pict>
          </mc:Fallback>
        </mc:AlternateContent>
      </w:r>
    </w:p>
    <w:p w14:paraId="18D2680B" w14:textId="3530A800" w:rsidR="008C0561" w:rsidRPr="00F6378E" w:rsidRDefault="00DF20D6">
      <w:pPr>
        <w:tabs>
          <w:tab w:val="center" w:pos="2425"/>
        </w:tabs>
        <w:ind w:left="-15" w:firstLine="0"/>
        <w:jc w:val="left"/>
        <w:rPr>
          <w:rFonts w:ascii="Arial" w:hAnsi="Arial" w:cs="Arial"/>
        </w:rPr>
      </w:pPr>
      <w:r w:rsidRPr="00F6378E">
        <w:rPr>
          <w:rFonts w:ascii="Arial" w:hAnsi="Arial" w:cs="Arial"/>
          <w:sz w:val="20"/>
        </w:rPr>
        <w:t xml:space="preserve"> </w:t>
      </w:r>
      <w:r w:rsidRPr="00F6378E">
        <w:rPr>
          <w:rFonts w:ascii="Arial" w:hAnsi="Arial" w:cs="Arial"/>
          <w:sz w:val="20"/>
        </w:rPr>
        <w:tab/>
      </w:r>
      <w:r w:rsidRPr="00F6378E">
        <w:rPr>
          <w:rFonts w:ascii="Arial" w:hAnsi="Arial" w:cs="Arial"/>
        </w:rPr>
        <w:t>Tėvai (globėjai, rūpintojai) ______________</w:t>
      </w:r>
      <w:r w:rsidR="00E66287">
        <w:rPr>
          <w:rFonts w:ascii="Arial" w:hAnsi="Arial" w:cs="Arial"/>
        </w:rPr>
        <w:t>______________</w:t>
      </w:r>
      <w:r w:rsidRPr="00F6378E">
        <w:rPr>
          <w:rFonts w:ascii="Arial" w:hAnsi="Arial" w:cs="Arial"/>
        </w:rPr>
        <w:t xml:space="preserve"> </w:t>
      </w:r>
    </w:p>
    <w:p w14:paraId="5AEE30AE" w14:textId="77777777" w:rsidR="008C0561" w:rsidRPr="00F6378E" w:rsidRDefault="00DF20D6">
      <w:pPr>
        <w:spacing w:after="31" w:line="265" w:lineRule="auto"/>
        <w:ind w:left="3150"/>
        <w:jc w:val="left"/>
        <w:rPr>
          <w:rFonts w:ascii="Arial" w:hAnsi="Arial" w:cs="Arial"/>
        </w:rPr>
      </w:pPr>
      <w:r w:rsidRPr="00F6378E">
        <w:rPr>
          <w:rFonts w:ascii="Arial" w:hAnsi="Arial" w:cs="Arial"/>
          <w:sz w:val="20"/>
        </w:rPr>
        <w:t xml:space="preserve">(parašas) </w:t>
      </w:r>
    </w:p>
    <w:p w14:paraId="7ECE765F" w14:textId="77777777" w:rsidR="008C0561" w:rsidRPr="00F6378E" w:rsidRDefault="00DF20D6">
      <w:pPr>
        <w:spacing w:after="79" w:line="259" w:lineRule="auto"/>
        <w:ind w:left="0" w:firstLine="0"/>
        <w:jc w:val="left"/>
        <w:rPr>
          <w:rFonts w:ascii="Arial" w:hAnsi="Arial" w:cs="Arial"/>
        </w:rPr>
      </w:pPr>
      <w:r w:rsidRPr="00F6378E">
        <w:rPr>
          <w:rFonts w:ascii="Arial" w:hAnsi="Arial" w:cs="Arial"/>
          <w:sz w:val="20"/>
        </w:rPr>
        <w:t xml:space="preserve"> </w:t>
      </w:r>
      <w:bookmarkStart w:id="0" w:name="_GoBack"/>
      <w:bookmarkEnd w:id="0"/>
    </w:p>
    <w:p w14:paraId="5C9B9733" w14:textId="731B31EC" w:rsidR="00497023" w:rsidRPr="00F6378E" w:rsidRDefault="00DF20D6" w:rsidP="00B41AF5">
      <w:pPr>
        <w:ind w:left="269"/>
        <w:rPr>
          <w:rFonts w:ascii="Arial" w:hAnsi="Arial" w:cs="Arial"/>
        </w:rPr>
      </w:pPr>
      <w:r w:rsidRPr="00F6378E">
        <w:rPr>
          <w:rFonts w:ascii="Arial" w:hAnsi="Arial" w:cs="Arial"/>
        </w:rPr>
        <w:t>Kontaktiniai tėvų (globėjų, rūpintojų) telefo</w:t>
      </w:r>
      <w:r w:rsidR="00B41AF5">
        <w:rPr>
          <w:rFonts w:ascii="Arial" w:hAnsi="Arial" w:cs="Arial"/>
        </w:rPr>
        <w:t>nai: __________________________</w:t>
      </w:r>
    </w:p>
    <w:p w14:paraId="3DAB115E" w14:textId="77777777" w:rsidR="00497023" w:rsidRPr="00F6378E" w:rsidRDefault="00497023">
      <w:pPr>
        <w:spacing w:after="2" w:line="251" w:lineRule="auto"/>
        <w:ind w:left="5797"/>
        <w:jc w:val="left"/>
        <w:rPr>
          <w:rFonts w:ascii="Arial" w:hAnsi="Arial" w:cs="Arial"/>
        </w:rPr>
      </w:pPr>
    </w:p>
    <w:p w14:paraId="24162980" w14:textId="2B847175" w:rsidR="0078382C" w:rsidRPr="00F6378E" w:rsidRDefault="00B41AF5">
      <w:pPr>
        <w:spacing w:after="2" w:line="251" w:lineRule="auto"/>
        <w:ind w:left="5797"/>
        <w:jc w:val="left"/>
        <w:rPr>
          <w:rFonts w:ascii="Arial" w:hAnsi="Arial" w:cs="Arial"/>
        </w:rPr>
      </w:pPr>
      <w:r>
        <w:rPr>
          <w:rFonts w:ascii="Arial" w:hAnsi="Arial" w:cs="Arial"/>
        </w:rPr>
        <w:lastRenderedPageBreak/>
        <w:t xml:space="preserve">Joniškio r. </w:t>
      </w:r>
      <w:r w:rsidR="0078382C" w:rsidRPr="00F6378E">
        <w:rPr>
          <w:rFonts w:ascii="Arial" w:hAnsi="Arial" w:cs="Arial"/>
        </w:rPr>
        <w:t>Skaistgirio gimnazijos</w:t>
      </w:r>
      <w:r w:rsidR="0078382C" w:rsidRPr="00F6378E">
        <w:rPr>
          <w:rFonts w:ascii="Arial" w:hAnsi="Arial" w:cs="Arial"/>
          <w:sz w:val="23"/>
        </w:rPr>
        <w:t xml:space="preserve"> ugdymo ne mokyklos</w:t>
      </w:r>
      <w:r w:rsidR="0078382C" w:rsidRPr="00F6378E">
        <w:rPr>
          <w:rFonts w:ascii="Arial" w:hAnsi="Arial" w:cs="Arial"/>
        </w:rPr>
        <w:t xml:space="preserve"> aplinkoje organizavimo aprašo</w:t>
      </w:r>
    </w:p>
    <w:p w14:paraId="07390421" w14:textId="1967D6BE" w:rsidR="008C0561" w:rsidRPr="00F6378E" w:rsidRDefault="00DF20D6">
      <w:pPr>
        <w:spacing w:after="2" w:line="251" w:lineRule="auto"/>
        <w:ind w:left="5797"/>
        <w:jc w:val="left"/>
        <w:rPr>
          <w:rFonts w:ascii="Arial" w:hAnsi="Arial" w:cs="Arial"/>
        </w:rPr>
      </w:pPr>
      <w:r w:rsidRPr="00F6378E">
        <w:rPr>
          <w:rFonts w:ascii="Arial" w:hAnsi="Arial" w:cs="Arial"/>
        </w:rPr>
        <w:t xml:space="preserve">3 priedas </w:t>
      </w:r>
    </w:p>
    <w:p w14:paraId="31601964" w14:textId="77777777" w:rsidR="008C0561" w:rsidRPr="00F6378E" w:rsidRDefault="00DF20D6">
      <w:pPr>
        <w:spacing w:after="72" w:line="259" w:lineRule="auto"/>
        <w:ind w:left="0" w:firstLine="0"/>
        <w:jc w:val="left"/>
        <w:rPr>
          <w:rFonts w:ascii="Arial" w:hAnsi="Arial" w:cs="Arial"/>
        </w:rPr>
      </w:pPr>
      <w:r w:rsidRPr="00F6378E">
        <w:rPr>
          <w:rFonts w:ascii="Arial" w:hAnsi="Arial" w:cs="Arial"/>
          <w:sz w:val="20"/>
        </w:rPr>
        <w:t xml:space="preserve"> </w:t>
      </w:r>
    </w:p>
    <w:p w14:paraId="4EBADC08" w14:textId="77777777" w:rsidR="008C0561" w:rsidRPr="00F6378E" w:rsidRDefault="00DF20D6">
      <w:pPr>
        <w:spacing w:after="77" w:line="259" w:lineRule="auto"/>
        <w:ind w:left="0" w:firstLine="0"/>
        <w:jc w:val="left"/>
        <w:rPr>
          <w:rFonts w:ascii="Arial" w:hAnsi="Arial" w:cs="Arial"/>
        </w:rPr>
      </w:pPr>
      <w:r w:rsidRPr="00F6378E">
        <w:rPr>
          <w:rFonts w:ascii="Arial" w:hAnsi="Arial" w:cs="Arial"/>
          <w:sz w:val="20"/>
        </w:rPr>
        <w:t xml:space="preserve"> </w:t>
      </w:r>
    </w:p>
    <w:p w14:paraId="7197FC6A" w14:textId="43C6853E" w:rsidR="008C0561" w:rsidRPr="00F6378E" w:rsidRDefault="0078382C">
      <w:pPr>
        <w:spacing w:after="3" w:line="259" w:lineRule="auto"/>
        <w:ind w:left="273" w:right="9"/>
        <w:jc w:val="center"/>
        <w:rPr>
          <w:rFonts w:ascii="Arial" w:hAnsi="Arial" w:cs="Arial"/>
        </w:rPr>
      </w:pPr>
      <w:r w:rsidRPr="00F6378E">
        <w:rPr>
          <w:rFonts w:ascii="Arial" w:hAnsi="Arial" w:cs="Arial"/>
          <w:b/>
        </w:rPr>
        <w:t xml:space="preserve">JONIŠKIO R. SKAISTGIRIO GIMNAZIJA </w:t>
      </w:r>
    </w:p>
    <w:p w14:paraId="6EBB62B8" w14:textId="77777777" w:rsidR="008C0561" w:rsidRPr="00F6378E" w:rsidRDefault="00DF20D6">
      <w:pPr>
        <w:spacing w:after="80" w:line="259" w:lineRule="auto"/>
        <w:ind w:left="0" w:firstLine="0"/>
        <w:jc w:val="left"/>
        <w:rPr>
          <w:rFonts w:ascii="Arial" w:hAnsi="Arial" w:cs="Arial"/>
        </w:rPr>
      </w:pPr>
      <w:r w:rsidRPr="00F6378E">
        <w:rPr>
          <w:rFonts w:ascii="Arial" w:hAnsi="Arial" w:cs="Arial"/>
          <w:sz w:val="20"/>
        </w:rPr>
        <w:t xml:space="preserve"> </w:t>
      </w:r>
    </w:p>
    <w:p w14:paraId="25C7228F" w14:textId="77777777" w:rsidR="008C0561" w:rsidRPr="00F6378E" w:rsidRDefault="00DF20D6">
      <w:pPr>
        <w:spacing w:after="3" w:line="259" w:lineRule="auto"/>
        <w:ind w:left="273" w:right="10"/>
        <w:jc w:val="center"/>
        <w:rPr>
          <w:rFonts w:ascii="Arial" w:hAnsi="Arial" w:cs="Arial"/>
        </w:rPr>
      </w:pPr>
      <w:r w:rsidRPr="00F6378E">
        <w:rPr>
          <w:rFonts w:ascii="Arial" w:hAnsi="Arial" w:cs="Arial"/>
          <w:b/>
        </w:rPr>
        <w:t xml:space="preserve">IŠVYKOS Į UŽSIENĮ PROGRAMA </w:t>
      </w:r>
    </w:p>
    <w:p w14:paraId="63858936" w14:textId="77777777" w:rsidR="008C0561" w:rsidRPr="00F6378E" w:rsidRDefault="00DF20D6">
      <w:pPr>
        <w:spacing w:after="29" w:line="259" w:lineRule="auto"/>
        <w:ind w:left="0" w:firstLine="0"/>
        <w:jc w:val="left"/>
        <w:rPr>
          <w:rFonts w:ascii="Arial" w:hAnsi="Arial" w:cs="Arial"/>
        </w:rPr>
      </w:pPr>
      <w:r w:rsidRPr="00F6378E">
        <w:rPr>
          <w:rFonts w:ascii="Arial" w:hAnsi="Arial" w:cs="Arial"/>
          <w:sz w:val="20"/>
        </w:rPr>
        <w:t xml:space="preserve"> </w:t>
      </w:r>
    </w:p>
    <w:p w14:paraId="14EDBE7A" w14:textId="77777777" w:rsidR="008C0561" w:rsidRPr="00F6378E" w:rsidRDefault="00DF20D6">
      <w:pPr>
        <w:pStyle w:val="Antrat1"/>
        <w:numPr>
          <w:ilvl w:val="0"/>
          <w:numId w:val="0"/>
        </w:numPr>
        <w:ind w:left="273" w:right="4"/>
        <w:rPr>
          <w:rFonts w:ascii="Arial" w:hAnsi="Arial" w:cs="Arial"/>
        </w:rPr>
      </w:pPr>
      <w:r w:rsidRPr="00F6378E">
        <w:rPr>
          <w:rFonts w:ascii="Arial" w:hAnsi="Arial" w:cs="Arial"/>
        </w:rPr>
        <w:t xml:space="preserve">__________ </w:t>
      </w:r>
    </w:p>
    <w:p w14:paraId="7FB10A56" w14:textId="77777777" w:rsidR="008C0561" w:rsidRPr="00F6378E" w:rsidRDefault="00DF20D6">
      <w:pPr>
        <w:tabs>
          <w:tab w:val="center" w:pos="5080"/>
        </w:tabs>
        <w:spacing w:after="98"/>
        <w:ind w:left="-15" w:firstLine="0"/>
        <w:jc w:val="left"/>
        <w:rPr>
          <w:rFonts w:ascii="Arial" w:hAnsi="Arial" w:cs="Arial"/>
        </w:rPr>
      </w:pPr>
      <w:r w:rsidRPr="00F6378E">
        <w:rPr>
          <w:rFonts w:ascii="Arial" w:hAnsi="Arial" w:cs="Arial"/>
          <w:sz w:val="20"/>
        </w:rPr>
        <w:t xml:space="preserve"> </w:t>
      </w:r>
      <w:r w:rsidRPr="00F6378E">
        <w:rPr>
          <w:rFonts w:ascii="Arial" w:hAnsi="Arial" w:cs="Arial"/>
          <w:sz w:val="20"/>
        </w:rPr>
        <w:tab/>
      </w:r>
      <w:r w:rsidRPr="00F6378E">
        <w:rPr>
          <w:rFonts w:ascii="Arial" w:hAnsi="Arial" w:cs="Arial"/>
        </w:rPr>
        <w:t xml:space="preserve">(data) </w:t>
      </w:r>
    </w:p>
    <w:p w14:paraId="45E6720A" w14:textId="68DD037C" w:rsidR="008C0561" w:rsidRPr="00F6378E" w:rsidRDefault="00DF20D6">
      <w:pPr>
        <w:tabs>
          <w:tab w:val="center" w:pos="5078"/>
        </w:tabs>
        <w:ind w:left="-15" w:firstLine="0"/>
        <w:jc w:val="left"/>
        <w:rPr>
          <w:rFonts w:ascii="Arial" w:hAnsi="Arial" w:cs="Arial"/>
        </w:rPr>
      </w:pPr>
      <w:r w:rsidRPr="00F6378E">
        <w:rPr>
          <w:rFonts w:ascii="Arial" w:hAnsi="Arial" w:cs="Arial"/>
          <w:sz w:val="31"/>
          <w:vertAlign w:val="subscript"/>
        </w:rPr>
        <w:t xml:space="preserve"> </w:t>
      </w:r>
      <w:r w:rsidRPr="00F6378E">
        <w:rPr>
          <w:rFonts w:ascii="Arial" w:hAnsi="Arial" w:cs="Arial"/>
          <w:sz w:val="31"/>
          <w:vertAlign w:val="subscript"/>
        </w:rPr>
        <w:tab/>
      </w:r>
      <w:r w:rsidR="0078382C" w:rsidRPr="00F6378E">
        <w:rPr>
          <w:rFonts w:ascii="Arial" w:hAnsi="Arial" w:cs="Arial"/>
        </w:rPr>
        <w:t>Skaistgirys</w:t>
      </w:r>
      <w:r w:rsidRPr="00F6378E">
        <w:rPr>
          <w:rFonts w:ascii="Arial" w:hAnsi="Arial" w:cs="Arial"/>
        </w:rPr>
        <w:t xml:space="preserve"> </w:t>
      </w:r>
    </w:p>
    <w:p w14:paraId="34B1B995"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0"/>
        </w:rPr>
        <w:t xml:space="preserve"> </w:t>
      </w:r>
      <w:r w:rsidRPr="00F6378E">
        <w:rPr>
          <w:rFonts w:ascii="Arial" w:hAnsi="Arial" w:cs="Arial"/>
          <w:sz w:val="20"/>
        </w:rPr>
        <w:tab/>
        <w:t xml:space="preserve"> </w:t>
      </w:r>
      <w:r w:rsidRPr="00F6378E">
        <w:rPr>
          <w:rFonts w:ascii="Arial" w:hAnsi="Arial" w:cs="Arial"/>
          <w:sz w:val="20"/>
        </w:rPr>
        <w:tab/>
        <w:t xml:space="preserve"> </w:t>
      </w:r>
      <w:r w:rsidRPr="00F6378E">
        <w:rPr>
          <w:rFonts w:ascii="Arial" w:hAnsi="Arial" w:cs="Arial"/>
          <w:sz w:val="20"/>
        </w:rPr>
        <w:tab/>
        <w:t xml:space="preserve"> </w:t>
      </w:r>
    </w:p>
    <w:tbl>
      <w:tblPr>
        <w:tblStyle w:val="TableGrid"/>
        <w:tblW w:w="9542" w:type="dxa"/>
        <w:tblInd w:w="266" w:type="dxa"/>
        <w:tblCellMar>
          <w:top w:w="47" w:type="dxa"/>
          <w:left w:w="114" w:type="dxa"/>
          <w:right w:w="76" w:type="dxa"/>
        </w:tblCellMar>
        <w:tblLook w:val="04A0" w:firstRow="1" w:lastRow="0" w:firstColumn="1" w:lastColumn="0" w:noHBand="0" w:noVBand="1"/>
      </w:tblPr>
      <w:tblGrid>
        <w:gridCol w:w="586"/>
        <w:gridCol w:w="3361"/>
        <w:gridCol w:w="1666"/>
        <w:gridCol w:w="3929"/>
      </w:tblGrid>
      <w:tr w:rsidR="008C0561" w:rsidRPr="00F6378E" w14:paraId="432B5AAC" w14:textId="77777777">
        <w:trPr>
          <w:trHeight w:val="934"/>
        </w:trPr>
        <w:tc>
          <w:tcPr>
            <w:tcW w:w="586" w:type="dxa"/>
            <w:tcBorders>
              <w:top w:val="single" w:sz="4" w:space="0" w:color="000000"/>
              <w:left w:val="single" w:sz="4" w:space="0" w:color="000000"/>
              <w:bottom w:val="single" w:sz="4" w:space="0" w:color="000000"/>
              <w:right w:val="single" w:sz="4" w:space="0" w:color="000000"/>
            </w:tcBorders>
          </w:tcPr>
          <w:p w14:paraId="21295BB4" w14:textId="77777777" w:rsidR="008C0561" w:rsidRPr="00F6378E" w:rsidRDefault="00DF20D6">
            <w:pPr>
              <w:spacing w:after="0" w:line="259" w:lineRule="auto"/>
              <w:ind w:left="0" w:firstLine="0"/>
              <w:jc w:val="left"/>
              <w:rPr>
                <w:rFonts w:ascii="Arial" w:hAnsi="Arial" w:cs="Arial"/>
              </w:rPr>
            </w:pPr>
            <w:r w:rsidRPr="00F6378E">
              <w:rPr>
                <w:rFonts w:ascii="Arial" w:hAnsi="Arial" w:cs="Arial"/>
                <w:sz w:val="23"/>
              </w:rPr>
              <w:t xml:space="preserve">Eil. </w:t>
            </w:r>
          </w:p>
          <w:p w14:paraId="4AAFC24F" w14:textId="77777777" w:rsidR="008C0561" w:rsidRPr="00F6378E" w:rsidRDefault="00DF20D6">
            <w:pPr>
              <w:spacing w:after="0" w:line="259" w:lineRule="auto"/>
              <w:ind w:left="22" w:firstLine="0"/>
              <w:jc w:val="left"/>
              <w:rPr>
                <w:rFonts w:ascii="Arial" w:hAnsi="Arial" w:cs="Arial"/>
              </w:rPr>
            </w:pPr>
            <w:r w:rsidRPr="00F6378E">
              <w:rPr>
                <w:rFonts w:ascii="Arial" w:hAnsi="Arial" w:cs="Arial"/>
              </w:rPr>
              <w:t xml:space="preserve">Nr. </w:t>
            </w:r>
          </w:p>
        </w:tc>
        <w:tc>
          <w:tcPr>
            <w:tcW w:w="3361" w:type="dxa"/>
            <w:tcBorders>
              <w:top w:val="single" w:sz="4" w:space="0" w:color="000000"/>
              <w:left w:val="single" w:sz="4" w:space="0" w:color="000000"/>
              <w:bottom w:val="single" w:sz="4" w:space="0" w:color="000000"/>
              <w:right w:val="single" w:sz="4" w:space="0" w:color="000000"/>
            </w:tcBorders>
          </w:tcPr>
          <w:p w14:paraId="53BE3A33" w14:textId="637C5CDF" w:rsidR="008C0561" w:rsidRPr="00F6378E" w:rsidRDefault="00DF20D6">
            <w:pPr>
              <w:spacing w:after="0" w:line="259" w:lineRule="auto"/>
              <w:ind w:left="96" w:firstLine="214"/>
              <w:jc w:val="left"/>
              <w:rPr>
                <w:rFonts w:ascii="Arial" w:hAnsi="Arial" w:cs="Arial"/>
              </w:rPr>
            </w:pPr>
            <w:r w:rsidRPr="00F6378E">
              <w:rPr>
                <w:rFonts w:ascii="Arial" w:hAnsi="Arial" w:cs="Arial"/>
              </w:rPr>
              <w:t xml:space="preserve">Išvykos tikslai </w:t>
            </w:r>
            <w:r w:rsidR="001458B2" w:rsidRPr="00F6378E">
              <w:rPr>
                <w:rFonts w:ascii="Arial" w:hAnsi="Arial" w:cs="Arial"/>
              </w:rPr>
              <w:t xml:space="preserve">ir uždaviniai </w:t>
            </w:r>
            <w:r w:rsidRPr="00F6378E">
              <w:rPr>
                <w:rFonts w:ascii="Arial" w:hAnsi="Arial" w:cs="Arial"/>
              </w:rPr>
              <w:t xml:space="preserve">(siejami su dalyko bendrąja programa ar ugdomomis kompetencijomis) </w:t>
            </w:r>
          </w:p>
        </w:tc>
        <w:tc>
          <w:tcPr>
            <w:tcW w:w="1666" w:type="dxa"/>
            <w:tcBorders>
              <w:top w:val="single" w:sz="4" w:space="0" w:color="000000"/>
              <w:left w:val="single" w:sz="4" w:space="0" w:color="000000"/>
              <w:bottom w:val="single" w:sz="4" w:space="0" w:color="000000"/>
              <w:right w:val="single" w:sz="4" w:space="0" w:color="000000"/>
            </w:tcBorders>
          </w:tcPr>
          <w:p w14:paraId="43CB86C7" w14:textId="77777777" w:rsidR="008C0561" w:rsidRPr="00F6378E" w:rsidRDefault="00DF20D6">
            <w:pPr>
              <w:tabs>
                <w:tab w:val="center" w:pos="715"/>
                <w:tab w:val="center" w:pos="1096"/>
              </w:tabs>
              <w:spacing w:after="0" w:line="259" w:lineRule="auto"/>
              <w:ind w:left="0" w:firstLine="0"/>
              <w:jc w:val="left"/>
              <w:rPr>
                <w:rFonts w:ascii="Arial" w:hAnsi="Arial" w:cs="Arial"/>
              </w:rPr>
            </w:pPr>
            <w:r w:rsidRPr="00F6378E">
              <w:rPr>
                <w:rFonts w:ascii="Arial" w:eastAsia="Calibri" w:hAnsi="Arial" w:cs="Arial"/>
                <w:sz w:val="22"/>
              </w:rPr>
              <w:tab/>
            </w:r>
            <w:r w:rsidRPr="00F6378E">
              <w:rPr>
                <w:rFonts w:ascii="Arial" w:hAnsi="Arial" w:cs="Arial"/>
              </w:rPr>
              <w:t>Trukmė</w:t>
            </w:r>
            <w:r w:rsidRPr="00F6378E">
              <w:rPr>
                <w:rFonts w:ascii="Arial" w:hAnsi="Arial" w:cs="Arial"/>
                <w:sz w:val="31"/>
                <w:vertAlign w:val="subscript"/>
              </w:rPr>
              <w:t xml:space="preserve"> </w:t>
            </w:r>
            <w:r w:rsidRPr="00F6378E">
              <w:rPr>
                <w:rFonts w:ascii="Arial" w:hAnsi="Arial" w:cs="Arial"/>
                <w:sz w:val="31"/>
                <w:vertAlign w:val="subscript"/>
              </w:rPr>
              <w:tab/>
            </w:r>
            <w:r w:rsidRPr="00F6378E">
              <w:rPr>
                <w:rFonts w:ascii="Arial" w:hAnsi="Arial" w:cs="Arial"/>
              </w:rP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71FE485F" w14:textId="77777777" w:rsidR="008C0561" w:rsidRPr="00F6378E" w:rsidRDefault="00DF20D6">
            <w:pPr>
              <w:spacing w:after="0" w:line="259" w:lineRule="auto"/>
              <w:ind w:left="0" w:firstLine="0"/>
              <w:jc w:val="center"/>
              <w:rPr>
                <w:rFonts w:ascii="Arial" w:hAnsi="Arial" w:cs="Arial"/>
              </w:rPr>
            </w:pPr>
            <w:r w:rsidRPr="00F6378E">
              <w:rPr>
                <w:rFonts w:ascii="Arial" w:hAnsi="Arial" w:cs="Arial"/>
              </w:rPr>
              <w:t xml:space="preserve">Detalus maršrutas, išvykimo ir atvykimo laikas </w:t>
            </w:r>
          </w:p>
        </w:tc>
      </w:tr>
      <w:tr w:rsidR="008C0561" w:rsidRPr="00F6378E" w14:paraId="76FA6853" w14:textId="77777777">
        <w:trPr>
          <w:trHeight w:val="5222"/>
        </w:trPr>
        <w:tc>
          <w:tcPr>
            <w:tcW w:w="586" w:type="dxa"/>
            <w:tcBorders>
              <w:top w:val="single" w:sz="4" w:space="0" w:color="000000"/>
              <w:left w:val="single" w:sz="4" w:space="0" w:color="000000"/>
              <w:bottom w:val="single" w:sz="4" w:space="0" w:color="000000"/>
              <w:right w:val="single" w:sz="4" w:space="0" w:color="000000"/>
            </w:tcBorders>
          </w:tcPr>
          <w:p w14:paraId="7142638E" w14:textId="77777777" w:rsidR="008C0561" w:rsidRPr="00F6378E" w:rsidRDefault="008C0561">
            <w:pPr>
              <w:spacing w:after="160" w:line="259" w:lineRule="auto"/>
              <w:ind w:left="0" w:firstLine="0"/>
              <w:jc w:val="left"/>
              <w:rPr>
                <w:rFonts w:ascii="Arial" w:hAnsi="Arial" w:cs="Arial"/>
              </w:rPr>
            </w:pPr>
          </w:p>
        </w:tc>
        <w:tc>
          <w:tcPr>
            <w:tcW w:w="3361" w:type="dxa"/>
            <w:tcBorders>
              <w:top w:val="single" w:sz="4" w:space="0" w:color="000000"/>
              <w:left w:val="single" w:sz="4" w:space="0" w:color="000000"/>
              <w:bottom w:val="single" w:sz="4" w:space="0" w:color="000000"/>
              <w:right w:val="single" w:sz="4" w:space="0" w:color="000000"/>
            </w:tcBorders>
          </w:tcPr>
          <w:p w14:paraId="1AF22E15" w14:textId="77777777" w:rsidR="008C0561" w:rsidRPr="00F6378E" w:rsidRDefault="008C0561">
            <w:pPr>
              <w:spacing w:after="160" w:line="259" w:lineRule="auto"/>
              <w:ind w:left="0" w:firstLine="0"/>
              <w:jc w:val="left"/>
              <w:rPr>
                <w:rFonts w:ascii="Arial" w:hAnsi="Arial" w:cs="Arial"/>
              </w:rPr>
            </w:pPr>
          </w:p>
        </w:tc>
        <w:tc>
          <w:tcPr>
            <w:tcW w:w="1666" w:type="dxa"/>
            <w:tcBorders>
              <w:top w:val="single" w:sz="4" w:space="0" w:color="000000"/>
              <w:left w:val="single" w:sz="4" w:space="0" w:color="000000"/>
              <w:bottom w:val="single" w:sz="4" w:space="0" w:color="000000"/>
              <w:right w:val="single" w:sz="4" w:space="0" w:color="000000"/>
            </w:tcBorders>
          </w:tcPr>
          <w:p w14:paraId="57DE99E5" w14:textId="77777777" w:rsidR="008C0561" w:rsidRPr="00F6378E" w:rsidRDefault="008C0561">
            <w:pPr>
              <w:spacing w:after="160" w:line="259" w:lineRule="auto"/>
              <w:ind w:left="0" w:firstLine="0"/>
              <w:jc w:val="left"/>
              <w:rPr>
                <w:rFonts w:ascii="Arial" w:hAnsi="Arial" w:cs="Arial"/>
              </w:rPr>
            </w:pPr>
          </w:p>
        </w:tc>
        <w:tc>
          <w:tcPr>
            <w:tcW w:w="3929" w:type="dxa"/>
            <w:tcBorders>
              <w:top w:val="single" w:sz="4" w:space="0" w:color="000000"/>
              <w:left w:val="single" w:sz="4" w:space="0" w:color="000000"/>
              <w:bottom w:val="single" w:sz="4" w:space="0" w:color="000000"/>
              <w:right w:val="single" w:sz="4" w:space="0" w:color="000000"/>
            </w:tcBorders>
          </w:tcPr>
          <w:p w14:paraId="11C2BDDC" w14:textId="77777777" w:rsidR="008C0561" w:rsidRPr="00F6378E" w:rsidRDefault="008C0561">
            <w:pPr>
              <w:spacing w:after="160" w:line="259" w:lineRule="auto"/>
              <w:ind w:left="0" w:firstLine="0"/>
              <w:jc w:val="left"/>
              <w:rPr>
                <w:rFonts w:ascii="Arial" w:hAnsi="Arial" w:cs="Arial"/>
              </w:rPr>
            </w:pPr>
          </w:p>
        </w:tc>
      </w:tr>
    </w:tbl>
    <w:p w14:paraId="7F813C53" w14:textId="77777777" w:rsidR="008C0561" w:rsidRPr="00F6378E" w:rsidRDefault="00DF20D6">
      <w:pPr>
        <w:spacing w:after="51" w:line="259" w:lineRule="auto"/>
        <w:ind w:left="0" w:firstLine="0"/>
        <w:jc w:val="left"/>
        <w:rPr>
          <w:rFonts w:ascii="Arial" w:hAnsi="Arial" w:cs="Arial"/>
        </w:rPr>
      </w:pPr>
      <w:r w:rsidRPr="00F6378E">
        <w:rPr>
          <w:rFonts w:ascii="Arial" w:hAnsi="Arial" w:cs="Arial"/>
          <w:sz w:val="20"/>
        </w:rPr>
        <w:t xml:space="preserve"> </w:t>
      </w:r>
    </w:p>
    <w:p w14:paraId="02D01D21" w14:textId="77777777" w:rsidR="00497023" w:rsidRPr="00F6378E" w:rsidRDefault="00DF20D6" w:rsidP="00497023">
      <w:pPr>
        <w:spacing w:after="5" w:line="268" w:lineRule="auto"/>
        <w:ind w:left="964" w:right="5652" w:hanging="720"/>
        <w:jc w:val="left"/>
        <w:rPr>
          <w:rFonts w:ascii="Arial" w:hAnsi="Arial" w:cs="Arial"/>
          <w:b/>
        </w:rPr>
      </w:pPr>
      <w:r w:rsidRPr="00F6378E">
        <w:rPr>
          <w:rFonts w:ascii="Arial" w:hAnsi="Arial" w:cs="Arial"/>
          <w:b/>
        </w:rPr>
        <w:t xml:space="preserve">Detali informacija: </w:t>
      </w:r>
    </w:p>
    <w:p w14:paraId="1BF425E1" w14:textId="04FA3A75" w:rsidR="008C0561" w:rsidRPr="00F6378E" w:rsidRDefault="00DF20D6" w:rsidP="00497023">
      <w:pPr>
        <w:spacing w:after="5" w:line="268" w:lineRule="auto"/>
        <w:ind w:left="964" w:right="5652" w:hanging="720"/>
        <w:jc w:val="left"/>
        <w:rPr>
          <w:rFonts w:ascii="Arial" w:hAnsi="Arial" w:cs="Arial"/>
        </w:rPr>
      </w:pPr>
      <w:r w:rsidRPr="00F6378E">
        <w:rPr>
          <w:rFonts w:ascii="Arial" w:hAnsi="Arial" w:cs="Arial"/>
        </w:rPr>
        <w:t xml:space="preserve">Nakvynės </w:t>
      </w:r>
      <w:r w:rsidR="00497023" w:rsidRPr="00F6378E">
        <w:rPr>
          <w:rFonts w:ascii="Arial" w:hAnsi="Arial" w:cs="Arial"/>
        </w:rPr>
        <w:t>vi</w:t>
      </w:r>
      <w:r w:rsidRPr="00F6378E">
        <w:rPr>
          <w:rFonts w:ascii="Arial" w:hAnsi="Arial" w:cs="Arial"/>
        </w:rPr>
        <w:t xml:space="preserve">etos: </w:t>
      </w:r>
    </w:p>
    <w:p w14:paraId="005DE79B" w14:textId="38A3F12B" w:rsidR="008C0561" w:rsidRPr="00F6378E" w:rsidRDefault="00DF20D6" w:rsidP="0078382C">
      <w:pPr>
        <w:ind w:left="989" w:hanging="705"/>
        <w:rPr>
          <w:rFonts w:ascii="Arial" w:hAnsi="Arial" w:cs="Arial"/>
        </w:rPr>
      </w:pPr>
      <w:r w:rsidRPr="00F6378E">
        <w:rPr>
          <w:rFonts w:ascii="Arial" w:hAnsi="Arial" w:cs="Arial"/>
        </w:rPr>
        <w:t>__________________________________________</w:t>
      </w:r>
      <w:r w:rsidR="00B41AF5">
        <w:rPr>
          <w:rFonts w:ascii="Arial" w:hAnsi="Arial" w:cs="Arial"/>
        </w:rPr>
        <w:t>____________________________</w:t>
      </w:r>
    </w:p>
    <w:p w14:paraId="7E21DB04" w14:textId="641A3DD3" w:rsidR="00497023" w:rsidRPr="00F6378E" w:rsidRDefault="00DF20D6" w:rsidP="00497023">
      <w:pPr>
        <w:ind w:left="989" w:hanging="705"/>
        <w:rPr>
          <w:rFonts w:ascii="Arial" w:hAnsi="Arial" w:cs="Arial"/>
        </w:rPr>
      </w:pPr>
      <w:r w:rsidRPr="00F6378E">
        <w:rPr>
          <w:rFonts w:ascii="Arial" w:hAnsi="Arial" w:cs="Arial"/>
        </w:rPr>
        <w:t>__________________________________________</w:t>
      </w:r>
      <w:r w:rsidR="00B41AF5">
        <w:rPr>
          <w:rFonts w:ascii="Arial" w:hAnsi="Arial" w:cs="Arial"/>
        </w:rPr>
        <w:t>____________________________</w:t>
      </w:r>
    </w:p>
    <w:p w14:paraId="36B22DE2" w14:textId="70C62FBA" w:rsidR="008C0561" w:rsidRPr="00F6378E" w:rsidRDefault="00DF20D6" w:rsidP="00497023">
      <w:pPr>
        <w:ind w:left="989" w:hanging="705"/>
        <w:rPr>
          <w:rFonts w:ascii="Arial" w:hAnsi="Arial" w:cs="Arial"/>
        </w:rPr>
      </w:pPr>
      <w:r w:rsidRPr="00F6378E">
        <w:rPr>
          <w:rFonts w:ascii="Arial" w:hAnsi="Arial" w:cs="Arial"/>
        </w:rPr>
        <w:t xml:space="preserve">Kita svarbi informacija: </w:t>
      </w:r>
    </w:p>
    <w:p w14:paraId="6C96FFDB" w14:textId="629BEC42" w:rsidR="008C0561" w:rsidRPr="00F6378E" w:rsidRDefault="00DF20D6" w:rsidP="009F40FE">
      <w:pPr>
        <w:ind w:left="989" w:hanging="705"/>
        <w:rPr>
          <w:rFonts w:ascii="Arial" w:hAnsi="Arial" w:cs="Arial"/>
        </w:rPr>
      </w:pPr>
      <w:r w:rsidRPr="00F6378E">
        <w:rPr>
          <w:rFonts w:ascii="Arial" w:hAnsi="Arial" w:cs="Arial"/>
        </w:rPr>
        <w:t>_____________________________________________________________________</w:t>
      </w:r>
      <w:r w:rsidR="00B41AF5">
        <w:rPr>
          <w:rFonts w:ascii="Arial" w:hAnsi="Arial" w:cs="Arial"/>
        </w:rPr>
        <w:t>_</w:t>
      </w:r>
    </w:p>
    <w:p w14:paraId="77E25CB5" w14:textId="60D82821" w:rsidR="008C0561" w:rsidRPr="00F6378E" w:rsidRDefault="00DF20D6" w:rsidP="009F40FE">
      <w:pPr>
        <w:ind w:left="989" w:hanging="705"/>
        <w:rPr>
          <w:rFonts w:ascii="Arial" w:hAnsi="Arial" w:cs="Arial"/>
        </w:rPr>
      </w:pPr>
      <w:r w:rsidRPr="00F6378E">
        <w:rPr>
          <w:rFonts w:ascii="Arial" w:hAnsi="Arial" w:cs="Arial"/>
        </w:rPr>
        <w:t>__________________________________________</w:t>
      </w:r>
      <w:r w:rsidR="00B41AF5">
        <w:rPr>
          <w:rFonts w:ascii="Arial" w:hAnsi="Arial" w:cs="Arial"/>
        </w:rPr>
        <w:t>____________________________</w:t>
      </w:r>
    </w:p>
    <w:p w14:paraId="4D0E29E4" w14:textId="10742A9B" w:rsidR="008C0561" w:rsidRPr="00F6378E" w:rsidRDefault="00DF20D6" w:rsidP="00B41AF5">
      <w:pPr>
        <w:spacing w:after="72" w:line="259" w:lineRule="auto"/>
        <w:ind w:left="0" w:firstLine="0"/>
        <w:jc w:val="left"/>
        <w:rPr>
          <w:rFonts w:ascii="Arial" w:hAnsi="Arial" w:cs="Arial"/>
        </w:rPr>
      </w:pPr>
      <w:r w:rsidRPr="00F6378E">
        <w:rPr>
          <w:rFonts w:ascii="Arial" w:hAnsi="Arial" w:cs="Arial"/>
          <w:sz w:val="20"/>
        </w:rPr>
        <w:t xml:space="preserve"> </w:t>
      </w:r>
    </w:p>
    <w:p w14:paraId="3369FDF9" w14:textId="77777777" w:rsidR="008C0561" w:rsidRPr="00F6378E" w:rsidRDefault="00DF20D6">
      <w:pPr>
        <w:tabs>
          <w:tab w:val="center" w:pos="1819"/>
          <w:tab w:val="center" w:pos="5221"/>
          <w:tab w:val="center" w:pos="8162"/>
        </w:tabs>
        <w:ind w:left="-15" w:firstLine="0"/>
        <w:jc w:val="left"/>
        <w:rPr>
          <w:rFonts w:ascii="Arial" w:hAnsi="Arial" w:cs="Arial"/>
        </w:rPr>
      </w:pPr>
      <w:r w:rsidRPr="00F6378E">
        <w:rPr>
          <w:rFonts w:ascii="Arial" w:hAnsi="Arial" w:cs="Arial"/>
          <w:sz w:val="20"/>
        </w:rPr>
        <w:t xml:space="preserve"> </w:t>
      </w:r>
      <w:r w:rsidRPr="00F6378E">
        <w:rPr>
          <w:rFonts w:ascii="Arial" w:hAnsi="Arial" w:cs="Arial"/>
          <w:sz w:val="20"/>
        </w:rPr>
        <w:tab/>
      </w:r>
      <w:r w:rsidRPr="00F6378E">
        <w:rPr>
          <w:rFonts w:ascii="Arial" w:hAnsi="Arial" w:cs="Arial"/>
        </w:rPr>
        <w:t>__________________________</w:t>
      </w:r>
      <w:r w:rsidRPr="00F6378E">
        <w:rPr>
          <w:rFonts w:ascii="Arial" w:hAnsi="Arial" w:cs="Arial"/>
          <w:sz w:val="20"/>
        </w:rPr>
        <w:t xml:space="preserve"> </w:t>
      </w:r>
      <w:r w:rsidRPr="00F6378E">
        <w:rPr>
          <w:rFonts w:ascii="Arial" w:hAnsi="Arial" w:cs="Arial"/>
          <w:sz w:val="20"/>
        </w:rPr>
        <w:tab/>
      </w:r>
      <w:r w:rsidRPr="00F6378E">
        <w:rPr>
          <w:rFonts w:ascii="Arial" w:hAnsi="Arial" w:cs="Arial"/>
        </w:rPr>
        <w:t>_______________________</w:t>
      </w:r>
      <w:r w:rsidRPr="00F6378E">
        <w:rPr>
          <w:rFonts w:ascii="Arial" w:hAnsi="Arial" w:cs="Arial"/>
          <w:sz w:val="20"/>
        </w:rPr>
        <w:t xml:space="preserve"> </w:t>
      </w:r>
      <w:r w:rsidRPr="00F6378E">
        <w:rPr>
          <w:rFonts w:ascii="Arial" w:hAnsi="Arial" w:cs="Arial"/>
          <w:sz w:val="20"/>
        </w:rPr>
        <w:tab/>
      </w:r>
      <w:r w:rsidRPr="00F6378E">
        <w:rPr>
          <w:rFonts w:ascii="Arial" w:hAnsi="Arial" w:cs="Arial"/>
        </w:rPr>
        <w:t xml:space="preserve">_________________ </w:t>
      </w:r>
    </w:p>
    <w:p w14:paraId="2470A3AE" w14:textId="53934523" w:rsidR="001458B2" w:rsidRPr="00F6378E" w:rsidRDefault="00DF20D6">
      <w:pPr>
        <w:tabs>
          <w:tab w:val="center" w:pos="923"/>
          <w:tab w:val="center" w:pos="4981"/>
          <w:tab w:val="center" w:pos="8196"/>
        </w:tabs>
        <w:spacing w:after="31" w:line="265" w:lineRule="auto"/>
        <w:ind w:left="0" w:firstLine="0"/>
        <w:jc w:val="left"/>
        <w:rPr>
          <w:rFonts w:ascii="Arial" w:hAnsi="Arial" w:cs="Arial"/>
          <w:sz w:val="20"/>
        </w:rPr>
      </w:pPr>
      <w:r w:rsidRPr="00F6378E">
        <w:rPr>
          <w:rFonts w:ascii="Arial" w:eastAsia="Calibri" w:hAnsi="Arial" w:cs="Arial"/>
          <w:sz w:val="22"/>
        </w:rPr>
        <w:tab/>
      </w:r>
      <w:r w:rsidRPr="00F6378E">
        <w:rPr>
          <w:rFonts w:ascii="Arial" w:hAnsi="Arial" w:cs="Arial"/>
          <w:sz w:val="20"/>
        </w:rPr>
        <w:t xml:space="preserve">Išvykos vadovas </w:t>
      </w:r>
      <w:r w:rsidRPr="00F6378E">
        <w:rPr>
          <w:rFonts w:ascii="Arial" w:hAnsi="Arial" w:cs="Arial"/>
          <w:sz w:val="20"/>
        </w:rPr>
        <w:tab/>
        <w:t xml:space="preserve">(parašas) </w:t>
      </w:r>
      <w:r w:rsidRPr="00F6378E">
        <w:rPr>
          <w:rFonts w:ascii="Arial" w:hAnsi="Arial" w:cs="Arial"/>
          <w:sz w:val="20"/>
        </w:rPr>
        <w:tab/>
        <w:t xml:space="preserve">(vardas ir pavardė) </w:t>
      </w:r>
    </w:p>
    <w:p w14:paraId="6956764B" w14:textId="77777777" w:rsidR="001458B2" w:rsidRPr="00F6378E" w:rsidRDefault="001458B2" w:rsidP="001458B2">
      <w:pPr>
        <w:spacing w:after="10" w:line="249" w:lineRule="auto"/>
        <w:ind w:left="275" w:right="930"/>
        <w:jc w:val="center"/>
        <w:rPr>
          <w:rFonts w:ascii="Arial" w:hAnsi="Arial" w:cs="Arial"/>
          <w:b/>
          <w:color w:val="auto"/>
          <w:kern w:val="0"/>
          <w:szCs w:val="22"/>
          <w14:ligatures w14:val="none"/>
        </w:rPr>
      </w:pPr>
    </w:p>
    <w:p w14:paraId="1B4C389B" w14:textId="77777777" w:rsidR="001458B2" w:rsidRPr="00F6378E" w:rsidRDefault="001458B2" w:rsidP="001458B2">
      <w:pPr>
        <w:spacing w:after="2" w:line="251" w:lineRule="auto"/>
        <w:ind w:left="5797"/>
        <w:jc w:val="left"/>
        <w:rPr>
          <w:rFonts w:ascii="Arial" w:hAnsi="Arial" w:cs="Arial"/>
        </w:rPr>
      </w:pPr>
      <w:r w:rsidRPr="00F6378E">
        <w:rPr>
          <w:rFonts w:ascii="Arial" w:hAnsi="Arial" w:cs="Arial"/>
        </w:rPr>
        <w:t>Skaistgirio gimnazijos</w:t>
      </w:r>
      <w:r w:rsidRPr="00F6378E">
        <w:rPr>
          <w:rFonts w:ascii="Arial" w:hAnsi="Arial" w:cs="Arial"/>
          <w:sz w:val="23"/>
        </w:rPr>
        <w:t xml:space="preserve"> ugdymo ne mokyklos</w:t>
      </w:r>
      <w:r w:rsidRPr="00F6378E">
        <w:rPr>
          <w:rFonts w:ascii="Arial" w:hAnsi="Arial" w:cs="Arial"/>
        </w:rPr>
        <w:t xml:space="preserve"> aplinkoje organizavimo aprašo</w:t>
      </w:r>
    </w:p>
    <w:p w14:paraId="56244CAD" w14:textId="5F19CAA1" w:rsidR="001458B2" w:rsidRPr="00F6378E" w:rsidRDefault="001458B2" w:rsidP="001458B2">
      <w:pPr>
        <w:spacing w:after="2" w:line="251" w:lineRule="auto"/>
        <w:ind w:left="5797"/>
        <w:jc w:val="left"/>
        <w:rPr>
          <w:rFonts w:ascii="Arial" w:hAnsi="Arial" w:cs="Arial"/>
        </w:rPr>
      </w:pPr>
      <w:r w:rsidRPr="00F6378E">
        <w:rPr>
          <w:rFonts w:ascii="Arial" w:hAnsi="Arial" w:cs="Arial"/>
        </w:rPr>
        <w:t xml:space="preserve">4 priedas </w:t>
      </w:r>
    </w:p>
    <w:p w14:paraId="1CA522DD" w14:textId="77777777" w:rsidR="001458B2" w:rsidRPr="00F6378E" w:rsidRDefault="001458B2" w:rsidP="001458B2">
      <w:pPr>
        <w:spacing w:after="10" w:line="249" w:lineRule="auto"/>
        <w:ind w:left="275" w:right="930"/>
        <w:jc w:val="center"/>
        <w:rPr>
          <w:rFonts w:ascii="Arial" w:hAnsi="Arial" w:cs="Arial"/>
          <w:b/>
          <w:color w:val="auto"/>
          <w:kern w:val="0"/>
          <w:szCs w:val="22"/>
          <w14:ligatures w14:val="none"/>
        </w:rPr>
      </w:pPr>
    </w:p>
    <w:p w14:paraId="0CF890A1" w14:textId="77777777" w:rsidR="001458B2" w:rsidRPr="00F6378E" w:rsidRDefault="001458B2" w:rsidP="001458B2">
      <w:pPr>
        <w:spacing w:after="10" w:line="249" w:lineRule="auto"/>
        <w:ind w:left="275" w:right="930"/>
        <w:jc w:val="center"/>
        <w:rPr>
          <w:rFonts w:ascii="Arial" w:hAnsi="Arial" w:cs="Arial"/>
          <w:b/>
          <w:color w:val="auto"/>
          <w:kern w:val="0"/>
          <w:szCs w:val="22"/>
          <w14:ligatures w14:val="none"/>
        </w:rPr>
      </w:pPr>
    </w:p>
    <w:p w14:paraId="2D292FBF" w14:textId="063727A5" w:rsidR="001458B2" w:rsidRPr="00F6378E" w:rsidRDefault="001458B2" w:rsidP="001458B2">
      <w:pPr>
        <w:spacing w:after="10" w:line="249" w:lineRule="auto"/>
        <w:ind w:left="275" w:right="930"/>
        <w:jc w:val="center"/>
        <w:rPr>
          <w:rFonts w:ascii="Arial" w:hAnsi="Arial" w:cs="Arial"/>
          <w:color w:val="auto"/>
          <w:kern w:val="0"/>
          <w:szCs w:val="22"/>
          <w14:ligatures w14:val="none"/>
        </w:rPr>
      </w:pPr>
      <w:r w:rsidRPr="00F6378E">
        <w:rPr>
          <w:rFonts w:ascii="Arial" w:hAnsi="Arial" w:cs="Arial"/>
          <w:b/>
          <w:color w:val="auto"/>
          <w:kern w:val="0"/>
          <w:szCs w:val="22"/>
          <w14:ligatures w14:val="none"/>
        </w:rPr>
        <w:t xml:space="preserve">JONIŠKIO R. SKAISTGIRIO GIMNAZIJOS TURIZMO RENGINIŲ SAUGOS, SVEIKATOS IR ELGESIO TAISYKLĖS </w:t>
      </w:r>
    </w:p>
    <w:p w14:paraId="0EC0C346" w14:textId="77777777" w:rsidR="001458B2" w:rsidRPr="00F6378E" w:rsidRDefault="001458B2" w:rsidP="001458B2">
      <w:pPr>
        <w:spacing w:after="160" w:line="259" w:lineRule="auto"/>
        <w:ind w:left="0" w:firstLine="0"/>
        <w:jc w:val="left"/>
        <w:rPr>
          <w:rFonts w:ascii="Arial" w:hAnsi="Arial" w:cs="Arial"/>
          <w:color w:val="auto"/>
          <w:kern w:val="0"/>
          <w:sz w:val="22"/>
          <w:szCs w:val="22"/>
          <w:lang w:eastAsia="en-US"/>
          <w14:ligatures w14:val="none"/>
        </w:rPr>
      </w:pPr>
    </w:p>
    <w:p w14:paraId="140FFE3E" w14:textId="77777777" w:rsidR="001458B2" w:rsidRPr="00F6378E" w:rsidRDefault="001458B2" w:rsidP="001458B2">
      <w:pPr>
        <w:keepNext/>
        <w:keepLines/>
        <w:spacing w:after="10" w:line="249" w:lineRule="auto"/>
        <w:ind w:left="275" w:right="1061"/>
        <w:jc w:val="center"/>
        <w:outlineLvl w:val="0"/>
        <w:rPr>
          <w:rFonts w:ascii="Arial" w:hAnsi="Arial" w:cs="Arial"/>
          <w:b/>
          <w:color w:val="auto"/>
          <w:kern w:val="0"/>
          <w:szCs w:val="22"/>
          <w14:ligatures w14:val="none"/>
        </w:rPr>
      </w:pPr>
      <w:r w:rsidRPr="00F6378E">
        <w:rPr>
          <w:rFonts w:ascii="Arial" w:hAnsi="Arial" w:cs="Arial"/>
          <w:b/>
          <w:color w:val="auto"/>
          <w:kern w:val="0"/>
          <w:szCs w:val="22"/>
          <w14:ligatures w14:val="none"/>
        </w:rPr>
        <w:t xml:space="preserve">I. BENDRIEJI REIKALAVIMAI </w:t>
      </w:r>
    </w:p>
    <w:p w14:paraId="449951A3" w14:textId="77777777" w:rsidR="001458B2" w:rsidRPr="00F6378E" w:rsidRDefault="001458B2" w:rsidP="001458B2">
      <w:pPr>
        <w:spacing w:after="160" w:line="259" w:lineRule="auto"/>
        <w:ind w:left="0" w:firstLine="0"/>
        <w:jc w:val="left"/>
        <w:rPr>
          <w:rFonts w:ascii="Arial" w:hAnsi="Arial" w:cs="Arial"/>
          <w:color w:val="auto"/>
          <w:kern w:val="0"/>
          <w:sz w:val="22"/>
          <w:szCs w:val="22"/>
          <w:lang w:eastAsia="en-US"/>
          <w14:ligatures w14:val="none"/>
        </w:rPr>
      </w:pPr>
    </w:p>
    <w:p w14:paraId="48DDAE22" w14:textId="77777777" w:rsidR="001458B2" w:rsidRPr="00F6378E" w:rsidRDefault="001458B2" w:rsidP="00B41AF5">
      <w:pPr>
        <w:numPr>
          <w:ilvl w:val="0"/>
          <w:numId w:val="32"/>
        </w:numPr>
        <w:tabs>
          <w:tab w:val="left" w:pos="1418"/>
        </w:tabs>
        <w:spacing w:after="0" w:line="360" w:lineRule="auto"/>
        <w:ind w:left="0" w:firstLine="1134"/>
        <w:contextualSpacing/>
        <w:jc w:val="left"/>
        <w:rPr>
          <w:rFonts w:ascii="Arial" w:hAnsi="Arial" w:cs="Arial"/>
          <w:kern w:val="0"/>
          <w:szCs w:val="22"/>
          <w14:ligatures w14:val="none"/>
        </w:rPr>
      </w:pPr>
      <w:r w:rsidRPr="00F6378E">
        <w:rPr>
          <w:rFonts w:ascii="Arial" w:hAnsi="Arial" w:cs="Arial"/>
          <w:kern w:val="0"/>
          <w:szCs w:val="22"/>
          <w14:ligatures w14:val="none"/>
        </w:rPr>
        <w:t xml:space="preserve">Paklusti ir vykdyti renginio, ekskursijos (išvykos) vadovų (mokytojų) nurodymus. </w:t>
      </w:r>
    </w:p>
    <w:p w14:paraId="7B6E38F9" w14:textId="77777777" w:rsidR="001458B2" w:rsidRPr="00F6378E" w:rsidRDefault="001458B2" w:rsidP="00B41AF5">
      <w:pPr>
        <w:numPr>
          <w:ilvl w:val="0"/>
          <w:numId w:val="32"/>
        </w:numPr>
        <w:tabs>
          <w:tab w:val="left" w:pos="1418"/>
        </w:tabs>
        <w:spacing w:after="0" w:line="360" w:lineRule="auto"/>
        <w:ind w:left="0" w:firstLine="1134"/>
        <w:contextualSpacing/>
        <w:jc w:val="left"/>
        <w:rPr>
          <w:rFonts w:ascii="Arial" w:hAnsi="Arial" w:cs="Arial"/>
          <w:kern w:val="0"/>
          <w:szCs w:val="22"/>
          <w14:ligatures w14:val="none"/>
        </w:rPr>
      </w:pPr>
      <w:r w:rsidRPr="00F6378E">
        <w:rPr>
          <w:rFonts w:ascii="Arial" w:hAnsi="Arial" w:cs="Arial"/>
          <w:kern w:val="0"/>
          <w:szCs w:val="22"/>
          <w14:ligatures w14:val="none"/>
        </w:rPr>
        <w:t xml:space="preserve">Kultūringai elgtis autobuse ir išvykos vietoje (netriukšmauti, nešiukšlinti, nevartoti  necenzūrinių žodžių, pagarbiai elgtis su bendraamžiais ir suaugusiais). </w:t>
      </w:r>
    </w:p>
    <w:p w14:paraId="4E8C9481" w14:textId="77777777" w:rsidR="001458B2" w:rsidRPr="00F6378E" w:rsidRDefault="001458B2" w:rsidP="00B41AF5">
      <w:pPr>
        <w:numPr>
          <w:ilvl w:val="0"/>
          <w:numId w:val="32"/>
        </w:numPr>
        <w:tabs>
          <w:tab w:val="left" w:pos="1418"/>
        </w:tabs>
        <w:spacing w:after="0" w:line="360" w:lineRule="auto"/>
        <w:ind w:left="0" w:firstLine="1134"/>
        <w:contextualSpacing/>
        <w:jc w:val="left"/>
        <w:rPr>
          <w:rFonts w:ascii="Arial" w:hAnsi="Arial" w:cs="Arial"/>
          <w:kern w:val="0"/>
          <w:szCs w:val="22"/>
          <w14:ligatures w14:val="none"/>
        </w:rPr>
      </w:pPr>
      <w:r w:rsidRPr="00F6378E">
        <w:rPr>
          <w:rFonts w:ascii="Arial" w:hAnsi="Arial" w:cs="Arial"/>
          <w:kern w:val="0"/>
          <w:szCs w:val="22"/>
          <w14:ligatures w14:val="none"/>
        </w:rPr>
        <w:t xml:space="preserve">Laikytis saugaus eismo  taisyklių. Elgtis saugiai, nesukeliant pavojaus savo ir kitų  sveikatai.   </w:t>
      </w:r>
    </w:p>
    <w:p w14:paraId="0229F002" w14:textId="77777777" w:rsidR="001458B2" w:rsidRPr="00F6378E" w:rsidRDefault="001458B2" w:rsidP="00B41AF5">
      <w:pPr>
        <w:numPr>
          <w:ilvl w:val="0"/>
          <w:numId w:val="32"/>
        </w:numPr>
        <w:tabs>
          <w:tab w:val="left" w:pos="1418"/>
        </w:tabs>
        <w:spacing w:after="0" w:line="360" w:lineRule="auto"/>
        <w:ind w:left="0" w:firstLine="1134"/>
        <w:contextualSpacing/>
        <w:jc w:val="left"/>
        <w:rPr>
          <w:rFonts w:ascii="Arial" w:hAnsi="Arial" w:cs="Arial"/>
          <w:kern w:val="0"/>
          <w:szCs w:val="22"/>
          <w14:ligatures w14:val="none"/>
        </w:rPr>
      </w:pPr>
      <w:r w:rsidRPr="00F6378E">
        <w:rPr>
          <w:rFonts w:ascii="Arial" w:hAnsi="Arial" w:cs="Arial"/>
          <w:kern w:val="0"/>
          <w:szCs w:val="22"/>
          <w14:ligatures w14:val="none"/>
        </w:rPr>
        <w:t>Neturėti ir nevartoti draudžiamų medžiagų (energetinių gėrimų, alkoholio, tabako,  narkotinių medžiagų, elektroninių cigarečių), aštrių daiktų (pvz. peilio), sprogstamųjų medžiagų (pvz. petardų).</w:t>
      </w:r>
    </w:p>
    <w:p w14:paraId="1DE939B8" w14:textId="77777777" w:rsidR="001458B2" w:rsidRPr="00F6378E" w:rsidRDefault="001458B2" w:rsidP="00B41AF5">
      <w:pPr>
        <w:numPr>
          <w:ilvl w:val="0"/>
          <w:numId w:val="32"/>
        </w:numPr>
        <w:tabs>
          <w:tab w:val="left" w:pos="1418"/>
        </w:tabs>
        <w:spacing w:after="0" w:line="360" w:lineRule="auto"/>
        <w:ind w:left="0" w:firstLine="1134"/>
        <w:contextualSpacing/>
        <w:jc w:val="left"/>
        <w:rPr>
          <w:rFonts w:ascii="Arial" w:hAnsi="Arial" w:cs="Arial"/>
          <w:kern w:val="0"/>
          <w:szCs w:val="22"/>
          <w14:ligatures w14:val="none"/>
        </w:rPr>
      </w:pPr>
      <w:r w:rsidRPr="00F6378E">
        <w:rPr>
          <w:rFonts w:ascii="Arial" w:hAnsi="Arial" w:cs="Arial"/>
          <w:kern w:val="0"/>
          <w:szCs w:val="22"/>
          <w14:ligatures w14:val="none"/>
        </w:rPr>
        <w:t xml:space="preserve">Saugoti turtą ir jo negadinti. </w:t>
      </w:r>
    </w:p>
    <w:p w14:paraId="17581C25" w14:textId="77777777" w:rsidR="001458B2" w:rsidRPr="00F6378E" w:rsidRDefault="001458B2" w:rsidP="00B41AF5">
      <w:pPr>
        <w:numPr>
          <w:ilvl w:val="0"/>
          <w:numId w:val="32"/>
        </w:numPr>
        <w:tabs>
          <w:tab w:val="left" w:pos="1418"/>
        </w:tabs>
        <w:spacing w:after="0" w:line="360" w:lineRule="auto"/>
        <w:ind w:left="0" w:firstLine="1134"/>
        <w:contextualSpacing/>
        <w:jc w:val="left"/>
        <w:rPr>
          <w:rFonts w:ascii="Arial" w:hAnsi="Arial" w:cs="Arial"/>
          <w:kern w:val="0"/>
          <w:szCs w:val="22"/>
          <w14:ligatures w14:val="none"/>
        </w:rPr>
      </w:pPr>
      <w:r w:rsidRPr="00F6378E">
        <w:rPr>
          <w:rFonts w:ascii="Arial" w:hAnsi="Arial" w:cs="Arial"/>
          <w:kern w:val="0"/>
          <w:szCs w:val="22"/>
          <w14:ligatures w14:val="none"/>
        </w:rPr>
        <w:t>Nepranešus renginio, ekskursijos (išvykos) vadovui (mokytojui) atsiskirti nuo grupės.</w:t>
      </w:r>
    </w:p>
    <w:p w14:paraId="2A3C68D2" w14:textId="77777777" w:rsidR="001458B2" w:rsidRPr="00F6378E" w:rsidRDefault="001458B2" w:rsidP="00B41AF5">
      <w:pPr>
        <w:numPr>
          <w:ilvl w:val="0"/>
          <w:numId w:val="32"/>
        </w:numPr>
        <w:tabs>
          <w:tab w:val="left" w:pos="1418"/>
        </w:tabs>
        <w:spacing w:after="0" w:line="360" w:lineRule="auto"/>
        <w:ind w:left="0" w:firstLine="1134"/>
        <w:contextualSpacing/>
        <w:jc w:val="left"/>
        <w:rPr>
          <w:rFonts w:ascii="Arial" w:hAnsi="Arial" w:cs="Arial"/>
          <w:kern w:val="0"/>
          <w:szCs w:val="22"/>
          <w14:ligatures w14:val="none"/>
        </w:rPr>
      </w:pPr>
      <w:r w:rsidRPr="00F6378E">
        <w:rPr>
          <w:rFonts w:ascii="Arial" w:hAnsi="Arial" w:cs="Arial"/>
          <w:kern w:val="0"/>
          <w:szCs w:val="22"/>
          <w14:ligatures w14:val="none"/>
        </w:rPr>
        <w:t>Mokiniai, kurie planuoja negrįžti kartu su grupe apie tai turi informuoti grupės</w:t>
      </w:r>
      <w:r w:rsidRPr="00F6378E">
        <w:rPr>
          <w:rFonts w:ascii="Arial" w:hAnsi="Arial" w:cs="Arial"/>
          <w:kern w:val="0"/>
          <w:szCs w:val="22"/>
          <w14:ligatures w14:val="none"/>
        </w:rPr>
        <w:br/>
        <w:t>vadovą raštišku tėvų prašymu.</w:t>
      </w:r>
    </w:p>
    <w:p w14:paraId="6A8E0EA9" w14:textId="77777777" w:rsidR="001458B2" w:rsidRPr="00F6378E" w:rsidRDefault="001458B2" w:rsidP="00B41AF5">
      <w:pPr>
        <w:numPr>
          <w:ilvl w:val="0"/>
          <w:numId w:val="32"/>
        </w:numPr>
        <w:tabs>
          <w:tab w:val="left" w:pos="1418"/>
        </w:tabs>
        <w:spacing w:after="0" w:line="360" w:lineRule="auto"/>
        <w:ind w:left="0" w:firstLine="1134"/>
        <w:contextualSpacing/>
        <w:jc w:val="left"/>
        <w:rPr>
          <w:rFonts w:ascii="Arial" w:hAnsi="Arial" w:cs="Arial"/>
          <w:kern w:val="0"/>
          <w:szCs w:val="22"/>
          <w14:ligatures w14:val="none"/>
        </w:rPr>
      </w:pPr>
      <w:r w:rsidRPr="00F6378E">
        <w:rPr>
          <w:rFonts w:ascii="Arial" w:hAnsi="Arial" w:cs="Arial"/>
          <w:kern w:val="0"/>
          <w:szCs w:val="22"/>
          <w14:ligatures w14:val="none"/>
        </w:rPr>
        <w:t>Apie savo savijautos pakitimus, traumas nedelsiant praneša vadovui</w:t>
      </w:r>
    </w:p>
    <w:p w14:paraId="66D56972" w14:textId="77777777" w:rsidR="001458B2" w:rsidRPr="00F6378E" w:rsidRDefault="001458B2" w:rsidP="00B41AF5">
      <w:pPr>
        <w:numPr>
          <w:ilvl w:val="0"/>
          <w:numId w:val="32"/>
        </w:numPr>
        <w:tabs>
          <w:tab w:val="left" w:pos="1200"/>
          <w:tab w:val="left" w:pos="1418"/>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kern w:val="0"/>
          <w:szCs w:val="22"/>
          <w14:ligatures w14:val="none"/>
        </w:rPr>
        <w:t>Jei mokinys/iai piktybiškai nesilaiko aukščiau išvardintų bendrųjų reikalavimų (t.y. nepaiso nurodymų, atsikalbinėja, nepranešę pasišalina iš grupės, vartoja draudžiamas medžiagas, niokoja turtą, nepaiso kelių mokytojų pastabų, elgiasi nepaklusniai) į kitą kelionę nebus vežamas/i, nebent lydėtų tėvai, esant vietų transporte, nesant - savo transportu</w:t>
      </w:r>
      <w:r w:rsidRPr="00F6378E">
        <w:rPr>
          <w:rFonts w:ascii="Arial" w:hAnsi="Arial" w:cs="Arial"/>
          <w:color w:val="auto"/>
          <w:kern w:val="0"/>
          <w:szCs w:val="22"/>
          <w14:ligatures w14:val="none"/>
        </w:rPr>
        <w:t>.</w:t>
      </w:r>
    </w:p>
    <w:p w14:paraId="243B2484" w14:textId="77777777" w:rsidR="001458B2" w:rsidRPr="00F6378E" w:rsidRDefault="001458B2" w:rsidP="00B41AF5">
      <w:pPr>
        <w:spacing w:after="0" w:line="360" w:lineRule="auto"/>
        <w:ind w:left="649" w:firstLine="0"/>
        <w:contextualSpacing/>
        <w:jc w:val="left"/>
        <w:rPr>
          <w:rFonts w:ascii="Arial" w:hAnsi="Arial" w:cs="Arial"/>
          <w:color w:val="auto"/>
          <w:kern w:val="0"/>
          <w:szCs w:val="22"/>
          <w14:ligatures w14:val="none"/>
        </w:rPr>
      </w:pPr>
    </w:p>
    <w:p w14:paraId="0BF4973A" w14:textId="77777777" w:rsidR="001458B2" w:rsidRPr="00F6378E" w:rsidRDefault="001458B2" w:rsidP="001458B2">
      <w:pPr>
        <w:keepNext/>
        <w:keepLines/>
        <w:spacing w:after="10" w:line="249" w:lineRule="auto"/>
        <w:ind w:left="275" w:right="1065"/>
        <w:jc w:val="center"/>
        <w:outlineLvl w:val="0"/>
        <w:rPr>
          <w:rFonts w:ascii="Arial" w:hAnsi="Arial" w:cs="Arial"/>
          <w:b/>
          <w:color w:val="auto"/>
          <w:kern w:val="0"/>
          <w:szCs w:val="22"/>
          <w14:ligatures w14:val="none"/>
        </w:rPr>
      </w:pPr>
      <w:r w:rsidRPr="00F6378E">
        <w:rPr>
          <w:rFonts w:ascii="Arial" w:hAnsi="Arial" w:cs="Arial"/>
          <w:b/>
          <w:color w:val="auto"/>
          <w:kern w:val="0"/>
          <w:szCs w:val="22"/>
          <w14:ligatures w14:val="none"/>
        </w:rPr>
        <w:t xml:space="preserve">II. SAUGAUS ELGESIO REIKALAVIMAI EINANT PĖSČIOMIS </w:t>
      </w:r>
    </w:p>
    <w:p w14:paraId="415A332F" w14:textId="77777777" w:rsidR="001458B2" w:rsidRPr="00F6378E" w:rsidRDefault="001458B2" w:rsidP="001458B2">
      <w:pPr>
        <w:spacing w:after="0" w:line="360" w:lineRule="auto"/>
        <w:ind w:left="649" w:firstLine="0"/>
        <w:contextualSpacing/>
        <w:jc w:val="left"/>
        <w:rPr>
          <w:rFonts w:ascii="Arial" w:hAnsi="Arial" w:cs="Arial"/>
          <w:color w:val="auto"/>
          <w:kern w:val="0"/>
          <w:szCs w:val="22"/>
          <w14:ligatures w14:val="none"/>
        </w:rPr>
      </w:pPr>
    </w:p>
    <w:p w14:paraId="3C6A64DF" w14:textId="77777777" w:rsidR="001458B2" w:rsidRPr="00F6378E" w:rsidRDefault="001458B2" w:rsidP="00B41AF5">
      <w:pPr>
        <w:numPr>
          <w:ilvl w:val="0"/>
          <w:numId w:val="32"/>
        </w:numPr>
        <w:tabs>
          <w:tab w:val="left" w:pos="993"/>
          <w:tab w:val="left" w:pos="1560"/>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Organizuotai pėsčiųjų grupei mieste draudžiama eiti važiuojamąja kelio dalimi, galima eiti tik šaligatviais. Eiti kolona ne daugiau kaip 2 eilėmis, kolonos priekyje ir gale turi eiti lydintys asmenys. </w:t>
      </w:r>
    </w:p>
    <w:p w14:paraId="58AC8DD6"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lastRenderedPageBreak/>
        <w:t xml:space="preserve">Organizuota pėsčiųjų grupė už miesto ribų ar vietovėse, kuriose nėra šaligatvių važiuojamąja dalimi privalo:  </w:t>
      </w:r>
    </w:p>
    <w:p w14:paraId="6ECA27E0"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eiti kolona ne daugiau kaip 2 eilėmis kuo arčiau dešiniojo važiuojamosios dalies krašto ir tik transporto priemonių judėjimo kryptimi;  </w:t>
      </w:r>
    </w:p>
    <w:p w14:paraId="5C68B41C"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kolonos priekyje ir gale iš kairės pusės turi eiti lydintys asmenys su ryškiaspalvėmis vėliavėlėmis bei vilkintys ryškiaspalves liemenes su šviesą atspindinčiais elementais.  </w:t>
      </w:r>
    </w:p>
    <w:p w14:paraId="37D27A34"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Tamsiuoju paros metu arba esant blogam matomumui organizuotai pėsčiųjų grupei eiti važiuojamąja dalimi draudžiama.  </w:t>
      </w:r>
    </w:p>
    <w:p w14:paraId="20A6E32D"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Norint pereiti perėją pėstysis privalo:  </w:t>
      </w:r>
    </w:p>
    <w:p w14:paraId="3D65F75C"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eiti šaligatviu dešine puse iki pėsčiųjų perėjos;  </w:t>
      </w:r>
    </w:p>
    <w:p w14:paraId="0BCF5F3D"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sustoti dešinėje pėsčiųjų perėjos pusėje;  </w:t>
      </w:r>
    </w:p>
    <w:p w14:paraId="2D856055"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sustoti toliau nuo važiuojamosios dalies;  </w:t>
      </w:r>
    </w:p>
    <w:p w14:paraId="70CD670E"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pažiūrėti į kairę;  </w:t>
      </w:r>
    </w:p>
    <w:p w14:paraId="12F77D8C"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pažiūrėti dešinę pusę ir įsiklausyti;  </w:t>
      </w:r>
    </w:p>
    <w:p w14:paraId="3B982845"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jei transporto priemonių arti nėra arba jos sustojo praleisti, dar kartą reikia pažiūrėti į kairę. Įžengti į važiuojamąją dalį pėsčiųjų perėjose pėstiesiems leidžiama eiti tik po to, kai įvertina atstumą iki artėjančių transporto priemonių ir jų greitį;  </w:t>
      </w:r>
    </w:p>
    <w:p w14:paraId="574DB2AF"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eiti tiesiai, ne įstrižai per pėsčiųjų perėją, neperžengti jos ribų, be reikalo nedelsti ar nestoviniuoti;  </w:t>
      </w:r>
    </w:p>
    <w:p w14:paraId="5ACCD8B0"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visą laiką stebėti gatvę, pažiūrint į abi puses; </w:t>
      </w:r>
    </w:p>
    <w:p w14:paraId="7FA1AE1A"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jei transporto priemonė atvažiuoja iš dešinės pusės, reikia nesiblaškyti, bet ramiai sustoti gatvės viduryje ir palaukti kol transporto priemonė sustos arba kol pravažiuos;  </w:t>
      </w:r>
    </w:p>
    <w:p w14:paraId="78A1174C" w14:textId="77777777" w:rsidR="001458B2" w:rsidRPr="00F6378E" w:rsidRDefault="001458B2" w:rsidP="00B41AF5">
      <w:pPr>
        <w:numPr>
          <w:ilvl w:val="1"/>
          <w:numId w:val="32"/>
        </w:numPr>
        <w:tabs>
          <w:tab w:val="left" w:pos="1418"/>
          <w:tab w:val="left" w:pos="1560"/>
          <w:tab w:val="left" w:pos="1701"/>
          <w:tab w:val="left" w:pos="1843"/>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eiti per gatvę galima tik įsitikinus, jog eiti saugu.</w:t>
      </w:r>
    </w:p>
    <w:p w14:paraId="5707C88D"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Norint pereiti nereguliuojamą šviesoforo sankryžą pėstysis privalo:  </w:t>
      </w:r>
    </w:p>
    <w:p w14:paraId="60A5B27F"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eiti šaligatviu dešine puse iki sankryžos;  </w:t>
      </w:r>
    </w:p>
    <w:p w14:paraId="4FBD93D8"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sustoti dešinėje pėsčiųjų perėjos pusėje;  </w:t>
      </w:r>
    </w:p>
    <w:p w14:paraId="36DD99EA"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sustoti toliau nuo važiuojamosios dalies;  </w:t>
      </w:r>
    </w:p>
    <w:p w14:paraId="6E6674AE"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pažiūrėti į kairę;  </w:t>
      </w:r>
    </w:p>
    <w:p w14:paraId="6B972CC5"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pažiūrėti į dešinę pusę ir įsiklausyti;  </w:t>
      </w:r>
    </w:p>
    <w:p w14:paraId="219D819F"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kern w:val="0"/>
          <w:szCs w:val="22"/>
          <w14:ligatures w14:val="none"/>
        </w:rPr>
      </w:pPr>
      <w:r w:rsidRPr="00F6378E">
        <w:rPr>
          <w:rFonts w:ascii="Arial" w:hAnsi="Arial" w:cs="Arial"/>
          <w:color w:val="auto"/>
          <w:kern w:val="0"/>
          <w:szCs w:val="22"/>
          <w14:ligatures w14:val="none"/>
        </w:rPr>
        <w:t>jei transporto priemonių arti nėra arba jos sustojo praleisti, dar kartą reikia pažiūrėti į kairę.</w:t>
      </w:r>
      <w:r w:rsidRPr="00F6378E">
        <w:rPr>
          <w:rFonts w:ascii="Arial" w:hAnsi="Arial" w:cs="Arial"/>
          <w:color w:val="FF0000"/>
          <w:kern w:val="0"/>
          <w:szCs w:val="22"/>
          <w14:ligatures w14:val="none"/>
        </w:rPr>
        <w:t xml:space="preserve"> </w:t>
      </w:r>
      <w:r w:rsidRPr="00F6378E">
        <w:rPr>
          <w:rFonts w:ascii="Arial" w:hAnsi="Arial" w:cs="Arial"/>
          <w:kern w:val="0"/>
          <w:szCs w:val="22"/>
          <w14:ligatures w14:val="none"/>
        </w:rPr>
        <w:t xml:space="preserve">Įžengti į važiuojamąją dalį pėsčiųjų perėjose pėstiesiems leidžiama tik po to, kai įvertina atstumą iki artėjančių transporto priemonių ir jų greitį.  </w:t>
      </w:r>
    </w:p>
    <w:p w14:paraId="32827493"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kern w:val="0"/>
          <w:szCs w:val="22"/>
          <w14:ligatures w14:val="none"/>
        </w:rPr>
        <w:t xml:space="preserve">Neleidžiama </w:t>
      </w:r>
      <w:r w:rsidRPr="00F6378E">
        <w:rPr>
          <w:rFonts w:ascii="Arial" w:hAnsi="Arial" w:cs="Arial"/>
          <w:color w:val="auto"/>
          <w:kern w:val="0"/>
          <w:szCs w:val="22"/>
          <w14:ligatures w14:val="none"/>
        </w:rPr>
        <w:t xml:space="preserve">eiti per reguliuojamą perėją, kai dega šviesoforo:  </w:t>
      </w:r>
    </w:p>
    <w:p w14:paraId="51BEEDA3"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lastRenderedPageBreak/>
        <w:t xml:space="preserve">geltona šviesa;  </w:t>
      </w:r>
    </w:p>
    <w:p w14:paraId="24AF75EF"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raudona šviesa. </w:t>
      </w:r>
    </w:p>
    <w:p w14:paraId="7A4C24FE"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Leidžiama eiti, kai dega žalia šviesa.  </w:t>
      </w:r>
    </w:p>
    <w:p w14:paraId="563415F0"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Eiti tiesiai, ne įstrižai per pėsčiųjų perėją, neperžengti jos ribų, be reikalo nedelsti ar nestoviniuoti.  </w:t>
      </w:r>
    </w:p>
    <w:p w14:paraId="273A8728" w14:textId="77777777" w:rsidR="001458B2" w:rsidRPr="00F6378E" w:rsidRDefault="001458B2" w:rsidP="00B41AF5">
      <w:pPr>
        <w:keepNext/>
        <w:keepLines/>
        <w:spacing w:after="0" w:line="360" w:lineRule="auto"/>
        <w:ind w:left="649" w:right="272" w:firstLine="0"/>
        <w:jc w:val="left"/>
        <w:outlineLvl w:val="0"/>
        <w:rPr>
          <w:rFonts w:ascii="Arial" w:hAnsi="Arial" w:cs="Arial"/>
          <w:b/>
          <w:color w:val="auto"/>
          <w:kern w:val="0"/>
          <w:szCs w:val="22"/>
          <w14:ligatures w14:val="none"/>
        </w:rPr>
      </w:pPr>
    </w:p>
    <w:p w14:paraId="0B5FE3C0" w14:textId="77777777" w:rsidR="001458B2" w:rsidRPr="00F6378E" w:rsidRDefault="001458B2" w:rsidP="001458B2">
      <w:pPr>
        <w:keepNext/>
        <w:keepLines/>
        <w:spacing w:after="10" w:line="249" w:lineRule="auto"/>
        <w:ind w:left="649" w:right="272" w:firstLine="0"/>
        <w:jc w:val="center"/>
        <w:outlineLvl w:val="0"/>
        <w:rPr>
          <w:rFonts w:ascii="Arial" w:hAnsi="Arial" w:cs="Arial"/>
          <w:b/>
          <w:color w:val="auto"/>
          <w:kern w:val="0"/>
          <w:szCs w:val="22"/>
          <w14:ligatures w14:val="none"/>
        </w:rPr>
      </w:pPr>
      <w:r w:rsidRPr="00F6378E">
        <w:rPr>
          <w:rFonts w:ascii="Arial" w:hAnsi="Arial" w:cs="Arial"/>
          <w:b/>
          <w:color w:val="auto"/>
          <w:kern w:val="0"/>
          <w:szCs w:val="22"/>
          <w14:ligatures w14:val="none"/>
        </w:rPr>
        <w:t>III. SAUGAUS ELGESIO REIKALAVIMAI VAŽIUOJANT DVIRAČIAIS</w:t>
      </w:r>
    </w:p>
    <w:p w14:paraId="78B0E489" w14:textId="77777777" w:rsidR="001458B2" w:rsidRPr="00F6378E" w:rsidRDefault="001458B2" w:rsidP="001458B2">
      <w:pPr>
        <w:spacing w:after="11" w:line="268" w:lineRule="auto"/>
        <w:ind w:left="289" w:firstLine="0"/>
        <w:rPr>
          <w:rFonts w:ascii="Arial" w:hAnsi="Arial" w:cs="Arial"/>
          <w:color w:val="auto"/>
          <w:kern w:val="0"/>
          <w:szCs w:val="22"/>
          <w14:ligatures w14:val="none"/>
        </w:rPr>
      </w:pPr>
    </w:p>
    <w:p w14:paraId="353C46EB"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Dviračio vairuotojui leidžiama važiuoti keliu tik tvarkingą stabdį ir garso signalą turinčiu dviračiu. Dviračio gale turi būti raudonas šviesos atšvaitas, iš abiejų šonų – oranžiniai šviesos atšvaitai arba kiti šviesą atspindintys elementai, pritvirtinti prie ratų stipinų. </w:t>
      </w:r>
    </w:p>
    <w:p w14:paraId="6479759E"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Važiuojant keliu tamsiuoju paros metu arba esant blogam matomumui, priekyje turi degti baltos šviesos žibintas, o gale – raudonos šviesos žibintas, dviračio vairuotojas privalo dėvėti šviesą atspindinčią liemenę arba būti prie drabužių kitiems eismo dalyviams matomoje vietoje prisisegęs šviesą atspindinčius elementus.  </w:t>
      </w:r>
    </w:p>
    <w:p w14:paraId="22A21CD8"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Dviračio vairuotojai iki 18 metų, važiuodami keliu, privalo būti užsidėję ir užsisegę šalmą. Kitiems vyresniems kaip 18 metų asmenims, dviračiu važiuojantiems keliu, rekomenduojama būti užsidėjus ir užsisegus šalmą.  </w:t>
      </w:r>
    </w:p>
    <w:p w14:paraId="40395A45"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Dviračių taku dviračio vairuotojas privalo važiuoti kuo arčiau tako (jiems skirtos tako dalies) dešiniojo krašto. Jeigu pėsčiųjų ir dviračių eismui skirtame take ar šaligatvyje važiuojamosios dalies ženklinimo linijomis (baltu dviračio simboliu) yra paženklinta dviračių eismui skirta tako (šaligatvio) dalis, dviračio vairuotojas privalo važiuoti tik ja ir kuo arčiau jos dešiniojo krašto. Dviračių vairuotojai privalo nekelti pavojaus pėstiesiems. Dviračio vairuotojas norėdamas pervažiuoti į kitą gatvės pusę privalo nulipti nuo dviračio ir persivaryti jį per pėsčiųjų perėją į kitą gatvės pusę.  </w:t>
      </w:r>
    </w:p>
    <w:p w14:paraId="7348CDB3"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Dviračių vairuotojams draudžiama:  </w:t>
      </w:r>
    </w:p>
    <w:p w14:paraId="4B08348D"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važiuoti važiuojamąja dalimi, jeigu įrengti dviračių takai;  </w:t>
      </w:r>
    </w:p>
    <w:p w14:paraId="14D4EE0D"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važiuoti automagistralėmis ir greitkeliais;  </w:t>
      </w:r>
    </w:p>
    <w:p w14:paraId="47BD209E"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važiuoti nelaikant bent viena ranka vairo;  </w:t>
      </w:r>
    </w:p>
    <w:p w14:paraId="3D993A92"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vežti keleivius;  </w:t>
      </w:r>
    </w:p>
    <w:p w14:paraId="3A68BF77"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būti velkamiems kitų transporto priemonių;  </w:t>
      </w:r>
    </w:p>
    <w:p w14:paraId="5F861C8F"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vilkti kitas transporto priemones;  </w:t>
      </w:r>
    </w:p>
    <w:p w14:paraId="37027C1B"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važiuoti įsikibus į kitas transporto priemones.  </w:t>
      </w:r>
    </w:p>
    <w:p w14:paraId="755FEFB2" w14:textId="77777777" w:rsidR="001458B2" w:rsidRPr="00F6378E" w:rsidRDefault="001458B2" w:rsidP="001458B2">
      <w:pPr>
        <w:tabs>
          <w:tab w:val="left" w:pos="1418"/>
          <w:tab w:val="left" w:pos="1560"/>
          <w:tab w:val="left" w:pos="1701"/>
        </w:tabs>
        <w:spacing w:after="0" w:line="360" w:lineRule="auto"/>
        <w:ind w:left="0" w:firstLine="1134"/>
        <w:jc w:val="left"/>
        <w:rPr>
          <w:rFonts w:ascii="Arial" w:hAnsi="Arial" w:cs="Arial"/>
          <w:color w:val="auto"/>
          <w:kern w:val="0"/>
          <w:szCs w:val="22"/>
          <w14:ligatures w14:val="none"/>
        </w:rPr>
      </w:pPr>
    </w:p>
    <w:p w14:paraId="7C7B8256" w14:textId="77777777" w:rsidR="001458B2" w:rsidRPr="00F6378E" w:rsidRDefault="001458B2" w:rsidP="001458B2">
      <w:pPr>
        <w:keepNext/>
        <w:keepLines/>
        <w:spacing w:after="10" w:line="249" w:lineRule="auto"/>
        <w:ind w:left="275" w:right="271"/>
        <w:jc w:val="center"/>
        <w:outlineLvl w:val="0"/>
        <w:rPr>
          <w:rFonts w:ascii="Arial" w:hAnsi="Arial" w:cs="Arial"/>
          <w:b/>
          <w:color w:val="auto"/>
          <w:kern w:val="0"/>
          <w:szCs w:val="22"/>
          <w14:ligatures w14:val="none"/>
        </w:rPr>
      </w:pPr>
      <w:r w:rsidRPr="00F6378E">
        <w:rPr>
          <w:rFonts w:ascii="Arial" w:hAnsi="Arial" w:cs="Arial"/>
          <w:b/>
          <w:color w:val="auto"/>
          <w:kern w:val="0"/>
          <w:szCs w:val="22"/>
          <w14:ligatures w14:val="none"/>
        </w:rPr>
        <w:lastRenderedPageBreak/>
        <w:t>IV. SAUGAUS ELGESIO REIKALAVIMAI VYKSTANT TRANSPORTU</w:t>
      </w:r>
      <w:r w:rsidRPr="00F6378E">
        <w:rPr>
          <w:rFonts w:ascii="Arial" w:hAnsi="Arial" w:cs="Arial"/>
          <w:color w:val="auto"/>
          <w:kern w:val="0"/>
          <w:szCs w:val="22"/>
          <w14:ligatures w14:val="none"/>
        </w:rPr>
        <w:t xml:space="preserve"> </w:t>
      </w:r>
    </w:p>
    <w:p w14:paraId="2944150E" w14:textId="77777777" w:rsidR="001458B2" w:rsidRPr="00F6378E" w:rsidRDefault="001458B2" w:rsidP="001458B2">
      <w:pPr>
        <w:spacing w:after="0" w:line="360" w:lineRule="auto"/>
        <w:ind w:left="0" w:firstLine="0"/>
        <w:jc w:val="left"/>
        <w:rPr>
          <w:rFonts w:ascii="Arial" w:hAnsi="Arial" w:cs="Arial"/>
          <w:color w:val="auto"/>
          <w:kern w:val="0"/>
          <w:szCs w:val="22"/>
          <w14:ligatures w14:val="none"/>
        </w:rPr>
      </w:pPr>
    </w:p>
    <w:p w14:paraId="33E87EA5" w14:textId="77777777" w:rsidR="001458B2" w:rsidRPr="00F6378E" w:rsidRDefault="001458B2" w:rsidP="00B41AF5">
      <w:pPr>
        <w:numPr>
          <w:ilvl w:val="0"/>
          <w:numId w:val="32"/>
        </w:numPr>
        <w:tabs>
          <w:tab w:val="left" w:pos="1418"/>
          <w:tab w:val="left" w:pos="1560"/>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Maršrutinio transporto leidžiama laukti tik stotelių laipinimo aikštelėse, o kur jų nėra, –  prie stotelės ženklo ant šaligatvio ar kelkraščio.  </w:t>
      </w:r>
    </w:p>
    <w:p w14:paraId="794F617F" w14:textId="77777777" w:rsidR="001458B2" w:rsidRPr="00F6378E" w:rsidRDefault="001458B2" w:rsidP="00B41AF5">
      <w:pPr>
        <w:numPr>
          <w:ilvl w:val="0"/>
          <w:numId w:val="32"/>
        </w:numPr>
        <w:tabs>
          <w:tab w:val="left" w:pos="1418"/>
          <w:tab w:val="left" w:pos="1560"/>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Keleiviams leidžiama įlipti (išlipti) tik kai transporto priemonė visiškai sustoja. Jeigu tikrinantis pareigūnas sustabdo transporto priemonę, keleiviams leidžiama išlipti tik jam leidus.  </w:t>
      </w:r>
    </w:p>
    <w:p w14:paraId="755C3201" w14:textId="77777777" w:rsidR="001458B2" w:rsidRPr="00F6378E" w:rsidRDefault="001458B2" w:rsidP="00B41AF5">
      <w:pPr>
        <w:numPr>
          <w:ilvl w:val="0"/>
          <w:numId w:val="32"/>
        </w:numPr>
        <w:tabs>
          <w:tab w:val="left" w:pos="1418"/>
          <w:tab w:val="left" w:pos="1560"/>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Iš važiuojamosios dalies pusės keleiviams leidžiama įlipti į transporto priemonę (išlipti iš jos) tik tuo atveju, jeigu to padaryti neįmanoma iš šaligatvio ar kelkraščio pusės ir jeigu tai bus saugu, netrukdys kitiems eismo dalyviams.  </w:t>
      </w:r>
    </w:p>
    <w:p w14:paraId="6CF74DB7" w14:textId="77777777" w:rsidR="001458B2" w:rsidRPr="00F6378E" w:rsidRDefault="001458B2" w:rsidP="00B41AF5">
      <w:pPr>
        <w:numPr>
          <w:ilvl w:val="0"/>
          <w:numId w:val="32"/>
        </w:numPr>
        <w:tabs>
          <w:tab w:val="left" w:pos="1418"/>
          <w:tab w:val="left" w:pos="1560"/>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Keleiviams draudžiama blaškyti vairuotojo dėmesį ir trukdyti jam vairuoti transporto priemonę.  </w:t>
      </w:r>
    </w:p>
    <w:p w14:paraId="666D6156" w14:textId="77777777" w:rsidR="001458B2" w:rsidRPr="00F6378E" w:rsidRDefault="001458B2" w:rsidP="00B41AF5">
      <w:pPr>
        <w:numPr>
          <w:ilvl w:val="0"/>
          <w:numId w:val="32"/>
        </w:numPr>
        <w:tabs>
          <w:tab w:val="left" w:pos="1418"/>
          <w:tab w:val="left" w:pos="1560"/>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Važiuojant ne miesto transportu keleivis privalo sėdėti, nevaikščioti po transporto priemonės saloną.  </w:t>
      </w:r>
    </w:p>
    <w:p w14:paraId="0D3C03D3" w14:textId="77777777" w:rsidR="001458B2" w:rsidRPr="00F6378E" w:rsidRDefault="001458B2" w:rsidP="00B41AF5">
      <w:pPr>
        <w:numPr>
          <w:ilvl w:val="0"/>
          <w:numId w:val="32"/>
        </w:numPr>
        <w:tabs>
          <w:tab w:val="left" w:pos="1418"/>
          <w:tab w:val="left" w:pos="1560"/>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Jeigu autobuse matomoje vietoje įrengti saugos diržai, keleivis privalo užsisegti saugos diržą.  </w:t>
      </w:r>
    </w:p>
    <w:p w14:paraId="526B787D" w14:textId="77777777" w:rsidR="001458B2" w:rsidRPr="00F6378E" w:rsidRDefault="001458B2" w:rsidP="00B41AF5">
      <w:pPr>
        <w:numPr>
          <w:ilvl w:val="0"/>
          <w:numId w:val="32"/>
        </w:numPr>
        <w:tabs>
          <w:tab w:val="left" w:pos="1418"/>
          <w:tab w:val="left" w:pos="1560"/>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Jei keleivis vyksta viešuoju transportu, jis privalo įsigyti kelionės bilietą ir jį pažymėti.  </w:t>
      </w:r>
    </w:p>
    <w:p w14:paraId="7FFA2E25" w14:textId="77777777" w:rsidR="001458B2" w:rsidRPr="00F6378E" w:rsidRDefault="001458B2" w:rsidP="001458B2">
      <w:pPr>
        <w:spacing w:after="0" w:line="240" w:lineRule="auto"/>
        <w:ind w:left="649" w:firstLine="0"/>
        <w:contextualSpacing/>
        <w:rPr>
          <w:rFonts w:ascii="Arial" w:hAnsi="Arial" w:cs="Arial"/>
          <w:color w:val="auto"/>
          <w:kern w:val="0"/>
          <w:szCs w:val="22"/>
          <w14:ligatures w14:val="none"/>
        </w:rPr>
      </w:pPr>
    </w:p>
    <w:p w14:paraId="3BC9405F" w14:textId="77777777" w:rsidR="001458B2" w:rsidRPr="00F6378E" w:rsidRDefault="001458B2" w:rsidP="001458B2">
      <w:pPr>
        <w:keepNext/>
        <w:keepLines/>
        <w:spacing w:after="10" w:line="249" w:lineRule="auto"/>
        <w:ind w:left="275" w:right="272"/>
        <w:jc w:val="center"/>
        <w:outlineLvl w:val="0"/>
        <w:rPr>
          <w:rFonts w:ascii="Arial" w:hAnsi="Arial" w:cs="Arial"/>
          <w:b/>
          <w:color w:val="auto"/>
          <w:kern w:val="0"/>
          <w:szCs w:val="22"/>
          <w14:ligatures w14:val="none"/>
        </w:rPr>
      </w:pPr>
      <w:r w:rsidRPr="00F6378E">
        <w:rPr>
          <w:rFonts w:ascii="Arial" w:hAnsi="Arial" w:cs="Arial"/>
          <w:b/>
          <w:color w:val="auto"/>
          <w:kern w:val="0"/>
          <w:szCs w:val="22"/>
          <w14:ligatures w14:val="none"/>
        </w:rPr>
        <w:t>V. SAUGUS ELGESYS BASEINUOSE IR PRAMOGŲ PARKUOSE</w:t>
      </w:r>
      <w:r w:rsidRPr="00F6378E">
        <w:rPr>
          <w:rFonts w:ascii="Arial" w:hAnsi="Arial" w:cs="Arial"/>
          <w:color w:val="auto"/>
          <w:kern w:val="0"/>
          <w:szCs w:val="22"/>
          <w14:ligatures w14:val="none"/>
        </w:rPr>
        <w:t xml:space="preserve"> </w:t>
      </w:r>
    </w:p>
    <w:p w14:paraId="32B74AF6" w14:textId="77777777" w:rsidR="001458B2" w:rsidRPr="00F6378E" w:rsidRDefault="001458B2" w:rsidP="001458B2">
      <w:pPr>
        <w:spacing w:after="11" w:line="268" w:lineRule="auto"/>
        <w:ind w:left="649" w:firstLine="0"/>
        <w:contextualSpacing/>
        <w:rPr>
          <w:rFonts w:ascii="Arial" w:hAnsi="Arial" w:cs="Arial"/>
          <w:color w:val="auto"/>
          <w:kern w:val="0"/>
          <w:szCs w:val="22"/>
          <w14:ligatures w14:val="none"/>
        </w:rPr>
      </w:pPr>
    </w:p>
    <w:p w14:paraId="3CC3A006" w14:textId="77777777" w:rsidR="001458B2" w:rsidRPr="00F6378E" w:rsidRDefault="001458B2" w:rsidP="001458B2">
      <w:pPr>
        <w:spacing w:after="11" w:line="268" w:lineRule="auto"/>
        <w:ind w:left="649" w:firstLine="0"/>
        <w:contextualSpacing/>
        <w:rPr>
          <w:rFonts w:ascii="Arial" w:hAnsi="Arial" w:cs="Arial"/>
          <w:color w:val="auto"/>
          <w:kern w:val="0"/>
          <w:szCs w:val="22"/>
          <w14:ligatures w14:val="none"/>
        </w:rPr>
      </w:pPr>
    </w:p>
    <w:p w14:paraId="37DEEC28"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 Baseiną lankyti gali tik sveiki, nesergantys odos ir infekcinėmis ligomis asmenys. </w:t>
      </w:r>
    </w:p>
    <w:p w14:paraId="7E169C89"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Mokiniai privalo turėti gumines šlepetes, maudymosi aprangą (kostiumėlius, glaudes), rankšluostį, asmens higienos priemones. </w:t>
      </w:r>
    </w:p>
    <w:p w14:paraId="44802416"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Į baseiną galimą eiti tik švariai su muilu nusiprausus duše. </w:t>
      </w:r>
    </w:p>
    <w:p w14:paraId="02F544A0"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Plaukiojant reikia stengtis, kad vanduo nepatektų į burną. Būtina klausyti gelbėtojo nurodymų. </w:t>
      </w:r>
    </w:p>
    <w:p w14:paraId="16565F6E"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Nepatartina maudytis tuoj pat po valgio ar didelio fizinio krūvio (futbolo žaidimo, imtynių, bėgimo ir t.t.). Pertrauka tarp valgio ir maudymosi turi būti ne trumpesnė kaip 60 minučių. Negaluojant ar pakilus kūno temperatūrai, maudytis nepatartina. </w:t>
      </w:r>
    </w:p>
    <w:p w14:paraId="0A97C660"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Po plaukimo, būtina gerai nusiprausti duše, nes chloruotas baseino vanduo gali sudirginti kūno odą. </w:t>
      </w:r>
    </w:p>
    <w:p w14:paraId="7BA1F8F5"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Nusiprausus būtina gerai su rankšluosčiu nusausinti visą kūną, o sušlapusius plaukus išdžiovinti elektriniu džiovintuvu. </w:t>
      </w:r>
    </w:p>
    <w:p w14:paraId="0FD8D607"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lastRenderedPageBreak/>
        <w:t>Negalima eiti į lauką sušilus. Reikia pailsėti, einant į lauką, galvą uždengti kepure.</w:t>
      </w:r>
    </w:p>
    <w:p w14:paraId="0C978A4F"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Griežtai draudžiama: </w:t>
      </w:r>
    </w:p>
    <w:p w14:paraId="2CA1C248"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maudytis be trenerio ar gelbėtojo priežiūros; </w:t>
      </w:r>
    </w:p>
    <w:p w14:paraId="54A705DE"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savavališkai šokinėti į vandenį ir nardyti; </w:t>
      </w:r>
    </w:p>
    <w:p w14:paraId="2698FAF4"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stumdyti ir skandinti vienam kitą, triukšmauti, juokais šūkauti: „Skęstu!“, „Gelbėkit!“ ir pan.; </w:t>
      </w:r>
    </w:p>
    <w:p w14:paraId="55E02C4B"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bėgioti baseino kraštu bei aplink baseiną esančiose patalpose; </w:t>
      </w:r>
    </w:p>
    <w:p w14:paraId="1410284B"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šokinėti galva žemyn seklioje vietoje; </w:t>
      </w:r>
    </w:p>
    <w:p w14:paraId="4AE68011"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šokinėti į vandenį nuo bokšto ar tramplyno be trenerio ( instruktoriaus) leidimo; </w:t>
      </w:r>
    </w:p>
    <w:p w14:paraId="07CBD635" w14:textId="77777777" w:rsidR="001458B2" w:rsidRPr="00F6378E" w:rsidRDefault="001458B2" w:rsidP="00B41AF5">
      <w:pPr>
        <w:numPr>
          <w:ilvl w:val="1"/>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plaukioti toje baseino dalyje, kur atliekami šuoliai į vandenį. </w:t>
      </w:r>
    </w:p>
    <w:p w14:paraId="31E5746A"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Elgtis drausmingai, nedelsiant vykdyti visas instruktoriaus, gelbėtojo komandas bei nurodymus. </w:t>
      </w:r>
    </w:p>
    <w:p w14:paraId="4AAFD316"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Nenušokus į vandenį nuo bokšto, patartina nulipti atbulomis, nes lipant žemyn  šlapiais laipteliais galima paslysti ir susižeisti. </w:t>
      </w:r>
    </w:p>
    <w:p w14:paraId="5641BEE5"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Apie atsiradusį nuovargį, drebulį reikia pranešti instruktoriui, gelbėtojui ir išlipti iš  vandens. Esant mėšlungiui reikia stengtis laikytis ant vandens arba užsikabinti už skiriamosios juostos ar baseino vonios krašto ir šauktis pagalbos. Negalima griebtis už pagalbą suteikiančio gelbėtojo, bet reikia padėti jam plukdyti jus prie baseino krašto. </w:t>
      </w:r>
    </w:p>
    <w:p w14:paraId="3345311B" w14:textId="77777777" w:rsidR="001458B2" w:rsidRPr="00F6378E" w:rsidRDefault="001458B2" w:rsidP="00B41AF5">
      <w:pPr>
        <w:numPr>
          <w:ilvl w:val="0"/>
          <w:numId w:val="32"/>
        </w:numPr>
        <w:tabs>
          <w:tab w:val="left" w:pos="1418"/>
          <w:tab w:val="left" w:pos="1560"/>
          <w:tab w:val="left" w:pos="1701"/>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Prireikus išlipti iš vandens ir išeiti į dušą, tualetą, medicinos kabinetą. </w:t>
      </w:r>
    </w:p>
    <w:p w14:paraId="0079B174" w14:textId="77777777" w:rsidR="001458B2" w:rsidRPr="00F6378E" w:rsidRDefault="001458B2" w:rsidP="001458B2">
      <w:pPr>
        <w:spacing w:after="11" w:line="268" w:lineRule="auto"/>
        <w:ind w:left="649" w:firstLine="0"/>
        <w:contextualSpacing/>
        <w:rPr>
          <w:rFonts w:ascii="Arial" w:hAnsi="Arial" w:cs="Arial"/>
          <w:color w:val="auto"/>
          <w:kern w:val="0"/>
          <w:szCs w:val="22"/>
          <w14:ligatures w14:val="none"/>
        </w:rPr>
      </w:pPr>
    </w:p>
    <w:p w14:paraId="57995E0B" w14:textId="77777777" w:rsidR="001458B2" w:rsidRPr="00F6378E" w:rsidRDefault="001458B2" w:rsidP="001458B2">
      <w:pPr>
        <w:spacing w:after="3" w:line="269" w:lineRule="auto"/>
        <w:ind w:left="404"/>
        <w:jc w:val="center"/>
        <w:rPr>
          <w:rFonts w:ascii="Arial" w:hAnsi="Arial" w:cs="Arial"/>
          <w:color w:val="auto"/>
          <w:kern w:val="0"/>
          <w:szCs w:val="22"/>
          <w14:ligatures w14:val="none"/>
        </w:rPr>
      </w:pPr>
      <w:r w:rsidRPr="00F6378E">
        <w:rPr>
          <w:rFonts w:ascii="Arial" w:hAnsi="Arial" w:cs="Arial"/>
          <w:b/>
          <w:color w:val="auto"/>
          <w:kern w:val="0"/>
          <w:szCs w:val="22"/>
          <w14:ligatures w14:val="none"/>
        </w:rPr>
        <w:t>VI.  SAUGAUS MAUDYMOSI  REIKALAVIMAI  ATVIRUOSE  TELKINIUOSE</w:t>
      </w:r>
    </w:p>
    <w:p w14:paraId="31B9C0F6" w14:textId="77777777" w:rsidR="001458B2" w:rsidRPr="00F6378E" w:rsidRDefault="001458B2" w:rsidP="001458B2">
      <w:pPr>
        <w:spacing w:after="11" w:line="268" w:lineRule="auto"/>
        <w:ind w:left="649" w:firstLine="0"/>
        <w:contextualSpacing/>
        <w:rPr>
          <w:rFonts w:ascii="Arial" w:hAnsi="Arial" w:cs="Arial"/>
          <w:color w:val="auto"/>
          <w:kern w:val="0"/>
          <w:szCs w:val="22"/>
          <w14:ligatures w14:val="none"/>
        </w:rPr>
      </w:pPr>
    </w:p>
    <w:p w14:paraId="3E2C7110" w14:textId="319E8DCA" w:rsidR="001458B2" w:rsidRPr="00F6378E" w:rsidRDefault="001458B2" w:rsidP="00B41AF5">
      <w:pPr>
        <w:numPr>
          <w:ilvl w:val="0"/>
          <w:numId w:val="32"/>
        </w:numPr>
        <w:tabs>
          <w:tab w:val="left" w:pos="1418"/>
          <w:tab w:val="left" w:pos="1560"/>
        </w:tabs>
        <w:spacing w:after="0" w:line="360" w:lineRule="auto"/>
        <w:ind w:left="0" w:firstLine="1134"/>
        <w:contextualSpacing/>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Renginiuose, ekskursijose (išvykose) maudytis galima tik sveikatingumo, higienos, o ne sporto tikslais. Vykdant renginius, ekskursijas (išvykas)  maudymosi vieta parenkama iš anksto. Maudytis leidžiama tik paplūdimiuose ir kitose nustatyta tvarka įrengtose maudymosi vietose vadovaujantis Lietuvos higienos </w:t>
      </w:r>
      <w:r w:rsidRPr="00F6378E">
        <w:rPr>
          <w:rFonts w:ascii="Arial" w:hAnsi="Arial" w:cs="Arial"/>
          <w:kern w:val="0"/>
          <w:szCs w:val="22"/>
          <w14:ligatures w14:val="none"/>
        </w:rPr>
        <w:t>norma HN 79:2010 „Vaikų poilsio stovykla. Bendrieji sveikatos saugos reikalavimai“, patvirtintais Lietuvos respublikos sveikatos aps</w:t>
      </w:r>
      <w:r w:rsidR="00B41AF5">
        <w:rPr>
          <w:rFonts w:ascii="Arial" w:hAnsi="Arial" w:cs="Arial"/>
          <w:kern w:val="0"/>
          <w:szCs w:val="22"/>
          <w14:ligatures w14:val="none"/>
        </w:rPr>
        <w:t xml:space="preserve">augos ministro 2010 m. rugsėjo </w:t>
      </w:r>
      <w:r w:rsidRPr="00F6378E">
        <w:rPr>
          <w:rFonts w:ascii="Arial" w:hAnsi="Arial" w:cs="Arial"/>
          <w:kern w:val="0"/>
          <w:szCs w:val="22"/>
          <w14:ligatures w14:val="none"/>
        </w:rPr>
        <w:t>7 d. į</w:t>
      </w:r>
      <w:r w:rsidR="00B41AF5">
        <w:rPr>
          <w:rFonts w:ascii="Arial" w:hAnsi="Arial" w:cs="Arial"/>
          <w:kern w:val="0"/>
          <w:szCs w:val="22"/>
          <w14:ligatures w14:val="none"/>
        </w:rPr>
        <w:t xml:space="preserve">sakymu Nr. V-765 reikalavimais. </w:t>
      </w:r>
      <w:r w:rsidRPr="00F6378E">
        <w:rPr>
          <w:rFonts w:ascii="Arial" w:hAnsi="Arial" w:cs="Arial"/>
          <w:kern w:val="0"/>
          <w:szCs w:val="22"/>
          <w14:ligatures w14:val="none"/>
        </w:rPr>
        <w:t>Maudantis</w:t>
      </w:r>
      <w:r w:rsidRPr="00F6378E">
        <w:rPr>
          <w:rFonts w:ascii="Arial" w:hAnsi="Arial" w:cs="Arial"/>
          <w:color w:val="auto"/>
          <w:kern w:val="0"/>
          <w:szCs w:val="22"/>
          <w14:ligatures w14:val="none"/>
        </w:rPr>
        <w:t>:</w:t>
      </w:r>
    </w:p>
    <w:p w14:paraId="49FA4888" w14:textId="77777777" w:rsidR="001458B2" w:rsidRPr="00F6378E" w:rsidRDefault="001458B2" w:rsidP="00B41AF5">
      <w:pPr>
        <w:tabs>
          <w:tab w:val="left" w:pos="1418"/>
          <w:tab w:val="left" w:pos="1560"/>
          <w:tab w:val="center" w:pos="3257"/>
        </w:tabs>
        <w:spacing w:after="0" w:line="360" w:lineRule="auto"/>
        <w:ind w:left="0" w:firstLine="1134"/>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42.1. maudymosi plotą privalo žinoti visi besimaudantieji; </w:t>
      </w:r>
    </w:p>
    <w:p w14:paraId="21BD5B74" w14:textId="77777777" w:rsidR="001458B2" w:rsidRPr="00F6378E" w:rsidRDefault="001458B2" w:rsidP="00B41AF5">
      <w:pPr>
        <w:tabs>
          <w:tab w:val="left" w:pos="1418"/>
          <w:tab w:val="left" w:pos="1560"/>
          <w:tab w:val="center" w:pos="2868"/>
        </w:tabs>
        <w:spacing w:after="0" w:line="360" w:lineRule="auto"/>
        <w:ind w:left="0" w:firstLine="1134"/>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42.2. maudomasi tik vadovui leidus ir jam stebint; </w:t>
      </w:r>
    </w:p>
    <w:p w14:paraId="786A4701" w14:textId="77777777" w:rsidR="001458B2" w:rsidRPr="00F6378E" w:rsidRDefault="001458B2" w:rsidP="00B41AF5">
      <w:pPr>
        <w:tabs>
          <w:tab w:val="left" w:pos="1418"/>
          <w:tab w:val="left" w:pos="1560"/>
        </w:tabs>
        <w:spacing w:after="0" w:line="360" w:lineRule="auto"/>
        <w:ind w:left="0" w:firstLine="1134"/>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42.3. vienu metu gali maudytis ne daugiau kaip 8 vaikai. Maudymosi metu vadovui reikia būti labai atidžiam; </w:t>
      </w:r>
    </w:p>
    <w:p w14:paraId="2032F7B6" w14:textId="77777777" w:rsidR="001458B2" w:rsidRPr="00F6378E" w:rsidRDefault="001458B2" w:rsidP="00B41AF5">
      <w:pPr>
        <w:tabs>
          <w:tab w:val="left" w:pos="1418"/>
          <w:tab w:val="left" w:pos="1560"/>
        </w:tabs>
        <w:spacing w:after="0" w:line="360" w:lineRule="auto"/>
        <w:ind w:left="0" w:firstLine="1134"/>
        <w:jc w:val="left"/>
        <w:rPr>
          <w:rFonts w:ascii="Arial" w:hAnsi="Arial" w:cs="Arial"/>
          <w:color w:val="auto"/>
          <w:kern w:val="0"/>
          <w:szCs w:val="22"/>
          <w14:ligatures w14:val="none"/>
        </w:rPr>
      </w:pPr>
      <w:r w:rsidRPr="00F6378E">
        <w:rPr>
          <w:rFonts w:ascii="Arial" w:hAnsi="Arial" w:cs="Arial"/>
          <w:color w:val="auto"/>
          <w:kern w:val="0"/>
          <w:szCs w:val="22"/>
          <w14:ligatures w14:val="none"/>
        </w:rPr>
        <w:lastRenderedPageBreak/>
        <w:t xml:space="preserve">42.4. maudymosi metu draudžiama be reikalo šūkauti, nes šauksmas yra pagalbos prašymo signalas; </w:t>
      </w:r>
    </w:p>
    <w:p w14:paraId="5E55CED1" w14:textId="77777777" w:rsidR="001458B2" w:rsidRPr="00F6378E" w:rsidRDefault="001458B2" w:rsidP="00B41AF5">
      <w:pPr>
        <w:tabs>
          <w:tab w:val="left" w:pos="1418"/>
          <w:tab w:val="left" w:pos="1560"/>
        </w:tabs>
        <w:spacing w:after="0" w:line="360" w:lineRule="auto"/>
        <w:ind w:left="0" w:firstLine="1134"/>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42.5. paplūdimio ir maudymosi ribos vaikams turi būti specialiai pažymėtos. Gylis maudymosi vietoje turi būti ne didesnis kaip 0,7 metro priešmokyklinio amžiaus vaikams ir vaikams nemokantiems plaukti. Nuo 0,7 metro iki 1,3 metro - mokyklinio amžiaus vaikams ir mokantiems plaukti vaikams; </w:t>
      </w:r>
    </w:p>
    <w:p w14:paraId="1CEC0FA1" w14:textId="77777777" w:rsidR="001458B2" w:rsidRPr="00F6378E" w:rsidRDefault="001458B2" w:rsidP="00B41AF5">
      <w:pPr>
        <w:tabs>
          <w:tab w:val="left" w:pos="1418"/>
          <w:tab w:val="left" w:pos="1560"/>
        </w:tabs>
        <w:spacing w:after="0" w:line="360" w:lineRule="auto"/>
        <w:ind w:left="0" w:firstLine="1134"/>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42.6. maudytis rekomenduojama saulėtą, nevėjuotą dieną, esant ne žemesnei kaip +20 C oro temperatūrai (jei vaikai maudosi pirmą kartą. Jeigu vaikai jau yra maudęsi, galima leisti maudytis esant ne žemesnei kaip +16 C vandens temperatūrai). Maudymosi trukmė nuo 7 iki 30 min; </w:t>
      </w:r>
    </w:p>
    <w:p w14:paraId="272055F4" w14:textId="77777777" w:rsidR="001458B2" w:rsidRPr="00F6378E" w:rsidRDefault="001458B2" w:rsidP="00B41AF5">
      <w:pPr>
        <w:tabs>
          <w:tab w:val="left" w:pos="1418"/>
          <w:tab w:val="left" w:pos="1560"/>
          <w:tab w:val="center" w:pos="3616"/>
        </w:tabs>
        <w:spacing w:after="0" w:line="360" w:lineRule="auto"/>
        <w:ind w:left="0" w:firstLine="1134"/>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42.7. karštomis dienomis vaikai gali maudytis 2 kartus per dieną; </w:t>
      </w:r>
    </w:p>
    <w:p w14:paraId="1E8E298A" w14:textId="77777777" w:rsidR="001458B2" w:rsidRPr="00F6378E" w:rsidRDefault="001458B2" w:rsidP="00B41AF5">
      <w:pPr>
        <w:tabs>
          <w:tab w:val="left" w:pos="1418"/>
          <w:tab w:val="left" w:pos="1560"/>
          <w:tab w:val="center" w:pos="3711"/>
        </w:tabs>
        <w:spacing w:after="0" w:line="360" w:lineRule="auto"/>
        <w:ind w:left="0" w:firstLine="1134"/>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42.8. saulės procedūras sveikiausios iki 11.00 val. ir po 16.00 val.; </w:t>
      </w:r>
    </w:p>
    <w:p w14:paraId="4EDC59F1" w14:textId="77777777" w:rsidR="001458B2" w:rsidRPr="00F6378E" w:rsidRDefault="001458B2" w:rsidP="00B41AF5">
      <w:pPr>
        <w:tabs>
          <w:tab w:val="left" w:pos="1418"/>
          <w:tab w:val="left" w:pos="1560"/>
          <w:tab w:val="center" w:pos="4197"/>
        </w:tabs>
        <w:spacing w:after="0" w:line="360" w:lineRule="auto"/>
        <w:ind w:left="0" w:firstLine="1134"/>
        <w:jc w:val="left"/>
        <w:rPr>
          <w:rFonts w:ascii="Arial" w:hAnsi="Arial" w:cs="Arial"/>
          <w:color w:val="auto"/>
          <w:kern w:val="0"/>
          <w:szCs w:val="22"/>
          <w14:ligatures w14:val="none"/>
        </w:rPr>
      </w:pPr>
      <w:r w:rsidRPr="00F6378E">
        <w:rPr>
          <w:rFonts w:ascii="Arial" w:hAnsi="Arial" w:cs="Arial"/>
          <w:color w:val="auto"/>
          <w:kern w:val="0"/>
          <w:szCs w:val="22"/>
          <w14:ligatures w14:val="none"/>
        </w:rPr>
        <w:t xml:space="preserve">42.9. saulės procedūrų metu vaikai turi būti su kepuraitėmis ar skarelėmis. </w:t>
      </w:r>
    </w:p>
    <w:p w14:paraId="76733EFA" w14:textId="77777777" w:rsidR="001458B2" w:rsidRPr="00F6378E" w:rsidRDefault="001458B2" w:rsidP="00B41AF5">
      <w:pPr>
        <w:tabs>
          <w:tab w:val="left" w:pos="1418"/>
          <w:tab w:val="left" w:pos="1560"/>
          <w:tab w:val="center" w:pos="4197"/>
        </w:tabs>
        <w:spacing w:after="0" w:line="360" w:lineRule="auto"/>
        <w:ind w:left="0" w:firstLine="1134"/>
        <w:jc w:val="left"/>
        <w:rPr>
          <w:rFonts w:ascii="Arial" w:hAnsi="Arial" w:cs="Arial"/>
          <w:color w:val="auto"/>
          <w:kern w:val="0"/>
          <w:szCs w:val="22"/>
          <w14:ligatures w14:val="none"/>
        </w:rPr>
      </w:pPr>
    </w:p>
    <w:p w14:paraId="3E43E126" w14:textId="77777777" w:rsidR="001458B2" w:rsidRPr="00F6378E" w:rsidRDefault="001458B2" w:rsidP="001458B2">
      <w:pPr>
        <w:tabs>
          <w:tab w:val="left" w:pos="1418"/>
          <w:tab w:val="left" w:pos="1560"/>
          <w:tab w:val="center" w:pos="4197"/>
        </w:tabs>
        <w:spacing w:after="11" w:line="268" w:lineRule="auto"/>
        <w:ind w:left="0" w:firstLine="1134"/>
        <w:jc w:val="left"/>
        <w:rPr>
          <w:rFonts w:ascii="Arial" w:hAnsi="Arial" w:cs="Arial"/>
          <w:color w:val="auto"/>
          <w:kern w:val="0"/>
          <w:szCs w:val="22"/>
          <w14:ligatures w14:val="none"/>
        </w:rPr>
      </w:pPr>
    </w:p>
    <w:p w14:paraId="4D215109" w14:textId="77777777" w:rsidR="001458B2" w:rsidRPr="00F6378E" w:rsidRDefault="001458B2" w:rsidP="00B41AF5">
      <w:pPr>
        <w:tabs>
          <w:tab w:val="left" w:pos="1418"/>
          <w:tab w:val="left" w:pos="1560"/>
          <w:tab w:val="center" w:pos="4197"/>
        </w:tabs>
        <w:spacing w:after="11" w:line="268" w:lineRule="auto"/>
        <w:ind w:left="0" w:firstLine="0"/>
        <w:jc w:val="center"/>
        <w:rPr>
          <w:rFonts w:ascii="Arial" w:hAnsi="Arial" w:cs="Arial"/>
          <w:color w:val="auto"/>
          <w:kern w:val="0"/>
          <w:szCs w:val="22"/>
          <w14:ligatures w14:val="none"/>
        </w:rPr>
      </w:pPr>
      <w:r w:rsidRPr="00F6378E">
        <w:rPr>
          <w:rFonts w:ascii="Arial" w:hAnsi="Arial" w:cs="Arial"/>
          <w:color w:val="auto"/>
          <w:kern w:val="0"/>
          <w:szCs w:val="22"/>
          <w14:ligatures w14:val="none"/>
        </w:rPr>
        <w:t>______________________</w:t>
      </w:r>
    </w:p>
    <w:p w14:paraId="1F396EA4" w14:textId="77777777" w:rsidR="001458B2" w:rsidRPr="00F6378E" w:rsidRDefault="001458B2">
      <w:pPr>
        <w:tabs>
          <w:tab w:val="center" w:pos="923"/>
          <w:tab w:val="center" w:pos="4981"/>
          <w:tab w:val="center" w:pos="8196"/>
        </w:tabs>
        <w:spacing w:after="31" w:line="265" w:lineRule="auto"/>
        <w:ind w:left="0" w:firstLine="0"/>
        <w:jc w:val="left"/>
        <w:rPr>
          <w:rFonts w:ascii="Arial" w:hAnsi="Arial" w:cs="Arial"/>
        </w:rPr>
      </w:pPr>
    </w:p>
    <w:sectPr w:rsidR="001458B2" w:rsidRPr="00F6378E" w:rsidSect="00B41AF5">
      <w:headerReference w:type="default" r:id="rId7"/>
      <w:pgSz w:w="11899"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AF36F" w14:textId="77777777" w:rsidR="00DF20D6" w:rsidRDefault="00DF20D6" w:rsidP="00B41AF5">
      <w:pPr>
        <w:spacing w:after="0" w:line="240" w:lineRule="auto"/>
      </w:pPr>
      <w:r>
        <w:separator/>
      </w:r>
    </w:p>
  </w:endnote>
  <w:endnote w:type="continuationSeparator" w:id="0">
    <w:p w14:paraId="55E2F1BF" w14:textId="77777777" w:rsidR="00DF20D6" w:rsidRDefault="00DF20D6" w:rsidP="00B4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71F9F" w14:textId="77777777" w:rsidR="00DF20D6" w:rsidRDefault="00DF20D6" w:rsidP="00B41AF5">
      <w:pPr>
        <w:spacing w:after="0" w:line="240" w:lineRule="auto"/>
      </w:pPr>
      <w:r>
        <w:separator/>
      </w:r>
    </w:p>
  </w:footnote>
  <w:footnote w:type="continuationSeparator" w:id="0">
    <w:p w14:paraId="263CD169" w14:textId="77777777" w:rsidR="00DF20D6" w:rsidRDefault="00DF20D6" w:rsidP="00B41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648109"/>
      <w:docPartObj>
        <w:docPartGallery w:val="Page Numbers (Top of Page)"/>
        <w:docPartUnique/>
      </w:docPartObj>
    </w:sdtPr>
    <w:sdtContent>
      <w:p w14:paraId="1428D127" w14:textId="1AD6B5D6" w:rsidR="00B41AF5" w:rsidRDefault="00B41AF5" w:rsidP="00B41AF5">
        <w:pPr>
          <w:pStyle w:val="Antrats"/>
          <w:ind w:hanging="2131"/>
          <w:jc w:val="center"/>
        </w:pPr>
        <w:r>
          <w:fldChar w:fldCharType="begin"/>
        </w:r>
        <w:r>
          <w:instrText>PAGE   \* MERGEFORMAT</w:instrText>
        </w:r>
        <w:r>
          <w:fldChar w:fldCharType="separate"/>
        </w:r>
        <w:r w:rsidR="00E66287">
          <w:rPr>
            <w:noProof/>
          </w:rPr>
          <w:t>9</w:t>
        </w:r>
        <w:r>
          <w:fldChar w:fldCharType="end"/>
        </w:r>
      </w:p>
    </w:sdtContent>
  </w:sdt>
  <w:p w14:paraId="32FEB379" w14:textId="77777777" w:rsidR="00B41AF5" w:rsidRDefault="00B41A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6D1E"/>
    <w:multiLevelType w:val="multilevel"/>
    <w:tmpl w:val="B6F08FD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05D80"/>
    <w:multiLevelType w:val="hybridMultilevel"/>
    <w:tmpl w:val="891A4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1E2E17"/>
    <w:multiLevelType w:val="multilevel"/>
    <w:tmpl w:val="CFEAD0EC"/>
    <w:lvl w:ilvl="0">
      <w:start w:val="4"/>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C1546"/>
    <w:multiLevelType w:val="hybridMultilevel"/>
    <w:tmpl w:val="98242128"/>
    <w:lvl w:ilvl="0" w:tplc="7C320EF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63874">
      <w:start w:val="1"/>
      <w:numFmt w:val="lowerLetter"/>
      <w:lvlText w:val="%2"/>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6F630">
      <w:start w:val="1"/>
      <w:numFmt w:val="lowerRoman"/>
      <w:lvlText w:val="%3"/>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6CB830">
      <w:start w:val="1"/>
      <w:numFmt w:val="decimal"/>
      <w:lvlText w:val="%4"/>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C5ACC">
      <w:start w:val="1"/>
      <w:numFmt w:val="lowerLetter"/>
      <w:lvlText w:val="%5"/>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6CC72">
      <w:start w:val="1"/>
      <w:numFmt w:val="lowerRoman"/>
      <w:lvlText w:val="%6"/>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CA0F68">
      <w:start w:val="1"/>
      <w:numFmt w:val="decimal"/>
      <w:lvlText w:val="%7"/>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EA2AA">
      <w:start w:val="1"/>
      <w:numFmt w:val="lowerLetter"/>
      <w:lvlText w:val="%8"/>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29820">
      <w:start w:val="1"/>
      <w:numFmt w:val="lowerRoman"/>
      <w:lvlText w:val="%9"/>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233623"/>
    <w:multiLevelType w:val="multilevel"/>
    <w:tmpl w:val="42845082"/>
    <w:lvl w:ilvl="0">
      <w:start w:val="10"/>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39A7738"/>
    <w:multiLevelType w:val="multilevel"/>
    <w:tmpl w:val="42845082"/>
    <w:lvl w:ilvl="0">
      <w:start w:val="10"/>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4202796"/>
    <w:multiLevelType w:val="hybridMultilevel"/>
    <w:tmpl w:val="BE820ACA"/>
    <w:lvl w:ilvl="0" w:tplc="53F683AE">
      <w:start w:val="1"/>
      <w:numFmt w:val="decimal"/>
      <w:lvlText w:val="%1."/>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EBC46">
      <w:start w:val="1"/>
      <w:numFmt w:val="lowerLetter"/>
      <w:lvlText w:val="%2"/>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CBDFE">
      <w:start w:val="1"/>
      <w:numFmt w:val="lowerRoman"/>
      <w:lvlText w:val="%3"/>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E0AF66">
      <w:start w:val="1"/>
      <w:numFmt w:val="decimal"/>
      <w:lvlText w:val="%4"/>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88712">
      <w:start w:val="1"/>
      <w:numFmt w:val="lowerLetter"/>
      <w:lvlText w:val="%5"/>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C2B430">
      <w:start w:val="1"/>
      <w:numFmt w:val="lowerRoman"/>
      <w:lvlText w:val="%6"/>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8AA784">
      <w:start w:val="1"/>
      <w:numFmt w:val="decimal"/>
      <w:lvlText w:val="%7"/>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46E4A">
      <w:start w:val="1"/>
      <w:numFmt w:val="lowerLetter"/>
      <w:lvlText w:val="%8"/>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A5E34">
      <w:start w:val="1"/>
      <w:numFmt w:val="lowerRoman"/>
      <w:lvlText w:val="%9"/>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01401C"/>
    <w:multiLevelType w:val="multilevel"/>
    <w:tmpl w:val="73B8EDAE"/>
    <w:lvl w:ilvl="0">
      <w:start w:val="8"/>
      <w:numFmt w:val="decimal"/>
      <w:lvlText w:val="%1."/>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153D5E"/>
    <w:multiLevelType w:val="hybridMultilevel"/>
    <w:tmpl w:val="F620D5BA"/>
    <w:lvl w:ilvl="0" w:tplc="50E8368A">
      <w:start w:val="8"/>
      <w:numFmt w:val="decimal"/>
      <w:lvlText w:val="%1."/>
      <w:lvlJc w:val="left"/>
      <w:pPr>
        <w:ind w:left="408"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0D7BD0"/>
    <w:multiLevelType w:val="multilevel"/>
    <w:tmpl w:val="42845082"/>
    <w:lvl w:ilvl="0">
      <w:start w:val="10"/>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AC86E08"/>
    <w:multiLevelType w:val="hybridMultilevel"/>
    <w:tmpl w:val="9EA0057A"/>
    <w:lvl w:ilvl="0" w:tplc="CBDC75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15:restartNumberingAfterBreak="0">
    <w:nsid w:val="2D5E23C1"/>
    <w:multiLevelType w:val="multilevel"/>
    <w:tmpl w:val="CFEAD0EC"/>
    <w:lvl w:ilvl="0">
      <w:start w:val="4"/>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40388E"/>
    <w:multiLevelType w:val="multilevel"/>
    <w:tmpl w:val="42845082"/>
    <w:lvl w:ilvl="0">
      <w:start w:val="10"/>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8BE1233"/>
    <w:multiLevelType w:val="multilevel"/>
    <w:tmpl w:val="FFFFFFFF"/>
    <w:lvl w:ilvl="0">
      <w:start w:val="1"/>
      <w:numFmt w:val="decimal"/>
      <w:lvlText w:val="%1."/>
      <w:lvlJc w:val="left"/>
      <w:pPr>
        <w:ind w:left="649" w:hanging="360"/>
      </w:pPr>
      <w:rPr>
        <w:rFonts w:cs="Times New Roman" w:hint="default"/>
      </w:rPr>
    </w:lvl>
    <w:lvl w:ilvl="1">
      <w:start w:val="1"/>
      <w:numFmt w:val="decimal"/>
      <w:isLgl/>
      <w:lvlText w:val="%1.%2."/>
      <w:lvlJc w:val="left"/>
      <w:pPr>
        <w:ind w:left="1009" w:hanging="360"/>
      </w:pPr>
      <w:rPr>
        <w:rFonts w:cs="Times New Roman" w:hint="default"/>
      </w:rPr>
    </w:lvl>
    <w:lvl w:ilvl="2">
      <w:start w:val="1"/>
      <w:numFmt w:val="decimal"/>
      <w:isLgl/>
      <w:lvlText w:val="%1.%2.%3."/>
      <w:lvlJc w:val="left"/>
      <w:pPr>
        <w:ind w:left="1729" w:hanging="720"/>
      </w:pPr>
      <w:rPr>
        <w:rFonts w:cs="Times New Roman" w:hint="default"/>
      </w:rPr>
    </w:lvl>
    <w:lvl w:ilvl="3">
      <w:start w:val="1"/>
      <w:numFmt w:val="decimal"/>
      <w:isLgl/>
      <w:lvlText w:val="%1.%2.%3.%4."/>
      <w:lvlJc w:val="left"/>
      <w:pPr>
        <w:ind w:left="2089" w:hanging="720"/>
      </w:pPr>
      <w:rPr>
        <w:rFonts w:cs="Times New Roman" w:hint="default"/>
      </w:rPr>
    </w:lvl>
    <w:lvl w:ilvl="4">
      <w:start w:val="1"/>
      <w:numFmt w:val="decimal"/>
      <w:isLgl/>
      <w:lvlText w:val="%1.%2.%3.%4.%5."/>
      <w:lvlJc w:val="left"/>
      <w:pPr>
        <w:ind w:left="2809" w:hanging="1080"/>
      </w:pPr>
      <w:rPr>
        <w:rFonts w:cs="Times New Roman" w:hint="default"/>
      </w:rPr>
    </w:lvl>
    <w:lvl w:ilvl="5">
      <w:start w:val="1"/>
      <w:numFmt w:val="decimal"/>
      <w:isLgl/>
      <w:lvlText w:val="%1.%2.%3.%4.%5.%6."/>
      <w:lvlJc w:val="left"/>
      <w:pPr>
        <w:ind w:left="3169" w:hanging="1080"/>
      </w:pPr>
      <w:rPr>
        <w:rFonts w:cs="Times New Roman" w:hint="default"/>
      </w:rPr>
    </w:lvl>
    <w:lvl w:ilvl="6">
      <w:start w:val="1"/>
      <w:numFmt w:val="decimal"/>
      <w:isLgl/>
      <w:lvlText w:val="%1.%2.%3.%4.%5.%6.%7."/>
      <w:lvlJc w:val="left"/>
      <w:pPr>
        <w:ind w:left="3889" w:hanging="1440"/>
      </w:pPr>
      <w:rPr>
        <w:rFonts w:cs="Times New Roman" w:hint="default"/>
      </w:rPr>
    </w:lvl>
    <w:lvl w:ilvl="7">
      <w:start w:val="1"/>
      <w:numFmt w:val="decimal"/>
      <w:isLgl/>
      <w:lvlText w:val="%1.%2.%3.%4.%5.%6.%7.%8."/>
      <w:lvlJc w:val="left"/>
      <w:pPr>
        <w:ind w:left="4249" w:hanging="1440"/>
      </w:pPr>
      <w:rPr>
        <w:rFonts w:cs="Times New Roman" w:hint="default"/>
      </w:rPr>
    </w:lvl>
    <w:lvl w:ilvl="8">
      <w:start w:val="1"/>
      <w:numFmt w:val="decimal"/>
      <w:isLgl/>
      <w:lvlText w:val="%1.%2.%3.%4.%5.%6.%7.%8.%9."/>
      <w:lvlJc w:val="left"/>
      <w:pPr>
        <w:ind w:left="4969" w:hanging="1800"/>
      </w:pPr>
      <w:rPr>
        <w:rFonts w:cs="Times New Roman" w:hint="default"/>
      </w:rPr>
    </w:lvl>
  </w:abstractNum>
  <w:abstractNum w:abstractNumId="14" w15:restartNumberingAfterBreak="0">
    <w:nsid w:val="41D30A13"/>
    <w:multiLevelType w:val="multilevel"/>
    <w:tmpl w:val="44CC9818"/>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993E0B"/>
    <w:multiLevelType w:val="hybridMultilevel"/>
    <w:tmpl w:val="4B08C18C"/>
    <w:lvl w:ilvl="0" w:tplc="E89677D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EF343A"/>
    <w:multiLevelType w:val="multilevel"/>
    <w:tmpl w:val="42845082"/>
    <w:lvl w:ilvl="0">
      <w:start w:val="10"/>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499936A1"/>
    <w:multiLevelType w:val="multilevel"/>
    <w:tmpl w:val="DBDAC694"/>
    <w:lvl w:ilvl="0">
      <w:start w:val="6"/>
      <w:numFmt w:val="decimal"/>
      <w:lvlText w:val="%1."/>
      <w:lvlJc w:val="left"/>
      <w:pPr>
        <w:ind w:left="360" w:hanging="360"/>
      </w:pPr>
      <w:rPr>
        <w:rFonts w:hint="default"/>
      </w:rPr>
    </w:lvl>
    <w:lvl w:ilvl="1">
      <w:start w:val="1"/>
      <w:numFmt w:val="decimal"/>
      <w:lvlText w:val="%1.%2."/>
      <w:lvlJc w:val="left"/>
      <w:pPr>
        <w:ind w:left="1474" w:hanging="360"/>
      </w:pPr>
      <w:rPr>
        <w:rFonts w:hint="default"/>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8124" w:hanging="144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712" w:hanging="1800"/>
      </w:pPr>
      <w:rPr>
        <w:rFonts w:hint="default"/>
      </w:rPr>
    </w:lvl>
  </w:abstractNum>
  <w:abstractNum w:abstractNumId="18" w15:restartNumberingAfterBreak="0">
    <w:nsid w:val="4AE2150E"/>
    <w:multiLevelType w:val="multilevel"/>
    <w:tmpl w:val="C324C878"/>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B01700"/>
    <w:multiLevelType w:val="multilevel"/>
    <w:tmpl w:val="42845082"/>
    <w:lvl w:ilvl="0">
      <w:start w:val="10"/>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50213815"/>
    <w:multiLevelType w:val="hybridMultilevel"/>
    <w:tmpl w:val="34D2B37A"/>
    <w:lvl w:ilvl="0" w:tplc="AAC2685E">
      <w:start w:val="2"/>
      <w:numFmt w:val="decimal"/>
      <w:lvlText w:val="%1"/>
      <w:lvlJc w:val="left"/>
      <w:pPr>
        <w:ind w:left="619" w:hanging="360"/>
      </w:pPr>
      <w:rPr>
        <w:rFonts w:hint="default"/>
      </w:rPr>
    </w:lvl>
    <w:lvl w:ilvl="1" w:tplc="04270019" w:tentative="1">
      <w:start w:val="1"/>
      <w:numFmt w:val="lowerLetter"/>
      <w:lvlText w:val="%2."/>
      <w:lvlJc w:val="left"/>
      <w:pPr>
        <w:ind w:left="1339" w:hanging="360"/>
      </w:pPr>
    </w:lvl>
    <w:lvl w:ilvl="2" w:tplc="0427001B" w:tentative="1">
      <w:start w:val="1"/>
      <w:numFmt w:val="lowerRoman"/>
      <w:lvlText w:val="%3."/>
      <w:lvlJc w:val="right"/>
      <w:pPr>
        <w:ind w:left="2059" w:hanging="180"/>
      </w:pPr>
    </w:lvl>
    <w:lvl w:ilvl="3" w:tplc="0427000F" w:tentative="1">
      <w:start w:val="1"/>
      <w:numFmt w:val="decimal"/>
      <w:lvlText w:val="%4."/>
      <w:lvlJc w:val="left"/>
      <w:pPr>
        <w:ind w:left="2779" w:hanging="360"/>
      </w:pPr>
    </w:lvl>
    <w:lvl w:ilvl="4" w:tplc="04270019" w:tentative="1">
      <w:start w:val="1"/>
      <w:numFmt w:val="lowerLetter"/>
      <w:lvlText w:val="%5."/>
      <w:lvlJc w:val="left"/>
      <w:pPr>
        <w:ind w:left="3499" w:hanging="360"/>
      </w:pPr>
    </w:lvl>
    <w:lvl w:ilvl="5" w:tplc="0427001B" w:tentative="1">
      <w:start w:val="1"/>
      <w:numFmt w:val="lowerRoman"/>
      <w:lvlText w:val="%6."/>
      <w:lvlJc w:val="right"/>
      <w:pPr>
        <w:ind w:left="4219" w:hanging="180"/>
      </w:pPr>
    </w:lvl>
    <w:lvl w:ilvl="6" w:tplc="0427000F" w:tentative="1">
      <w:start w:val="1"/>
      <w:numFmt w:val="decimal"/>
      <w:lvlText w:val="%7."/>
      <w:lvlJc w:val="left"/>
      <w:pPr>
        <w:ind w:left="4939" w:hanging="360"/>
      </w:pPr>
    </w:lvl>
    <w:lvl w:ilvl="7" w:tplc="04270019" w:tentative="1">
      <w:start w:val="1"/>
      <w:numFmt w:val="lowerLetter"/>
      <w:lvlText w:val="%8."/>
      <w:lvlJc w:val="left"/>
      <w:pPr>
        <w:ind w:left="5659" w:hanging="360"/>
      </w:pPr>
    </w:lvl>
    <w:lvl w:ilvl="8" w:tplc="0427001B" w:tentative="1">
      <w:start w:val="1"/>
      <w:numFmt w:val="lowerRoman"/>
      <w:lvlText w:val="%9."/>
      <w:lvlJc w:val="right"/>
      <w:pPr>
        <w:ind w:left="6379" w:hanging="180"/>
      </w:pPr>
    </w:lvl>
  </w:abstractNum>
  <w:abstractNum w:abstractNumId="21" w15:restartNumberingAfterBreak="0">
    <w:nsid w:val="50865B76"/>
    <w:multiLevelType w:val="hybridMultilevel"/>
    <w:tmpl w:val="1F206FF6"/>
    <w:lvl w:ilvl="0" w:tplc="91F271F0">
      <w:start w:val="1"/>
      <w:numFmt w:val="decimal"/>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CEDC74">
      <w:start w:val="1"/>
      <w:numFmt w:val="lowerLetter"/>
      <w:lvlText w:val="%2"/>
      <w:lvlJc w:val="left"/>
      <w:pPr>
        <w:ind w:left="1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A85C50">
      <w:start w:val="1"/>
      <w:numFmt w:val="lowerRoman"/>
      <w:lvlText w:val="%3"/>
      <w:lvlJc w:val="left"/>
      <w:pPr>
        <w:ind w:left="2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305726">
      <w:start w:val="1"/>
      <w:numFmt w:val="decimal"/>
      <w:lvlText w:val="%4"/>
      <w:lvlJc w:val="left"/>
      <w:pPr>
        <w:ind w:left="3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80279C">
      <w:start w:val="1"/>
      <w:numFmt w:val="lowerLetter"/>
      <w:lvlText w:val="%5"/>
      <w:lvlJc w:val="left"/>
      <w:pPr>
        <w:ind w:left="3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26D9FA">
      <w:start w:val="1"/>
      <w:numFmt w:val="lowerRoman"/>
      <w:lvlText w:val="%6"/>
      <w:lvlJc w:val="left"/>
      <w:pPr>
        <w:ind w:left="4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D0E5E4">
      <w:start w:val="1"/>
      <w:numFmt w:val="decimal"/>
      <w:lvlText w:val="%7"/>
      <w:lvlJc w:val="left"/>
      <w:pPr>
        <w:ind w:left="5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862">
      <w:start w:val="1"/>
      <w:numFmt w:val="lowerLetter"/>
      <w:lvlText w:val="%8"/>
      <w:lvlJc w:val="left"/>
      <w:pPr>
        <w:ind w:left="6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8A03FA">
      <w:start w:val="1"/>
      <w:numFmt w:val="lowerRoman"/>
      <w:lvlText w:val="%9"/>
      <w:lvlJc w:val="left"/>
      <w:pPr>
        <w:ind w:left="6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22112B9"/>
    <w:multiLevelType w:val="hybridMultilevel"/>
    <w:tmpl w:val="068EB294"/>
    <w:lvl w:ilvl="0" w:tplc="50E8368A">
      <w:start w:val="8"/>
      <w:numFmt w:val="decimal"/>
      <w:lvlText w:val="%1."/>
      <w:lvlJc w:val="left"/>
      <w:pPr>
        <w:ind w:left="40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303530"/>
    <w:multiLevelType w:val="hybridMultilevel"/>
    <w:tmpl w:val="41C46D3A"/>
    <w:lvl w:ilvl="0" w:tplc="A4467EB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68B382">
      <w:start w:val="1"/>
      <w:numFmt w:val="bullet"/>
      <w:lvlText w:val="o"/>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DC55A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321A34">
      <w:start w:val="1"/>
      <w:numFmt w:val="bullet"/>
      <w:lvlText w:val="•"/>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58A720">
      <w:start w:val="1"/>
      <w:numFmt w:val="bullet"/>
      <w:lvlText w:val="o"/>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72D03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A6EA14">
      <w:start w:val="1"/>
      <w:numFmt w:val="bullet"/>
      <w:lvlText w:val="•"/>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8CBAB6">
      <w:start w:val="1"/>
      <w:numFmt w:val="bullet"/>
      <w:lvlText w:val="o"/>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0E3942">
      <w:start w:val="1"/>
      <w:numFmt w:val="bullet"/>
      <w:lvlText w:val="▪"/>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48D7ACC"/>
    <w:multiLevelType w:val="multilevel"/>
    <w:tmpl w:val="42845082"/>
    <w:lvl w:ilvl="0">
      <w:start w:val="10"/>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58C308D8"/>
    <w:multiLevelType w:val="hybridMultilevel"/>
    <w:tmpl w:val="A24262B0"/>
    <w:lvl w:ilvl="0" w:tplc="50E8368A">
      <w:start w:val="8"/>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26" w15:restartNumberingAfterBreak="0">
    <w:nsid w:val="5BCA2DF9"/>
    <w:multiLevelType w:val="hybridMultilevel"/>
    <w:tmpl w:val="DC648254"/>
    <w:lvl w:ilvl="0" w:tplc="4D148C6A">
      <w:start w:val="16"/>
      <w:numFmt w:val="decimal"/>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CC416A">
      <w:start w:val="1"/>
      <w:numFmt w:val="lowerLetter"/>
      <w:lvlText w:val="%2"/>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A7F44">
      <w:start w:val="1"/>
      <w:numFmt w:val="lowerRoman"/>
      <w:lvlText w:val="%3"/>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EEFA0">
      <w:start w:val="1"/>
      <w:numFmt w:val="decimal"/>
      <w:lvlText w:val="%4"/>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49EA6">
      <w:start w:val="1"/>
      <w:numFmt w:val="lowerLetter"/>
      <w:lvlText w:val="%5"/>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CDBBE">
      <w:start w:val="1"/>
      <w:numFmt w:val="lowerRoman"/>
      <w:lvlText w:val="%6"/>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0195A">
      <w:start w:val="1"/>
      <w:numFmt w:val="decimal"/>
      <w:lvlText w:val="%7"/>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8DD8E">
      <w:start w:val="1"/>
      <w:numFmt w:val="lowerLetter"/>
      <w:lvlText w:val="%8"/>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CF0F4">
      <w:start w:val="1"/>
      <w:numFmt w:val="lowerRoman"/>
      <w:lvlText w:val="%9"/>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A31DDC"/>
    <w:multiLevelType w:val="multilevel"/>
    <w:tmpl w:val="42845082"/>
    <w:lvl w:ilvl="0">
      <w:start w:val="10"/>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668E26D0"/>
    <w:multiLevelType w:val="multilevel"/>
    <w:tmpl w:val="72EEB41A"/>
    <w:lvl w:ilvl="0">
      <w:start w:val="13"/>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6D13E29"/>
    <w:multiLevelType w:val="hybridMultilevel"/>
    <w:tmpl w:val="EB2C92CE"/>
    <w:lvl w:ilvl="0" w:tplc="50E8368A">
      <w:start w:val="8"/>
      <w:numFmt w:val="decimal"/>
      <w:lvlText w:val="%1."/>
      <w:lvlJc w:val="left"/>
      <w:pPr>
        <w:ind w:left="40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2E62EB"/>
    <w:multiLevelType w:val="multilevel"/>
    <w:tmpl w:val="333AA15A"/>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5E3B57"/>
    <w:multiLevelType w:val="hybridMultilevel"/>
    <w:tmpl w:val="7B96CE3A"/>
    <w:lvl w:ilvl="0" w:tplc="FB822E42">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9872AA">
      <w:start w:val="1"/>
      <w:numFmt w:val="lowerLetter"/>
      <w:lvlText w:val="%2"/>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68C0B6">
      <w:start w:val="1"/>
      <w:numFmt w:val="lowerRoman"/>
      <w:lvlText w:val="%3"/>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7041F6">
      <w:start w:val="1"/>
      <w:numFmt w:val="decimal"/>
      <w:lvlText w:val="%4"/>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12FBB8">
      <w:start w:val="1"/>
      <w:numFmt w:val="lowerLetter"/>
      <w:lvlText w:val="%5"/>
      <w:lvlJc w:val="left"/>
      <w:pPr>
        <w:ind w:left="7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BE7EB8">
      <w:start w:val="1"/>
      <w:numFmt w:val="lowerRoman"/>
      <w:lvlText w:val="%6"/>
      <w:lvlJc w:val="left"/>
      <w:pPr>
        <w:ind w:left="8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B41CEC">
      <w:start w:val="1"/>
      <w:numFmt w:val="decimal"/>
      <w:lvlText w:val="%7"/>
      <w:lvlJc w:val="left"/>
      <w:pPr>
        <w:ind w:left="9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16AD50">
      <w:start w:val="1"/>
      <w:numFmt w:val="lowerLetter"/>
      <w:lvlText w:val="%8"/>
      <w:lvlJc w:val="left"/>
      <w:pPr>
        <w:ind w:left="98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74B826">
      <w:start w:val="1"/>
      <w:numFmt w:val="lowerRoman"/>
      <w:lvlText w:val="%9"/>
      <w:lvlJc w:val="left"/>
      <w:pPr>
        <w:ind w:left="105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7"/>
  </w:num>
  <w:num w:numId="5">
    <w:abstractNumId w:val="9"/>
  </w:num>
  <w:num w:numId="6">
    <w:abstractNumId w:val="14"/>
  </w:num>
  <w:num w:numId="7">
    <w:abstractNumId w:val="30"/>
  </w:num>
  <w:num w:numId="8">
    <w:abstractNumId w:val="28"/>
  </w:num>
  <w:num w:numId="9">
    <w:abstractNumId w:val="18"/>
  </w:num>
  <w:num w:numId="10">
    <w:abstractNumId w:val="26"/>
  </w:num>
  <w:num w:numId="11">
    <w:abstractNumId w:val="21"/>
  </w:num>
  <w:num w:numId="12">
    <w:abstractNumId w:val="6"/>
  </w:num>
  <w:num w:numId="13">
    <w:abstractNumId w:val="23"/>
  </w:num>
  <w:num w:numId="14">
    <w:abstractNumId w:val="31"/>
  </w:num>
  <w:num w:numId="15">
    <w:abstractNumId w:val="10"/>
  </w:num>
  <w:num w:numId="16">
    <w:abstractNumId w:val="15"/>
  </w:num>
  <w:num w:numId="17">
    <w:abstractNumId w:val="11"/>
  </w:num>
  <w:num w:numId="18">
    <w:abstractNumId w:val="1"/>
  </w:num>
  <w:num w:numId="19">
    <w:abstractNumId w:val="17"/>
  </w:num>
  <w:num w:numId="20">
    <w:abstractNumId w:val="20"/>
  </w:num>
  <w:num w:numId="21">
    <w:abstractNumId w:val="25"/>
  </w:num>
  <w:num w:numId="22">
    <w:abstractNumId w:val="29"/>
  </w:num>
  <w:num w:numId="23">
    <w:abstractNumId w:val="22"/>
  </w:num>
  <w:num w:numId="24">
    <w:abstractNumId w:val="8"/>
  </w:num>
  <w:num w:numId="25">
    <w:abstractNumId w:val="27"/>
  </w:num>
  <w:num w:numId="26">
    <w:abstractNumId w:val="5"/>
  </w:num>
  <w:num w:numId="27">
    <w:abstractNumId w:val="16"/>
  </w:num>
  <w:num w:numId="28">
    <w:abstractNumId w:val="12"/>
  </w:num>
  <w:num w:numId="29">
    <w:abstractNumId w:val="24"/>
  </w:num>
  <w:num w:numId="30">
    <w:abstractNumId w:val="4"/>
  </w:num>
  <w:num w:numId="31">
    <w:abstractNumId w:val="1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61"/>
    <w:rsid w:val="000C4E8D"/>
    <w:rsid w:val="001458B2"/>
    <w:rsid w:val="002501A5"/>
    <w:rsid w:val="00261848"/>
    <w:rsid w:val="0027551D"/>
    <w:rsid w:val="00497023"/>
    <w:rsid w:val="004E0B2C"/>
    <w:rsid w:val="005F286D"/>
    <w:rsid w:val="0078382C"/>
    <w:rsid w:val="008A57F3"/>
    <w:rsid w:val="008C0561"/>
    <w:rsid w:val="00987ADB"/>
    <w:rsid w:val="009F40FE"/>
    <w:rsid w:val="00B41AF5"/>
    <w:rsid w:val="00DF20D6"/>
    <w:rsid w:val="00E151B0"/>
    <w:rsid w:val="00E66287"/>
    <w:rsid w:val="00F40F5B"/>
    <w:rsid w:val="00F6378E"/>
    <w:rsid w:val="00FC34A0"/>
    <w:rsid w:val="00FD3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DBC8"/>
  <w15:docId w15:val="{D0D4A11B-7C95-4609-89BA-A5B8A6B5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 w:line="248" w:lineRule="auto"/>
      <w:ind w:left="2131"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14"/>
      </w:numPr>
      <w:spacing w:after="3" w:line="259" w:lineRule="auto"/>
      <w:ind w:left="263"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8A57F3"/>
    <w:pPr>
      <w:ind w:left="720"/>
      <w:contextualSpacing/>
    </w:pPr>
  </w:style>
  <w:style w:type="paragraph" w:styleId="Antrats">
    <w:name w:val="header"/>
    <w:basedOn w:val="prastasis"/>
    <w:link w:val="AntratsDiagrama"/>
    <w:uiPriority w:val="99"/>
    <w:unhideWhenUsed/>
    <w:rsid w:val="00B41A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1AF5"/>
    <w:rPr>
      <w:rFonts w:ascii="Times New Roman" w:eastAsia="Times New Roman" w:hAnsi="Times New Roman" w:cs="Times New Roman"/>
      <w:color w:val="000000"/>
    </w:rPr>
  </w:style>
  <w:style w:type="paragraph" w:styleId="Porat">
    <w:name w:val="footer"/>
    <w:basedOn w:val="prastasis"/>
    <w:link w:val="PoratDiagrama"/>
    <w:uiPriority w:val="99"/>
    <w:unhideWhenUsed/>
    <w:rsid w:val="00B41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1AF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15971</Words>
  <Characters>9104</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Skaistgirys</dc:creator>
  <cp:keywords/>
  <cp:lastModifiedBy>Mokytojai</cp:lastModifiedBy>
  <cp:revision>2</cp:revision>
  <dcterms:created xsi:type="dcterms:W3CDTF">2024-10-22T06:29:00Z</dcterms:created>
  <dcterms:modified xsi:type="dcterms:W3CDTF">2024-10-22T06:29:00Z</dcterms:modified>
</cp:coreProperties>
</file>