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122A13" w14:textId="03430BDF" w:rsidR="009D1865" w:rsidRPr="008449E1" w:rsidRDefault="00331332" w:rsidP="003308BC">
      <w:pPr>
        <w:spacing w:after="0" w:line="240" w:lineRule="auto"/>
        <w:ind w:left="5184"/>
        <w:rPr>
          <w:rFonts w:ascii="Times New Roman" w:hAnsi="Times New Roman" w:cs="Times New Roman"/>
          <w:sz w:val="24"/>
          <w:szCs w:val="24"/>
        </w:rPr>
      </w:pPr>
      <w:bookmarkStart w:id="0" w:name="_GoBack"/>
      <w:bookmarkEnd w:id="0"/>
      <w:r w:rsidRPr="008449E1">
        <w:rPr>
          <w:rFonts w:ascii="Times New Roman" w:hAnsi="Times New Roman" w:cs="Times New Roman"/>
          <w:sz w:val="24"/>
          <w:szCs w:val="24"/>
        </w:rPr>
        <w:t>PATVIRTINTA</w:t>
      </w:r>
    </w:p>
    <w:p w14:paraId="0E92E271" w14:textId="77777777" w:rsidR="003308BC" w:rsidRPr="008449E1" w:rsidRDefault="003308BC" w:rsidP="003308BC">
      <w:pPr>
        <w:spacing w:after="0" w:line="240" w:lineRule="auto"/>
        <w:ind w:left="3888" w:firstLine="1296"/>
        <w:rPr>
          <w:rFonts w:ascii="Times New Roman" w:hAnsi="Times New Roman" w:cs="Times New Roman"/>
          <w:sz w:val="24"/>
          <w:szCs w:val="24"/>
        </w:rPr>
      </w:pPr>
      <w:r w:rsidRPr="008449E1">
        <w:rPr>
          <w:rFonts w:ascii="Times New Roman" w:hAnsi="Times New Roman" w:cs="Times New Roman"/>
          <w:sz w:val="24"/>
          <w:szCs w:val="24"/>
        </w:rPr>
        <w:t xml:space="preserve">Joniškio r. Skaistgirio gimnazijos direktoriaus </w:t>
      </w:r>
    </w:p>
    <w:p w14:paraId="65E6D167" w14:textId="4BC94403" w:rsidR="003308BC" w:rsidRPr="008449E1" w:rsidRDefault="003308BC" w:rsidP="003308BC">
      <w:pPr>
        <w:spacing w:after="0" w:line="240" w:lineRule="auto"/>
        <w:ind w:left="3888" w:firstLine="1296"/>
        <w:rPr>
          <w:rFonts w:ascii="Times New Roman" w:hAnsi="Times New Roman" w:cs="Times New Roman"/>
          <w:sz w:val="24"/>
          <w:szCs w:val="24"/>
        </w:rPr>
      </w:pPr>
      <w:r w:rsidRPr="008449E1">
        <w:rPr>
          <w:rFonts w:ascii="Times New Roman" w:hAnsi="Times New Roman" w:cs="Times New Roman"/>
          <w:sz w:val="24"/>
          <w:szCs w:val="24"/>
        </w:rPr>
        <w:t>202</w:t>
      </w:r>
      <w:r w:rsidR="005B0F7A">
        <w:rPr>
          <w:rFonts w:ascii="Times New Roman" w:hAnsi="Times New Roman" w:cs="Times New Roman"/>
          <w:sz w:val="24"/>
          <w:szCs w:val="24"/>
        </w:rPr>
        <w:t>2</w:t>
      </w:r>
      <w:r w:rsidRPr="008449E1">
        <w:rPr>
          <w:rFonts w:ascii="Times New Roman" w:hAnsi="Times New Roman" w:cs="Times New Roman"/>
          <w:sz w:val="24"/>
          <w:szCs w:val="24"/>
        </w:rPr>
        <w:t xml:space="preserve"> m. </w:t>
      </w:r>
      <w:r w:rsidR="005B0F7A">
        <w:rPr>
          <w:rFonts w:ascii="Times New Roman" w:hAnsi="Times New Roman" w:cs="Times New Roman"/>
          <w:sz w:val="24"/>
          <w:szCs w:val="24"/>
        </w:rPr>
        <w:t xml:space="preserve">spalio </w:t>
      </w:r>
      <w:r w:rsidR="00083381">
        <w:rPr>
          <w:rFonts w:ascii="Times New Roman" w:hAnsi="Times New Roman" w:cs="Times New Roman"/>
          <w:sz w:val="24"/>
          <w:szCs w:val="24"/>
        </w:rPr>
        <w:t>24</w:t>
      </w:r>
      <w:r w:rsidRPr="008449E1">
        <w:rPr>
          <w:rFonts w:ascii="Times New Roman" w:hAnsi="Times New Roman" w:cs="Times New Roman"/>
          <w:sz w:val="24"/>
          <w:szCs w:val="24"/>
        </w:rPr>
        <w:t xml:space="preserve"> d. įsakymu Nr. V-</w:t>
      </w:r>
      <w:r w:rsidR="00DC2781">
        <w:rPr>
          <w:rFonts w:ascii="Times New Roman" w:hAnsi="Times New Roman" w:cs="Times New Roman"/>
          <w:sz w:val="24"/>
          <w:szCs w:val="24"/>
        </w:rPr>
        <w:t>55</w:t>
      </w:r>
    </w:p>
    <w:p w14:paraId="116CC5BB" w14:textId="14EA4D56" w:rsidR="00331332" w:rsidRPr="008449E1" w:rsidRDefault="00331332"/>
    <w:p w14:paraId="13FFB97F" w14:textId="77777777" w:rsidR="00331332" w:rsidRPr="008449E1" w:rsidRDefault="00331332" w:rsidP="00331332">
      <w:pPr>
        <w:spacing w:after="10" w:line="249" w:lineRule="auto"/>
        <w:ind w:left="275" w:right="229" w:hanging="10"/>
        <w:jc w:val="center"/>
        <w:rPr>
          <w:rFonts w:ascii="Times New Roman" w:eastAsia="Times New Roman" w:hAnsi="Times New Roman" w:cs="Times New Roman"/>
          <w:sz w:val="24"/>
          <w:lang w:eastAsia="lt-LT"/>
        </w:rPr>
      </w:pPr>
      <w:r w:rsidRPr="008449E1">
        <w:rPr>
          <w:rFonts w:ascii="Times New Roman" w:eastAsia="Times New Roman" w:hAnsi="Times New Roman" w:cs="Times New Roman"/>
          <w:b/>
          <w:sz w:val="24"/>
          <w:lang w:eastAsia="lt-LT"/>
        </w:rPr>
        <w:t xml:space="preserve">JONIŠKIO R. SKAISTGIRIO GIMNAZIJOS MOKINIŲ RENGINIŲ, EKSKURSIJŲ (IŠVYKŲ) ORGANIZAVIMO TVARKOS APRAŠAS </w:t>
      </w:r>
    </w:p>
    <w:p w14:paraId="7BA58AC5" w14:textId="547BF39C" w:rsidR="00331332" w:rsidRPr="008449E1" w:rsidRDefault="00331332"/>
    <w:p w14:paraId="01E71EC8" w14:textId="77777777" w:rsidR="00331332" w:rsidRPr="008449E1" w:rsidRDefault="00331332" w:rsidP="00331332">
      <w:pPr>
        <w:keepNext/>
        <w:keepLines/>
        <w:spacing w:after="10" w:line="249" w:lineRule="auto"/>
        <w:ind w:left="275" w:right="-90" w:hanging="10"/>
        <w:jc w:val="center"/>
        <w:outlineLvl w:val="0"/>
        <w:rPr>
          <w:rFonts w:ascii="Times New Roman" w:eastAsia="Times New Roman" w:hAnsi="Times New Roman" w:cs="Times New Roman"/>
          <w:b/>
          <w:sz w:val="24"/>
          <w:lang w:eastAsia="lt-LT"/>
        </w:rPr>
      </w:pPr>
      <w:r w:rsidRPr="008449E1">
        <w:rPr>
          <w:rFonts w:ascii="Times New Roman" w:eastAsia="Times New Roman" w:hAnsi="Times New Roman" w:cs="Times New Roman"/>
          <w:b/>
          <w:sz w:val="24"/>
          <w:lang w:eastAsia="lt-LT"/>
        </w:rPr>
        <w:t>I.</w:t>
      </w:r>
      <w:r w:rsidRPr="008449E1">
        <w:rPr>
          <w:rFonts w:ascii="Arial" w:eastAsia="Arial" w:hAnsi="Arial" w:cs="Arial"/>
          <w:b/>
          <w:sz w:val="24"/>
          <w:lang w:eastAsia="lt-LT"/>
        </w:rPr>
        <w:t xml:space="preserve"> </w:t>
      </w:r>
      <w:r w:rsidRPr="008449E1">
        <w:rPr>
          <w:rFonts w:ascii="Times New Roman" w:eastAsia="Times New Roman" w:hAnsi="Times New Roman" w:cs="Times New Roman"/>
          <w:b/>
          <w:sz w:val="24"/>
          <w:lang w:eastAsia="lt-LT"/>
        </w:rPr>
        <w:t xml:space="preserve">BENDROSIOS NUOSTATOS </w:t>
      </w:r>
    </w:p>
    <w:p w14:paraId="323D8389" w14:textId="1A9490A3" w:rsidR="00331332" w:rsidRPr="008449E1" w:rsidRDefault="00331332"/>
    <w:p w14:paraId="68E1A2C7" w14:textId="2833ECF7" w:rsidR="00331332" w:rsidRPr="008449E1" w:rsidRDefault="00331332" w:rsidP="003308BC">
      <w:pPr>
        <w:pStyle w:val="Sraopastraipa"/>
        <w:numPr>
          <w:ilvl w:val="0"/>
          <w:numId w:val="1"/>
        </w:numPr>
        <w:tabs>
          <w:tab w:val="left" w:pos="1418"/>
          <w:tab w:val="left" w:pos="1701"/>
        </w:tabs>
        <w:spacing w:after="0" w:line="240" w:lineRule="auto"/>
        <w:ind w:left="0"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Joniškio r. Skaistgirio gimnazijos mokinių renginių, ekskursijų (išvykų) organizavimo tvarkos aprašas  (toliau - Aprašas) parengtas vadovaujantis Vaikų turizmo renginių organizavimo aprašu, patvirtintu Lietuvos Respublikos Švietimo ir mokslo ministro 2005 m. kovo 1 d. įsakymu Nr. ISAK- 330, nustato renginių, ekskursijų, išvykų gimnazijoje organizavimo tvarką.         </w:t>
      </w:r>
    </w:p>
    <w:p w14:paraId="332E9737" w14:textId="77777777" w:rsidR="00331332" w:rsidRPr="008449E1" w:rsidRDefault="00331332" w:rsidP="003308BC">
      <w:pPr>
        <w:pStyle w:val="Sraopastraipa"/>
        <w:numPr>
          <w:ilvl w:val="0"/>
          <w:numId w:val="1"/>
        </w:numPr>
        <w:tabs>
          <w:tab w:val="left" w:pos="1418"/>
          <w:tab w:val="left" w:pos="1701"/>
        </w:tabs>
        <w:spacing w:after="0" w:line="240" w:lineRule="auto"/>
        <w:ind w:left="0"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Aprašo tikslas – reglamentuoti renginių organizavimą, vykdymą ir užtikrinti renginiuose dalyvaujančių vaikų saugumą. </w:t>
      </w:r>
    </w:p>
    <w:p w14:paraId="1D6BFA8A" w14:textId="3E322B9D" w:rsidR="00331332" w:rsidRPr="008449E1" w:rsidRDefault="00331332" w:rsidP="003308BC">
      <w:pPr>
        <w:pStyle w:val="Sraopastraipa"/>
        <w:numPr>
          <w:ilvl w:val="0"/>
          <w:numId w:val="1"/>
        </w:numPr>
        <w:tabs>
          <w:tab w:val="left" w:pos="1418"/>
          <w:tab w:val="left" w:pos="1701"/>
        </w:tabs>
        <w:spacing w:after="0" w:line="240" w:lineRule="auto"/>
        <w:ind w:left="0"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Aprašas taikomas gimnazijos mokiniams ir pedagogams, organizuojantiems ir vykdantiems vaikų iki 1</w:t>
      </w:r>
      <w:r w:rsidR="009702BC" w:rsidRPr="008449E1">
        <w:rPr>
          <w:rFonts w:ascii="Times New Roman" w:eastAsia="Times New Roman" w:hAnsi="Times New Roman" w:cs="Times New Roman"/>
          <w:sz w:val="24"/>
          <w:lang w:eastAsia="lt-LT"/>
        </w:rPr>
        <w:t>8</w:t>
      </w:r>
      <w:r w:rsidRPr="008449E1">
        <w:rPr>
          <w:rFonts w:ascii="Times New Roman" w:eastAsia="Times New Roman" w:hAnsi="Times New Roman" w:cs="Times New Roman"/>
          <w:sz w:val="24"/>
          <w:lang w:eastAsia="lt-LT"/>
        </w:rPr>
        <w:t xml:space="preserve"> metų turizmo renginius Lietuvos Respublikos teritorijoje ir už jos ribų. </w:t>
      </w:r>
    </w:p>
    <w:p w14:paraId="25C3C1A2" w14:textId="77777777" w:rsidR="00331332" w:rsidRPr="008449E1" w:rsidRDefault="00331332" w:rsidP="003308BC">
      <w:pPr>
        <w:pStyle w:val="Sraopastraipa"/>
        <w:numPr>
          <w:ilvl w:val="0"/>
          <w:numId w:val="1"/>
        </w:numPr>
        <w:tabs>
          <w:tab w:val="left" w:pos="1418"/>
          <w:tab w:val="left" w:pos="1701"/>
        </w:tabs>
        <w:spacing w:after="0" w:line="240" w:lineRule="auto"/>
        <w:ind w:left="0"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Apraše vartojamos sąvokos: </w:t>
      </w:r>
    </w:p>
    <w:p w14:paraId="3C2F7847" w14:textId="7FA50F29" w:rsidR="00331332" w:rsidRPr="008449E1" w:rsidRDefault="00331332" w:rsidP="003308BC">
      <w:pPr>
        <w:pStyle w:val="Sraopastraipa"/>
        <w:numPr>
          <w:ilvl w:val="1"/>
          <w:numId w:val="1"/>
        </w:numPr>
        <w:tabs>
          <w:tab w:val="left" w:pos="1418"/>
          <w:tab w:val="left" w:pos="1701"/>
        </w:tabs>
        <w:spacing w:after="0" w:line="240" w:lineRule="auto"/>
        <w:ind w:left="0" w:firstLine="1134"/>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 renginys</w:t>
      </w:r>
      <w:r w:rsidRPr="008449E1">
        <w:rPr>
          <w:rFonts w:ascii="Times New Roman" w:eastAsia="Times New Roman" w:hAnsi="Times New Roman" w:cs="Times New Roman"/>
          <w:b/>
          <w:sz w:val="24"/>
          <w:lang w:eastAsia="lt-LT"/>
        </w:rPr>
        <w:t xml:space="preserve"> – </w:t>
      </w:r>
      <w:r w:rsidRPr="008449E1">
        <w:rPr>
          <w:rFonts w:ascii="Times New Roman" w:eastAsia="Times New Roman" w:hAnsi="Times New Roman" w:cs="Times New Roman"/>
          <w:sz w:val="24"/>
          <w:lang w:eastAsia="lt-LT"/>
        </w:rPr>
        <w:t xml:space="preserve">trumpalaikė neformaliojo švietimo programos dalis, įvairūs renginiai gimnazijoje, vykimai į konkursus, olimpiadas, varžybas, konferencijas ir kt.; </w:t>
      </w:r>
    </w:p>
    <w:p w14:paraId="04261D47" w14:textId="048A31A8" w:rsidR="00331332" w:rsidRPr="008449E1" w:rsidRDefault="00331332" w:rsidP="003308BC">
      <w:pPr>
        <w:pStyle w:val="Sraopastraipa"/>
        <w:numPr>
          <w:ilvl w:val="1"/>
          <w:numId w:val="1"/>
        </w:numPr>
        <w:tabs>
          <w:tab w:val="left" w:pos="1418"/>
          <w:tab w:val="left" w:pos="1701"/>
        </w:tabs>
        <w:spacing w:after="0" w:line="240" w:lineRule="auto"/>
        <w:ind w:left="0"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 ekskursija (išvyka) – turistinių objektų lankymas pėsčiomis arba numatytomis transporto priemonėmis nustatytu maršrutu ugdymo tikslais, kurį vykdo gidas arba pedagogas; </w:t>
      </w:r>
    </w:p>
    <w:p w14:paraId="453DEC55" w14:textId="449FA62A" w:rsidR="00331332" w:rsidRPr="008449E1" w:rsidRDefault="00331332" w:rsidP="003308BC">
      <w:pPr>
        <w:pStyle w:val="Sraopastraipa"/>
        <w:numPr>
          <w:ilvl w:val="1"/>
          <w:numId w:val="1"/>
        </w:numPr>
        <w:tabs>
          <w:tab w:val="left" w:pos="1418"/>
          <w:tab w:val="left" w:pos="1701"/>
        </w:tabs>
        <w:spacing w:after="0" w:line="240" w:lineRule="auto"/>
        <w:ind w:left="0"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 stovykla – vaikų poilsio organizavimas rekreacinėje teritorijoje įrengtoje stovyklavietėje; </w:t>
      </w:r>
    </w:p>
    <w:p w14:paraId="73A053EA" w14:textId="2C77754E" w:rsidR="00331332" w:rsidRPr="008449E1" w:rsidRDefault="00331332" w:rsidP="003308BC">
      <w:pPr>
        <w:pStyle w:val="Sraopastraipa"/>
        <w:numPr>
          <w:ilvl w:val="1"/>
          <w:numId w:val="1"/>
        </w:numPr>
        <w:tabs>
          <w:tab w:val="left" w:pos="1418"/>
          <w:tab w:val="left" w:pos="1701"/>
        </w:tabs>
        <w:spacing w:after="0" w:line="240" w:lineRule="auto"/>
        <w:ind w:left="0"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 renginio vadovas – asmuo, turintis tinkamą pasirengimą, organizuojantis pasiruošimą turizmo renginiui ir jam vadovaujantis.  </w:t>
      </w:r>
    </w:p>
    <w:p w14:paraId="7DDC0A46" w14:textId="0C121DFC" w:rsidR="000C3EB7" w:rsidRPr="008449E1" w:rsidRDefault="000C3EB7" w:rsidP="000C3EB7">
      <w:pPr>
        <w:pStyle w:val="Sraopastraipa"/>
        <w:spacing w:after="11" w:line="268" w:lineRule="auto"/>
        <w:jc w:val="both"/>
        <w:rPr>
          <w:rFonts w:ascii="Times New Roman" w:eastAsia="Times New Roman" w:hAnsi="Times New Roman" w:cs="Times New Roman"/>
          <w:sz w:val="24"/>
          <w:lang w:eastAsia="lt-LT"/>
        </w:rPr>
      </w:pPr>
    </w:p>
    <w:p w14:paraId="09F9DD2D" w14:textId="77777777" w:rsidR="000C3EB7" w:rsidRPr="008449E1" w:rsidRDefault="000C3EB7" w:rsidP="000C3EB7">
      <w:pPr>
        <w:keepNext/>
        <w:keepLines/>
        <w:spacing w:after="10" w:line="249" w:lineRule="auto"/>
        <w:ind w:left="275" w:right="273" w:hanging="10"/>
        <w:jc w:val="center"/>
        <w:outlineLvl w:val="0"/>
        <w:rPr>
          <w:rFonts w:ascii="Times New Roman" w:eastAsia="Times New Roman" w:hAnsi="Times New Roman" w:cs="Times New Roman"/>
          <w:b/>
          <w:sz w:val="24"/>
          <w:lang w:eastAsia="lt-LT"/>
        </w:rPr>
      </w:pPr>
      <w:r w:rsidRPr="008449E1">
        <w:rPr>
          <w:rFonts w:ascii="Times New Roman" w:eastAsia="Times New Roman" w:hAnsi="Times New Roman" w:cs="Times New Roman"/>
          <w:b/>
          <w:sz w:val="24"/>
          <w:lang w:eastAsia="lt-LT"/>
        </w:rPr>
        <w:t xml:space="preserve">II. RENGINIŲ, EKSKURSIJŲ (IŠVYKŲ) ORGANIZAVIMO TVARKA </w:t>
      </w:r>
    </w:p>
    <w:p w14:paraId="2E150E1C" w14:textId="713ED9C2" w:rsidR="000C3EB7" w:rsidRPr="008449E1" w:rsidRDefault="000C3EB7" w:rsidP="000C3EB7">
      <w:pPr>
        <w:pStyle w:val="Sraopastraipa"/>
        <w:spacing w:after="11" w:line="268" w:lineRule="auto"/>
        <w:jc w:val="both"/>
        <w:rPr>
          <w:rFonts w:ascii="Times New Roman" w:eastAsia="Times New Roman" w:hAnsi="Times New Roman" w:cs="Times New Roman"/>
          <w:sz w:val="24"/>
          <w:lang w:eastAsia="lt-LT"/>
        </w:rPr>
      </w:pPr>
    </w:p>
    <w:p w14:paraId="33591770" w14:textId="77777777" w:rsidR="000C3EB7" w:rsidRPr="008449E1" w:rsidRDefault="000C3EB7" w:rsidP="003308BC">
      <w:pPr>
        <w:pStyle w:val="Sraopastraipa"/>
        <w:numPr>
          <w:ilvl w:val="0"/>
          <w:numId w:val="1"/>
        </w:numPr>
        <w:tabs>
          <w:tab w:val="left" w:pos="1418"/>
          <w:tab w:val="left" w:pos="1560"/>
        </w:tabs>
        <w:spacing w:after="0" w:line="240" w:lineRule="auto"/>
        <w:ind w:left="0"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Renginio, ekskursijos (išvykos)  vadovas:  </w:t>
      </w:r>
    </w:p>
    <w:p w14:paraId="085D5E7F" w14:textId="0BB20B4D" w:rsidR="000C3EB7" w:rsidRPr="008449E1" w:rsidRDefault="000C3EB7" w:rsidP="003308BC">
      <w:pPr>
        <w:pStyle w:val="Sraopastraipa"/>
        <w:numPr>
          <w:ilvl w:val="1"/>
          <w:numId w:val="1"/>
        </w:numPr>
        <w:tabs>
          <w:tab w:val="left" w:pos="1418"/>
          <w:tab w:val="left" w:pos="1560"/>
        </w:tabs>
        <w:spacing w:after="0" w:line="240" w:lineRule="auto"/>
        <w:ind w:left="0"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 ne vėliau kaip prieš dvi dienas iki renginio pradžios instruktuoja mokinius saugos klausimais (supažindina su saugaus elgesio taisyklėmis, elgesio gamtoje, autobuse, viešoje vietoje, aplinkosaugos, priešgaisrinės saugos ir saugaus maudymosi reikalavimais) (3 priedas). Tamo dienyno aplinkoje suformuoja </w:t>
      </w:r>
      <w:r w:rsidR="00FA69F3" w:rsidRPr="008449E1">
        <w:rPr>
          <w:rFonts w:ascii="Times New Roman" w:eastAsia="Times New Roman" w:hAnsi="Times New Roman" w:cs="Times New Roman"/>
          <w:sz w:val="24"/>
          <w:lang w:eastAsia="lt-LT"/>
        </w:rPr>
        <w:t xml:space="preserve">ir atspausdina </w:t>
      </w:r>
      <w:r w:rsidRPr="008449E1">
        <w:rPr>
          <w:rFonts w:ascii="Times New Roman" w:eastAsia="Times New Roman" w:hAnsi="Times New Roman" w:cs="Times New Roman"/>
          <w:sz w:val="24"/>
          <w:lang w:eastAsia="lt-LT"/>
        </w:rPr>
        <w:t xml:space="preserve">Saugaus elgesio ir kitų instruktažų lapą, įrašo datą ir instruktažo turinį. </w:t>
      </w:r>
      <w:r w:rsidR="00801484" w:rsidRPr="008449E1">
        <w:rPr>
          <w:rFonts w:ascii="Times New Roman" w:eastAsia="Times New Roman" w:hAnsi="Times New Roman" w:cs="Times New Roman"/>
          <w:sz w:val="24"/>
          <w:lang w:eastAsia="lt-LT"/>
        </w:rPr>
        <w:t>1-4 klasių mokiniai instruktažo lape pasirašo savo vardą</w:t>
      </w:r>
      <w:r w:rsidR="004C19BF" w:rsidRPr="008449E1">
        <w:rPr>
          <w:rFonts w:ascii="Times New Roman" w:eastAsia="Times New Roman" w:hAnsi="Times New Roman" w:cs="Times New Roman"/>
          <w:sz w:val="24"/>
          <w:lang w:eastAsia="lt-LT"/>
        </w:rPr>
        <w:t>,</w:t>
      </w:r>
      <w:r w:rsidR="00801484" w:rsidRPr="008449E1">
        <w:rPr>
          <w:rFonts w:ascii="Times New Roman" w:eastAsia="Times New Roman" w:hAnsi="Times New Roman" w:cs="Times New Roman"/>
          <w:sz w:val="24"/>
          <w:lang w:eastAsia="lt-LT"/>
        </w:rPr>
        <w:t xml:space="preserve"> </w:t>
      </w:r>
      <w:r w:rsidRPr="008449E1">
        <w:rPr>
          <w:rFonts w:ascii="Times New Roman" w:eastAsia="Times New Roman" w:hAnsi="Times New Roman" w:cs="Times New Roman"/>
          <w:sz w:val="24"/>
          <w:lang w:eastAsia="lt-LT"/>
        </w:rPr>
        <w:t>5 – 12 klasių mokiniai instruktažo lape pasirašo.</w:t>
      </w:r>
    </w:p>
    <w:p w14:paraId="00FEF1E0" w14:textId="31FB655B" w:rsidR="000C3EB7" w:rsidRPr="008449E1" w:rsidRDefault="000C3EB7" w:rsidP="003308BC">
      <w:pPr>
        <w:pStyle w:val="Sraopastraipa"/>
        <w:numPr>
          <w:ilvl w:val="1"/>
          <w:numId w:val="1"/>
        </w:numPr>
        <w:tabs>
          <w:tab w:val="left" w:pos="1418"/>
          <w:tab w:val="left" w:pos="1560"/>
        </w:tabs>
        <w:spacing w:after="0" w:line="240" w:lineRule="auto"/>
        <w:ind w:left="0"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 saugaus elgesio instruktažo lapus saugo klasės saugos instruktažų segtuve;   </w:t>
      </w:r>
    </w:p>
    <w:p w14:paraId="4F91D9A5" w14:textId="0633761E" w:rsidR="000C3EB7" w:rsidRPr="008449E1" w:rsidRDefault="000C3EB7" w:rsidP="002D4779">
      <w:pPr>
        <w:pStyle w:val="Sraopastraipa"/>
        <w:numPr>
          <w:ilvl w:val="1"/>
          <w:numId w:val="1"/>
        </w:numPr>
        <w:tabs>
          <w:tab w:val="left" w:pos="1418"/>
          <w:tab w:val="left" w:pos="1560"/>
        </w:tabs>
        <w:spacing w:after="0" w:line="240" w:lineRule="auto"/>
        <w:ind w:left="0"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 informuoja apie planuojamą renginį, ekskursiją (išvyką) mokinių tėvus</w:t>
      </w:r>
      <w:r w:rsidR="00FA69F3" w:rsidRPr="008449E1">
        <w:rPr>
          <w:rFonts w:ascii="Times New Roman" w:eastAsia="Times New Roman" w:hAnsi="Times New Roman" w:cs="Times New Roman"/>
          <w:sz w:val="24"/>
          <w:lang w:eastAsia="lt-LT"/>
        </w:rPr>
        <w:t>/globėjus/rūpintojus</w:t>
      </w:r>
      <w:r w:rsidRPr="008449E1">
        <w:rPr>
          <w:rFonts w:ascii="Times New Roman" w:eastAsia="Times New Roman" w:hAnsi="Times New Roman" w:cs="Times New Roman"/>
          <w:sz w:val="24"/>
          <w:lang w:eastAsia="lt-LT"/>
        </w:rPr>
        <w:t xml:space="preserve"> (raštu, žodžiu, telefonu ar el. dienyne) ir gauna raštišką tėvų</w:t>
      </w:r>
      <w:r w:rsidR="00FA69F3" w:rsidRPr="008449E1">
        <w:rPr>
          <w:rFonts w:ascii="Times New Roman" w:eastAsia="Times New Roman" w:hAnsi="Times New Roman" w:cs="Times New Roman"/>
          <w:sz w:val="24"/>
          <w:lang w:eastAsia="lt-LT"/>
        </w:rPr>
        <w:t>/globėjų/rūpintojų</w:t>
      </w:r>
      <w:r w:rsidRPr="008449E1">
        <w:rPr>
          <w:rFonts w:ascii="Times New Roman" w:eastAsia="Times New Roman" w:hAnsi="Times New Roman" w:cs="Times New Roman"/>
          <w:sz w:val="24"/>
          <w:lang w:eastAsia="lt-LT"/>
        </w:rPr>
        <w:t xml:space="preserve"> sutikimą dėl sūnaus/ dukros/ globotinio/ globotinės dalyvavimo turizmo renginyje</w:t>
      </w:r>
      <w:r w:rsidR="00FA69F3" w:rsidRPr="008449E1">
        <w:rPr>
          <w:rFonts w:ascii="Times New Roman" w:eastAsia="Times New Roman" w:hAnsi="Times New Roman" w:cs="Times New Roman"/>
          <w:sz w:val="24"/>
          <w:lang w:eastAsia="lt-LT"/>
        </w:rPr>
        <w:t xml:space="preserve"> </w:t>
      </w:r>
      <w:r w:rsidRPr="008449E1">
        <w:rPr>
          <w:rFonts w:ascii="Times New Roman" w:eastAsia="Times New Roman" w:hAnsi="Times New Roman" w:cs="Times New Roman"/>
          <w:sz w:val="24"/>
          <w:lang w:eastAsia="lt-LT"/>
        </w:rPr>
        <w:t>(2 priedas)</w:t>
      </w:r>
      <w:r w:rsidR="002D4779" w:rsidRPr="008449E1">
        <w:rPr>
          <w:rFonts w:ascii="Times New Roman" w:eastAsia="Times New Roman" w:hAnsi="Times New Roman" w:cs="Times New Roman"/>
          <w:sz w:val="24"/>
          <w:lang w:eastAsia="lt-LT"/>
        </w:rPr>
        <w:t>;</w:t>
      </w:r>
    </w:p>
    <w:p w14:paraId="29575C6C" w14:textId="44648AE1" w:rsidR="000C3EB7" w:rsidRPr="008449E1" w:rsidRDefault="000C3EB7" w:rsidP="003308BC">
      <w:pPr>
        <w:pStyle w:val="Sraopastraipa"/>
        <w:numPr>
          <w:ilvl w:val="1"/>
          <w:numId w:val="1"/>
        </w:numPr>
        <w:tabs>
          <w:tab w:val="left" w:pos="1418"/>
          <w:tab w:val="left" w:pos="1560"/>
        </w:tabs>
        <w:spacing w:after="0" w:line="240" w:lineRule="auto"/>
        <w:ind w:left="0"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 ne vėliau kaip prieš tris dienas iki renginio, ekskursijos (išvykos) pradžios ir ne vėliau kaip prieš 5 darbo dienas iki ekskursijos (išvykos) vyksiančios už Lietuvos Respublikos ribų, pateikia gimnazijos direktoriui suderinti kelionės aprašą ir vykstančių mokinių sąrašą (1 priedas). Surenka tėvų sutikimus (2 priedas), </w:t>
      </w:r>
      <w:r w:rsidR="00FA69F3" w:rsidRPr="008449E1">
        <w:rPr>
          <w:rFonts w:ascii="Times New Roman" w:eastAsia="Times New Roman" w:hAnsi="Times New Roman" w:cs="Times New Roman"/>
          <w:sz w:val="24"/>
          <w:lang w:eastAsia="lt-LT"/>
        </w:rPr>
        <w:t xml:space="preserve">įstaigos vadovas </w:t>
      </w:r>
      <w:r w:rsidRPr="008449E1">
        <w:rPr>
          <w:rFonts w:ascii="Times New Roman" w:eastAsia="Times New Roman" w:hAnsi="Times New Roman" w:cs="Times New Roman"/>
          <w:sz w:val="24"/>
          <w:lang w:eastAsia="lt-LT"/>
        </w:rPr>
        <w:t>įsitikina ar yra transporto priemonės bei keleivių draudimas, sutartis su vežėju</w:t>
      </w:r>
      <w:r w:rsidR="00FA69F3" w:rsidRPr="008449E1">
        <w:rPr>
          <w:rFonts w:ascii="Times New Roman" w:eastAsia="Times New Roman" w:hAnsi="Times New Roman" w:cs="Times New Roman"/>
          <w:sz w:val="24"/>
          <w:lang w:eastAsia="lt-LT"/>
        </w:rPr>
        <w:t xml:space="preserve"> ir žodžiu apie tai patvirtina renginio vadovą</w:t>
      </w:r>
      <w:r w:rsidRPr="008449E1">
        <w:rPr>
          <w:rFonts w:ascii="Times New Roman" w:eastAsia="Times New Roman" w:hAnsi="Times New Roman" w:cs="Times New Roman"/>
          <w:sz w:val="24"/>
          <w:lang w:eastAsia="lt-LT"/>
        </w:rPr>
        <w:t xml:space="preserve">; </w:t>
      </w:r>
    </w:p>
    <w:p w14:paraId="17815322" w14:textId="058E11ED" w:rsidR="000C3EB7" w:rsidRPr="008449E1" w:rsidRDefault="00BC078A" w:rsidP="003308BC">
      <w:pPr>
        <w:pStyle w:val="Sraopastraipa"/>
        <w:numPr>
          <w:ilvl w:val="1"/>
          <w:numId w:val="1"/>
        </w:numPr>
        <w:tabs>
          <w:tab w:val="left" w:pos="1418"/>
          <w:tab w:val="left" w:pos="1560"/>
        </w:tabs>
        <w:spacing w:after="0" w:line="240" w:lineRule="auto"/>
        <w:ind w:left="0"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 </w:t>
      </w:r>
      <w:r w:rsidR="000C3EB7" w:rsidRPr="008449E1">
        <w:rPr>
          <w:rFonts w:ascii="Times New Roman" w:eastAsia="Times New Roman" w:hAnsi="Times New Roman" w:cs="Times New Roman"/>
          <w:sz w:val="24"/>
          <w:lang w:eastAsia="lt-LT"/>
        </w:rPr>
        <w:t>ne vėliau kaip prieš dvi dienas iki rengin</w:t>
      </w:r>
      <w:r w:rsidR="003B6A6D">
        <w:rPr>
          <w:rFonts w:ascii="Times New Roman" w:eastAsia="Times New Roman" w:hAnsi="Times New Roman" w:cs="Times New Roman"/>
          <w:sz w:val="24"/>
          <w:lang w:eastAsia="lt-LT"/>
        </w:rPr>
        <w:t xml:space="preserve">io pradžios pateikia Skaistgirio gimnazijos darbuotojui, kuris atsakingas už dokumentų rengimą, </w:t>
      </w:r>
      <w:r w:rsidR="000C3EB7" w:rsidRPr="008449E1">
        <w:rPr>
          <w:rFonts w:ascii="Times New Roman" w:eastAsia="Times New Roman" w:hAnsi="Times New Roman" w:cs="Times New Roman"/>
          <w:sz w:val="24"/>
          <w:lang w:eastAsia="lt-LT"/>
        </w:rPr>
        <w:t xml:space="preserve"> šiuos dokumentus: renginio, ekskursijos (išvykos</w:t>
      </w:r>
      <w:r w:rsidR="000C3EB7" w:rsidRPr="00083381">
        <w:rPr>
          <w:rFonts w:ascii="Times New Roman" w:eastAsia="Times New Roman" w:hAnsi="Times New Roman" w:cs="Times New Roman"/>
          <w:color w:val="000000" w:themeColor="text1"/>
          <w:sz w:val="24"/>
          <w:lang w:eastAsia="lt-LT"/>
        </w:rPr>
        <w:t>)</w:t>
      </w:r>
      <w:r w:rsidR="002717DB" w:rsidRPr="00083381">
        <w:rPr>
          <w:rFonts w:ascii="Times New Roman" w:eastAsia="Times New Roman" w:hAnsi="Times New Roman" w:cs="Times New Roman"/>
          <w:color w:val="000000" w:themeColor="text1"/>
          <w:sz w:val="24"/>
          <w:lang w:eastAsia="lt-LT"/>
        </w:rPr>
        <w:t xml:space="preserve"> aprašą</w:t>
      </w:r>
      <w:r w:rsidR="00F502F4" w:rsidRPr="00083381">
        <w:rPr>
          <w:rFonts w:ascii="Times New Roman" w:eastAsia="Times New Roman" w:hAnsi="Times New Roman" w:cs="Times New Roman"/>
          <w:color w:val="000000" w:themeColor="text1"/>
          <w:sz w:val="24"/>
          <w:lang w:eastAsia="lt-LT"/>
        </w:rPr>
        <w:t>,</w:t>
      </w:r>
      <w:r w:rsidR="003308BC" w:rsidRPr="00083381">
        <w:rPr>
          <w:rFonts w:ascii="Times New Roman" w:eastAsia="Times New Roman" w:hAnsi="Times New Roman" w:cs="Times New Roman"/>
          <w:color w:val="000000" w:themeColor="text1"/>
          <w:sz w:val="24"/>
          <w:lang w:eastAsia="lt-LT"/>
        </w:rPr>
        <w:t xml:space="preserve"> dalyvių sąrašą</w:t>
      </w:r>
      <w:r w:rsidR="000C3EB7" w:rsidRPr="00083381">
        <w:rPr>
          <w:rFonts w:ascii="Times New Roman" w:eastAsia="Times New Roman" w:hAnsi="Times New Roman" w:cs="Times New Roman"/>
          <w:color w:val="000000" w:themeColor="text1"/>
          <w:sz w:val="24"/>
          <w:lang w:eastAsia="lt-LT"/>
        </w:rPr>
        <w:t xml:space="preserve">  </w:t>
      </w:r>
      <w:r w:rsidR="000C3EB7" w:rsidRPr="008449E1">
        <w:rPr>
          <w:rFonts w:ascii="Times New Roman" w:eastAsia="Times New Roman" w:hAnsi="Times New Roman" w:cs="Times New Roman"/>
          <w:sz w:val="24"/>
          <w:lang w:eastAsia="lt-LT"/>
        </w:rPr>
        <w:t xml:space="preserve">(1 priedas). </w:t>
      </w:r>
    </w:p>
    <w:p w14:paraId="5AB3467E" w14:textId="2DCE53E4" w:rsidR="00BC078A" w:rsidRPr="008449E1" w:rsidRDefault="003B6A6D" w:rsidP="003B6A6D">
      <w:pPr>
        <w:pStyle w:val="Sraopastraipa"/>
        <w:numPr>
          <w:ilvl w:val="0"/>
          <w:numId w:val="1"/>
        </w:numPr>
        <w:tabs>
          <w:tab w:val="left" w:pos="1418"/>
          <w:tab w:val="left" w:pos="1560"/>
        </w:tabs>
        <w:spacing w:after="0" w:line="240" w:lineRule="auto"/>
        <w:ind w:left="0" w:firstLine="1134"/>
        <w:jc w:val="both"/>
        <w:rPr>
          <w:rFonts w:ascii="Times New Roman" w:eastAsia="Times New Roman" w:hAnsi="Times New Roman" w:cs="Times New Roman"/>
          <w:sz w:val="24"/>
          <w:lang w:eastAsia="lt-LT"/>
        </w:rPr>
      </w:pPr>
      <w:r w:rsidRPr="003B6A6D">
        <w:rPr>
          <w:rFonts w:ascii="Times New Roman" w:eastAsia="Times New Roman" w:hAnsi="Times New Roman" w:cs="Times New Roman"/>
          <w:sz w:val="24"/>
          <w:lang w:eastAsia="lt-LT"/>
        </w:rPr>
        <w:lastRenderedPageBreak/>
        <w:t>Sk</w:t>
      </w:r>
      <w:r>
        <w:rPr>
          <w:rFonts w:ascii="Times New Roman" w:eastAsia="Times New Roman" w:hAnsi="Times New Roman" w:cs="Times New Roman"/>
          <w:sz w:val="24"/>
          <w:lang w:eastAsia="lt-LT"/>
        </w:rPr>
        <w:t>aistgirio gimnazijos darbuotojas</w:t>
      </w:r>
      <w:r w:rsidRPr="003B6A6D">
        <w:rPr>
          <w:rFonts w:ascii="Times New Roman" w:eastAsia="Times New Roman" w:hAnsi="Times New Roman" w:cs="Times New Roman"/>
          <w:sz w:val="24"/>
          <w:lang w:eastAsia="lt-LT"/>
        </w:rPr>
        <w:t>, kuris atsakingas už dokumentų rengimą</w:t>
      </w:r>
      <w:r>
        <w:rPr>
          <w:rFonts w:ascii="Times New Roman" w:eastAsia="Times New Roman" w:hAnsi="Times New Roman" w:cs="Times New Roman"/>
          <w:sz w:val="24"/>
          <w:lang w:eastAsia="lt-LT"/>
        </w:rPr>
        <w:t>,</w:t>
      </w:r>
      <w:r w:rsidR="00BC078A" w:rsidRPr="008449E1">
        <w:rPr>
          <w:rFonts w:ascii="Times New Roman" w:eastAsia="Times New Roman" w:hAnsi="Times New Roman" w:cs="Times New Roman"/>
          <w:sz w:val="24"/>
          <w:lang w:eastAsia="lt-LT"/>
        </w:rPr>
        <w:t xml:space="preserve"> parengia įsakymą ir pateikia patvirtinti gimnazijos direktoriui ne vėliau kaip prieš vieną dieną iki renginio, ekskursijos (išvykos) pradžios.</w:t>
      </w:r>
    </w:p>
    <w:p w14:paraId="3E8906EB" w14:textId="2C417A7E" w:rsidR="000C3EB7" w:rsidRPr="008449E1" w:rsidRDefault="003B6A6D" w:rsidP="003308BC">
      <w:pPr>
        <w:pStyle w:val="Sraopastraipa"/>
        <w:numPr>
          <w:ilvl w:val="0"/>
          <w:numId w:val="1"/>
        </w:numPr>
        <w:tabs>
          <w:tab w:val="left" w:pos="1418"/>
          <w:tab w:val="left" w:pos="1560"/>
        </w:tabs>
        <w:spacing w:after="0" w:line="240" w:lineRule="auto"/>
        <w:ind w:left="0" w:firstLine="1134"/>
        <w:jc w:val="both"/>
        <w:rPr>
          <w:rFonts w:ascii="Times New Roman" w:eastAsia="Times New Roman" w:hAnsi="Times New Roman" w:cs="Times New Roman"/>
          <w:sz w:val="24"/>
          <w:lang w:eastAsia="lt-LT"/>
        </w:rPr>
      </w:pPr>
      <w:r>
        <w:rPr>
          <w:rFonts w:ascii="Times New Roman" w:eastAsia="Times New Roman" w:hAnsi="Times New Roman" w:cs="Times New Roman"/>
          <w:sz w:val="24"/>
          <w:lang w:eastAsia="lt-LT"/>
        </w:rPr>
        <w:t>Gimnazijos direktorius</w:t>
      </w:r>
      <w:r w:rsidR="00BC078A" w:rsidRPr="008449E1">
        <w:rPr>
          <w:rFonts w:ascii="Times New Roman" w:eastAsia="Times New Roman" w:hAnsi="Times New Roman" w:cs="Times New Roman"/>
          <w:sz w:val="24"/>
          <w:lang w:eastAsia="lt-LT"/>
        </w:rPr>
        <w:t xml:space="preserve"> tvirtina renginio, ekskursijos (išvykos) kelionės aprašą, dalyvių sąrašą, skiria atsakingą(-us) vadovą(-us).</w:t>
      </w:r>
    </w:p>
    <w:p w14:paraId="0FAEF0FA" w14:textId="77777777" w:rsidR="002D4779" w:rsidRPr="008449E1" w:rsidRDefault="002D4779" w:rsidP="003308BC">
      <w:pPr>
        <w:pStyle w:val="Sraopastraipa"/>
        <w:numPr>
          <w:ilvl w:val="0"/>
          <w:numId w:val="1"/>
        </w:numPr>
        <w:tabs>
          <w:tab w:val="left" w:pos="1418"/>
          <w:tab w:val="left" w:pos="1560"/>
        </w:tabs>
        <w:spacing w:after="0" w:line="240" w:lineRule="auto"/>
        <w:ind w:left="0" w:firstLine="1134"/>
        <w:jc w:val="both"/>
        <w:rPr>
          <w:rFonts w:ascii="Times New Roman" w:eastAsia="Times New Roman" w:hAnsi="Times New Roman" w:cs="Times New Roman"/>
          <w:sz w:val="28"/>
          <w:szCs w:val="24"/>
          <w:lang w:eastAsia="lt-LT"/>
        </w:rPr>
      </w:pPr>
      <w:r w:rsidRPr="008449E1">
        <w:rPr>
          <w:rFonts w:ascii="Times New Roman" w:hAnsi="Times New Roman" w:cs="Times New Roman"/>
          <w:sz w:val="24"/>
          <w:szCs w:val="24"/>
        </w:rPr>
        <w:t>Tėvai/globėjai/rūpintojai, norintys susipažinti su išvykos siūloma programa bei maršrutu (1 priedas), apie tai žodžiu informuoja renginio vadovą.</w:t>
      </w:r>
    </w:p>
    <w:p w14:paraId="1D22B8F2" w14:textId="154FA9A2" w:rsidR="002D4779" w:rsidRPr="008449E1" w:rsidRDefault="002D4779" w:rsidP="003308BC">
      <w:pPr>
        <w:pStyle w:val="Sraopastraipa"/>
        <w:numPr>
          <w:ilvl w:val="0"/>
          <w:numId w:val="1"/>
        </w:numPr>
        <w:tabs>
          <w:tab w:val="left" w:pos="1418"/>
          <w:tab w:val="left" w:pos="1560"/>
        </w:tabs>
        <w:spacing w:after="0" w:line="240" w:lineRule="auto"/>
        <w:ind w:left="0"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Tėvai dar kartą aptaria tinkamą vaiko elgesį renginio, ekskursijos (išvykos), stovyklos metu (saugos ir sve</w:t>
      </w:r>
      <w:r w:rsidR="003B6A6D">
        <w:rPr>
          <w:rFonts w:ascii="Times New Roman" w:eastAsia="Times New Roman" w:hAnsi="Times New Roman" w:cs="Times New Roman"/>
          <w:sz w:val="24"/>
          <w:lang w:eastAsia="lt-LT"/>
        </w:rPr>
        <w:t>ikatos instrukcijas (3 priedas))</w:t>
      </w:r>
      <w:r w:rsidRPr="008449E1">
        <w:rPr>
          <w:rFonts w:ascii="Times New Roman" w:eastAsia="Times New Roman" w:hAnsi="Times New Roman" w:cs="Times New Roman"/>
          <w:sz w:val="24"/>
          <w:lang w:eastAsia="lt-LT"/>
        </w:rPr>
        <w:t>, pedagogui raštiškai apie tai patvirtina sutikime (2 priedas).</w:t>
      </w:r>
    </w:p>
    <w:p w14:paraId="064FF833" w14:textId="44F160F1" w:rsidR="00BC078A" w:rsidRPr="008449E1" w:rsidRDefault="00BC078A" w:rsidP="005E555F">
      <w:pPr>
        <w:tabs>
          <w:tab w:val="left" w:pos="1418"/>
          <w:tab w:val="left" w:pos="1560"/>
        </w:tabs>
        <w:spacing w:after="11" w:line="268" w:lineRule="auto"/>
        <w:jc w:val="both"/>
        <w:rPr>
          <w:rFonts w:ascii="Times New Roman" w:eastAsia="Times New Roman" w:hAnsi="Times New Roman" w:cs="Times New Roman"/>
          <w:sz w:val="24"/>
          <w:lang w:eastAsia="lt-LT"/>
        </w:rPr>
      </w:pPr>
    </w:p>
    <w:p w14:paraId="180661D0" w14:textId="77777777" w:rsidR="00BC078A" w:rsidRPr="008449E1" w:rsidRDefault="00BC078A" w:rsidP="00BC078A">
      <w:pPr>
        <w:spacing w:after="3" w:line="269" w:lineRule="auto"/>
        <w:ind w:left="240" w:hanging="10"/>
        <w:rPr>
          <w:rFonts w:ascii="Times New Roman" w:eastAsia="Times New Roman" w:hAnsi="Times New Roman" w:cs="Times New Roman"/>
          <w:sz w:val="24"/>
          <w:lang w:eastAsia="lt-LT"/>
        </w:rPr>
      </w:pPr>
      <w:r w:rsidRPr="008449E1">
        <w:rPr>
          <w:rFonts w:ascii="Times New Roman" w:eastAsia="Times New Roman" w:hAnsi="Times New Roman" w:cs="Times New Roman"/>
          <w:b/>
          <w:sz w:val="24"/>
          <w:lang w:eastAsia="lt-LT"/>
        </w:rPr>
        <w:t xml:space="preserve">III. RENGINIŲ, EKSKURSIJŲ (IŠVYKŲ)  DALYVIŲ SAUGUMO UŽTIKRINIMAS </w:t>
      </w:r>
    </w:p>
    <w:p w14:paraId="7B20E207" w14:textId="6C922F9D" w:rsidR="00BC078A" w:rsidRPr="008449E1" w:rsidRDefault="00BC078A" w:rsidP="003308BC">
      <w:pPr>
        <w:pStyle w:val="Sraopastraipa"/>
        <w:spacing w:after="0" w:line="240" w:lineRule="auto"/>
        <w:jc w:val="both"/>
        <w:rPr>
          <w:rFonts w:ascii="Times New Roman" w:eastAsia="Times New Roman" w:hAnsi="Times New Roman" w:cs="Times New Roman"/>
          <w:sz w:val="24"/>
          <w:lang w:eastAsia="lt-LT"/>
        </w:rPr>
      </w:pPr>
    </w:p>
    <w:p w14:paraId="3F397CCB" w14:textId="22958FB5" w:rsidR="00BC078A" w:rsidRPr="008449E1" w:rsidRDefault="00BC078A" w:rsidP="003308BC">
      <w:pPr>
        <w:pStyle w:val="Sraopastraipa"/>
        <w:numPr>
          <w:ilvl w:val="0"/>
          <w:numId w:val="1"/>
        </w:numPr>
        <w:tabs>
          <w:tab w:val="left" w:pos="1418"/>
          <w:tab w:val="left" w:pos="1560"/>
        </w:tabs>
        <w:spacing w:after="0" w:line="240" w:lineRule="auto"/>
        <w:ind w:left="0"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Renginiuose, ekskursijose (išvykose) leidžiama dalyvauti:</w:t>
      </w:r>
    </w:p>
    <w:p w14:paraId="7DF70745" w14:textId="2F2EBE01" w:rsidR="00EA6B99" w:rsidRPr="008449E1" w:rsidRDefault="00EA6B99" w:rsidP="008449E1">
      <w:pPr>
        <w:pStyle w:val="Sraopastraipa"/>
        <w:numPr>
          <w:ilvl w:val="1"/>
          <w:numId w:val="1"/>
        </w:numPr>
        <w:tabs>
          <w:tab w:val="left" w:pos="1418"/>
          <w:tab w:val="left" w:pos="1560"/>
          <w:tab w:val="left" w:pos="1701"/>
        </w:tabs>
        <w:spacing w:after="0" w:line="240" w:lineRule="auto"/>
        <w:ind w:left="0"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 dviejų dienų žygiuose pėsčiomis nuo 9 metų; </w:t>
      </w:r>
    </w:p>
    <w:p w14:paraId="08DEF0E2" w14:textId="656A7692" w:rsidR="00EA6B99" w:rsidRPr="008449E1" w:rsidRDefault="00EA6B99" w:rsidP="008449E1">
      <w:pPr>
        <w:pStyle w:val="Sraopastraipa"/>
        <w:numPr>
          <w:ilvl w:val="1"/>
          <w:numId w:val="1"/>
        </w:numPr>
        <w:tabs>
          <w:tab w:val="left" w:pos="1418"/>
          <w:tab w:val="left" w:pos="1560"/>
          <w:tab w:val="left" w:pos="1701"/>
        </w:tabs>
        <w:spacing w:after="0" w:line="240" w:lineRule="auto"/>
        <w:ind w:left="0"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 žygiuose slidėmis,  vandens turizmo priemonėmis nuo 12 metų; </w:t>
      </w:r>
    </w:p>
    <w:p w14:paraId="6BCBD50E" w14:textId="1BE49D68" w:rsidR="00EA6B99" w:rsidRPr="008449E1" w:rsidRDefault="00EA6B99" w:rsidP="008449E1">
      <w:pPr>
        <w:pStyle w:val="Sraopastraipa"/>
        <w:numPr>
          <w:ilvl w:val="1"/>
          <w:numId w:val="1"/>
        </w:numPr>
        <w:tabs>
          <w:tab w:val="left" w:pos="1418"/>
          <w:tab w:val="left" w:pos="1560"/>
          <w:tab w:val="left" w:pos="1701"/>
        </w:tabs>
        <w:spacing w:after="0" w:line="240" w:lineRule="auto"/>
        <w:ind w:left="0"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 žygiuose dviračiais nuo 12 metų, o jeigu vaikai yra išklausę papildomą mokymo kursą ir turi  išduotą pažymėjimą – ne jaunesniems kaip 10 metų;      </w:t>
      </w:r>
    </w:p>
    <w:p w14:paraId="05B97AD1" w14:textId="37125E20" w:rsidR="00EA6B99" w:rsidRPr="008449E1" w:rsidRDefault="00EA6B99" w:rsidP="008449E1">
      <w:pPr>
        <w:pStyle w:val="Sraopastraipa"/>
        <w:numPr>
          <w:ilvl w:val="1"/>
          <w:numId w:val="1"/>
        </w:numPr>
        <w:tabs>
          <w:tab w:val="left" w:pos="1418"/>
          <w:tab w:val="left" w:pos="1560"/>
          <w:tab w:val="left" w:pos="1701"/>
        </w:tabs>
        <w:spacing w:after="0" w:line="240" w:lineRule="auto"/>
        <w:ind w:left="0"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 varžybose – šių renginių nuostatuose numatyta tvarka; </w:t>
      </w:r>
    </w:p>
    <w:p w14:paraId="5EB6CAA6" w14:textId="4200560B" w:rsidR="00BC078A" w:rsidRPr="008449E1" w:rsidRDefault="00EA6B99" w:rsidP="008449E1">
      <w:pPr>
        <w:pStyle w:val="Sraopastraipa"/>
        <w:numPr>
          <w:ilvl w:val="1"/>
          <w:numId w:val="1"/>
        </w:numPr>
        <w:tabs>
          <w:tab w:val="left" w:pos="1418"/>
          <w:tab w:val="left" w:pos="1560"/>
          <w:tab w:val="left" w:pos="1701"/>
        </w:tabs>
        <w:spacing w:after="0" w:line="240" w:lineRule="auto"/>
        <w:ind w:left="0"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  renginiuose, ekskursijose (išvykose) dalyvauti leidžiama mokiniams nustatyta tvarka pasitikrinusiems sveikatą, turintiems galiojančią sveikatos pažymėjimo formą Nr. 027- 1/a ir pagal sveikatos būklę galintiems dalyvauti renginiuose, ekskursijose (išvykose).  </w:t>
      </w:r>
    </w:p>
    <w:p w14:paraId="21F1BDFD" w14:textId="5E0F575D" w:rsidR="00EA6B99" w:rsidRPr="008449E1" w:rsidRDefault="00EA6B99" w:rsidP="003308BC">
      <w:pPr>
        <w:pStyle w:val="Sraopastraipa"/>
        <w:numPr>
          <w:ilvl w:val="0"/>
          <w:numId w:val="1"/>
        </w:numPr>
        <w:tabs>
          <w:tab w:val="left" w:pos="1418"/>
          <w:tab w:val="left" w:pos="1560"/>
        </w:tabs>
        <w:spacing w:after="0" w:line="240" w:lineRule="auto"/>
        <w:ind w:left="0"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Vaikai, nepriskirti pagrindinei medicininei fizinio pajėgumo grupei arba turintys specialiųjų ugdymosi poreikių, dviejų dienų ir ilgiau trunkančiuose renginiuose, ekskursijose (išvykose) gali dalyvauti tik su gydytojo leidimu ir/ar tėvų sutikimu.</w:t>
      </w:r>
    </w:p>
    <w:p w14:paraId="45E5655A" w14:textId="77777777" w:rsidR="00EA6B99" w:rsidRPr="008449E1" w:rsidRDefault="00EA6B99" w:rsidP="003308BC">
      <w:pPr>
        <w:pStyle w:val="Sraopastraipa"/>
        <w:numPr>
          <w:ilvl w:val="0"/>
          <w:numId w:val="1"/>
        </w:numPr>
        <w:tabs>
          <w:tab w:val="left" w:pos="1418"/>
          <w:tab w:val="left" w:pos="1560"/>
        </w:tabs>
        <w:spacing w:after="0" w:line="240" w:lineRule="auto"/>
        <w:ind w:left="0"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Vaikų grupei, dalyvaujančiai renginiuose, ekskursijose (išvykose) gimnazijos direktorius įsakymu skiria vadovą. 15 vaikų grupei skiriamas 1 vadovas.  </w:t>
      </w:r>
    </w:p>
    <w:p w14:paraId="0D976F58" w14:textId="7263789D" w:rsidR="00EA6B99" w:rsidRPr="008449E1" w:rsidRDefault="00EA6B99" w:rsidP="003308BC">
      <w:pPr>
        <w:pStyle w:val="Sraopastraipa"/>
        <w:numPr>
          <w:ilvl w:val="0"/>
          <w:numId w:val="1"/>
        </w:numPr>
        <w:tabs>
          <w:tab w:val="left" w:pos="1418"/>
          <w:tab w:val="left" w:pos="1560"/>
        </w:tabs>
        <w:spacing w:after="0" w:line="240" w:lineRule="auto"/>
        <w:ind w:left="0"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Renginio, ekskursijos (išvykos) vadovas:</w:t>
      </w:r>
    </w:p>
    <w:p w14:paraId="2E35ADDA" w14:textId="1644B987" w:rsidR="000B1986" w:rsidRPr="008449E1" w:rsidRDefault="000B1986" w:rsidP="003308BC">
      <w:pPr>
        <w:tabs>
          <w:tab w:val="left" w:pos="1418"/>
          <w:tab w:val="left" w:pos="1560"/>
        </w:tabs>
        <w:spacing w:after="0" w:line="240" w:lineRule="auto"/>
        <w:ind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11.1.įgyvendina numatytą programą;  </w:t>
      </w:r>
    </w:p>
    <w:p w14:paraId="5C5B49F4" w14:textId="20046E5D" w:rsidR="000B1986" w:rsidRPr="008449E1" w:rsidRDefault="000B1986" w:rsidP="003308BC">
      <w:pPr>
        <w:pStyle w:val="Sraopastraipa"/>
        <w:tabs>
          <w:tab w:val="left" w:pos="1418"/>
          <w:tab w:val="left" w:pos="1560"/>
        </w:tabs>
        <w:spacing w:after="0" w:line="240" w:lineRule="auto"/>
        <w:ind w:left="0"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11.2. renginiuose, ekskursijose (išvykose) </w:t>
      </w:r>
      <w:r w:rsidR="004C19BF" w:rsidRPr="008449E1">
        <w:rPr>
          <w:rFonts w:ascii="Times New Roman" w:eastAsia="Times New Roman" w:hAnsi="Times New Roman" w:cs="Times New Roman"/>
          <w:sz w:val="24"/>
          <w:lang w:eastAsia="lt-LT"/>
        </w:rPr>
        <w:t xml:space="preserve">griežtai </w:t>
      </w:r>
      <w:r w:rsidRPr="008449E1">
        <w:rPr>
          <w:rFonts w:ascii="Times New Roman" w:eastAsia="Times New Roman" w:hAnsi="Times New Roman" w:cs="Times New Roman"/>
          <w:sz w:val="24"/>
          <w:lang w:eastAsia="lt-LT"/>
        </w:rPr>
        <w:t xml:space="preserve">reikalauja laikytis saugaus eismo taisyklių ir žmogaus saugos reikalavimų; </w:t>
      </w:r>
    </w:p>
    <w:p w14:paraId="650A96DC" w14:textId="00F19DA6" w:rsidR="00BB4D59" w:rsidRPr="008449E1" w:rsidRDefault="00BB4D59" w:rsidP="003308BC">
      <w:pPr>
        <w:pStyle w:val="Sraopastraipa"/>
        <w:tabs>
          <w:tab w:val="left" w:pos="1418"/>
          <w:tab w:val="left" w:pos="1560"/>
        </w:tabs>
        <w:spacing w:after="0" w:line="240" w:lineRule="auto"/>
        <w:ind w:left="0" w:firstLine="1134"/>
        <w:jc w:val="both"/>
        <w:rPr>
          <w:rFonts w:ascii="Times New Roman" w:eastAsia="Times New Roman" w:hAnsi="Times New Roman" w:cs="Times New Roman"/>
          <w:sz w:val="24"/>
          <w:szCs w:val="24"/>
          <w:lang w:eastAsia="lt-LT"/>
        </w:rPr>
      </w:pPr>
      <w:r w:rsidRPr="008449E1">
        <w:rPr>
          <w:rFonts w:ascii="Times New Roman" w:eastAsia="Times New Roman" w:hAnsi="Times New Roman" w:cs="Times New Roman"/>
          <w:sz w:val="24"/>
          <w:lang w:eastAsia="lt-LT"/>
        </w:rPr>
        <w:t xml:space="preserve">11.3. </w:t>
      </w:r>
      <w:r w:rsidRPr="008449E1">
        <w:rPr>
          <w:rFonts w:ascii="Times New Roman" w:hAnsi="Times New Roman" w:cs="Times New Roman"/>
          <w:sz w:val="24"/>
          <w:szCs w:val="24"/>
        </w:rPr>
        <w:t>stebi, kad mokiniai neatsiskirtų nuo grupės;</w:t>
      </w:r>
    </w:p>
    <w:p w14:paraId="3530F39A" w14:textId="4EB90563" w:rsidR="000B1986" w:rsidRPr="008449E1" w:rsidRDefault="000B1986" w:rsidP="00BB4D59">
      <w:pPr>
        <w:pStyle w:val="Sraopastraipa"/>
        <w:tabs>
          <w:tab w:val="left" w:pos="1418"/>
          <w:tab w:val="left" w:pos="1560"/>
        </w:tabs>
        <w:spacing w:after="0" w:line="240" w:lineRule="auto"/>
        <w:ind w:left="426" w:firstLine="708"/>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11.</w:t>
      </w:r>
      <w:r w:rsidR="00863657" w:rsidRPr="008449E1">
        <w:rPr>
          <w:rFonts w:ascii="Times New Roman" w:eastAsia="Times New Roman" w:hAnsi="Times New Roman" w:cs="Times New Roman"/>
          <w:sz w:val="24"/>
          <w:lang w:eastAsia="lt-LT"/>
        </w:rPr>
        <w:t>4</w:t>
      </w:r>
      <w:r w:rsidRPr="008449E1">
        <w:rPr>
          <w:rFonts w:ascii="Times New Roman" w:eastAsia="Times New Roman" w:hAnsi="Times New Roman" w:cs="Times New Roman"/>
          <w:sz w:val="24"/>
          <w:lang w:eastAsia="lt-LT"/>
        </w:rPr>
        <w:t xml:space="preserve">.  jei ekskursija (išvyka) vyksta gamtoje - užtikrina, kad mokiniai </w:t>
      </w:r>
      <w:r w:rsidR="004C19BF" w:rsidRPr="008449E1">
        <w:rPr>
          <w:rFonts w:ascii="Times New Roman" w:eastAsia="Times New Roman" w:hAnsi="Times New Roman" w:cs="Times New Roman"/>
          <w:sz w:val="24"/>
          <w:lang w:eastAsia="lt-LT"/>
        </w:rPr>
        <w:t xml:space="preserve">griežtai </w:t>
      </w:r>
      <w:r w:rsidRPr="008449E1">
        <w:rPr>
          <w:rFonts w:ascii="Times New Roman" w:eastAsia="Times New Roman" w:hAnsi="Times New Roman" w:cs="Times New Roman"/>
          <w:sz w:val="24"/>
          <w:lang w:eastAsia="lt-LT"/>
        </w:rPr>
        <w:t>laikytųsi visų bendrųjų gamtosaugos reikalavimų ir taisyklių, kurios yra nustatytos rezervatuose, draustiniuose ar kitose vietovėse</w:t>
      </w:r>
      <w:r w:rsidR="00BB4D59" w:rsidRPr="008449E1">
        <w:rPr>
          <w:rFonts w:ascii="Times New Roman" w:eastAsia="Times New Roman" w:hAnsi="Times New Roman" w:cs="Times New Roman"/>
          <w:sz w:val="24"/>
          <w:lang w:eastAsia="lt-LT"/>
        </w:rPr>
        <w:t>;</w:t>
      </w:r>
    </w:p>
    <w:p w14:paraId="6D17157F" w14:textId="316B7DE6" w:rsidR="00EA6B99" w:rsidRPr="008449E1" w:rsidRDefault="000B1986" w:rsidP="003308BC">
      <w:pPr>
        <w:pStyle w:val="Sraopastraipa"/>
        <w:tabs>
          <w:tab w:val="left" w:pos="1418"/>
          <w:tab w:val="left" w:pos="1560"/>
        </w:tabs>
        <w:spacing w:after="0" w:line="240" w:lineRule="auto"/>
        <w:ind w:left="0"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11.</w:t>
      </w:r>
      <w:r w:rsidR="00863657" w:rsidRPr="008449E1">
        <w:rPr>
          <w:rFonts w:ascii="Times New Roman" w:eastAsia="Times New Roman" w:hAnsi="Times New Roman" w:cs="Times New Roman"/>
          <w:sz w:val="24"/>
          <w:lang w:eastAsia="lt-LT"/>
        </w:rPr>
        <w:t>5</w:t>
      </w:r>
      <w:r w:rsidRPr="008449E1">
        <w:rPr>
          <w:rFonts w:ascii="Times New Roman" w:eastAsia="Times New Roman" w:hAnsi="Times New Roman" w:cs="Times New Roman"/>
          <w:sz w:val="24"/>
          <w:lang w:eastAsia="lt-LT"/>
        </w:rPr>
        <w:t>. pakeičia maršrutą, sustabdo arba nutraukia renginį, ekskursiją (išvyką)  jeigu susidaro situacija, gresianti mokinių saugumui</w:t>
      </w:r>
      <w:r w:rsidR="00F502F4">
        <w:rPr>
          <w:rFonts w:ascii="Times New Roman" w:eastAsia="Times New Roman" w:hAnsi="Times New Roman" w:cs="Times New Roman"/>
          <w:sz w:val="24"/>
          <w:lang w:eastAsia="lt-LT"/>
        </w:rPr>
        <w:t>;</w:t>
      </w:r>
      <w:r w:rsidR="004C19BF" w:rsidRPr="008449E1">
        <w:rPr>
          <w:rFonts w:ascii="Times New Roman" w:eastAsia="Times New Roman" w:hAnsi="Times New Roman" w:cs="Times New Roman"/>
          <w:sz w:val="24"/>
          <w:lang w:eastAsia="lt-LT"/>
        </w:rPr>
        <w:t xml:space="preserve"> </w:t>
      </w:r>
    </w:p>
    <w:p w14:paraId="6B7FBAAA" w14:textId="03C9B813" w:rsidR="000B1986" w:rsidRPr="008449E1" w:rsidRDefault="000B1986" w:rsidP="003308BC">
      <w:pPr>
        <w:pStyle w:val="Sraopastraipa"/>
        <w:tabs>
          <w:tab w:val="left" w:pos="1418"/>
          <w:tab w:val="left" w:pos="1560"/>
        </w:tabs>
        <w:spacing w:after="0" w:line="240" w:lineRule="auto"/>
        <w:ind w:left="0"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12. Įvykus nelaimingam atsitikimui renginio, ekskursijos (išvykos)  vadovas nedelsdamas</w:t>
      </w:r>
      <w:r w:rsidR="00F502F4">
        <w:rPr>
          <w:rFonts w:ascii="Times New Roman" w:eastAsia="Times New Roman" w:hAnsi="Times New Roman" w:cs="Times New Roman"/>
          <w:sz w:val="24"/>
          <w:lang w:eastAsia="lt-LT"/>
        </w:rPr>
        <w:t>:</w:t>
      </w:r>
    </w:p>
    <w:p w14:paraId="4B601F86" w14:textId="13510B75" w:rsidR="00E75FAB" w:rsidRPr="008449E1" w:rsidRDefault="00E75FAB" w:rsidP="003308BC">
      <w:pPr>
        <w:pStyle w:val="Sraopastraipa"/>
        <w:tabs>
          <w:tab w:val="left" w:pos="1418"/>
          <w:tab w:val="left" w:pos="1560"/>
        </w:tabs>
        <w:spacing w:after="0" w:line="240" w:lineRule="auto"/>
        <w:ind w:left="0"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12.1. suteikia pirmąją pagalbą;  </w:t>
      </w:r>
    </w:p>
    <w:p w14:paraId="41A6338B" w14:textId="6123BA1A" w:rsidR="00E75FAB" w:rsidRPr="008449E1" w:rsidRDefault="00E75FAB" w:rsidP="003308BC">
      <w:pPr>
        <w:pStyle w:val="Sraopastraipa"/>
        <w:tabs>
          <w:tab w:val="left" w:pos="1418"/>
          <w:tab w:val="left" w:pos="1560"/>
        </w:tabs>
        <w:spacing w:after="0" w:line="240" w:lineRule="auto"/>
        <w:ind w:left="0"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12.2. kviečia greitąją pagalbą;  </w:t>
      </w:r>
    </w:p>
    <w:p w14:paraId="20142980" w14:textId="7C1A39FB" w:rsidR="00E75FAB" w:rsidRPr="008449E1" w:rsidRDefault="00E75FAB" w:rsidP="003308BC">
      <w:pPr>
        <w:pStyle w:val="Sraopastraipa"/>
        <w:tabs>
          <w:tab w:val="left" w:pos="1418"/>
          <w:tab w:val="left" w:pos="1560"/>
        </w:tabs>
        <w:spacing w:after="0" w:line="240" w:lineRule="auto"/>
        <w:ind w:left="0"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12.3. kviečia policiją;  </w:t>
      </w:r>
    </w:p>
    <w:p w14:paraId="4578600B" w14:textId="77777777" w:rsidR="00A156FD" w:rsidRPr="008449E1" w:rsidRDefault="00E75FAB" w:rsidP="003308BC">
      <w:pPr>
        <w:pStyle w:val="Sraopastraipa"/>
        <w:tabs>
          <w:tab w:val="left" w:pos="1418"/>
          <w:tab w:val="left" w:pos="1560"/>
        </w:tabs>
        <w:spacing w:after="0" w:line="240" w:lineRule="auto"/>
        <w:ind w:left="0" w:firstLine="1134"/>
        <w:jc w:val="both"/>
        <w:rPr>
          <w:rFonts w:ascii="Times New Roman" w:hAnsi="Times New Roman" w:cs="Times New Roman"/>
          <w:sz w:val="24"/>
          <w:szCs w:val="24"/>
        </w:rPr>
      </w:pPr>
      <w:r w:rsidRPr="008449E1">
        <w:rPr>
          <w:rFonts w:ascii="Times New Roman" w:eastAsia="Times New Roman" w:hAnsi="Times New Roman" w:cs="Times New Roman"/>
          <w:sz w:val="24"/>
          <w:lang w:eastAsia="lt-LT"/>
        </w:rPr>
        <w:t xml:space="preserve">12.4. </w:t>
      </w:r>
      <w:r w:rsidRPr="008449E1">
        <w:rPr>
          <w:rFonts w:ascii="Times New Roman" w:eastAsia="Times New Roman" w:hAnsi="Times New Roman" w:cs="Times New Roman"/>
          <w:sz w:val="24"/>
          <w:szCs w:val="24"/>
          <w:lang w:eastAsia="lt-LT"/>
        </w:rPr>
        <w:t xml:space="preserve">praneša gimnazijos administracijai </w:t>
      </w:r>
      <w:r w:rsidR="00863657" w:rsidRPr="008449E1">
        <w:rPr>
          <w:rFonts w:ascii="Times New Roman" w:eastAsia="Times New Roman" w:hAnsi="Times New Roman" w:cs="Times New Roman"/>
          <w:sz w:val="24"/>
          <w:szCs w:val="24"/>
          <w:lang w:eastAsia="lt-LT"/>
        </w:rPr>
        <w:t>apie įvykį,</w:t>
      </w:r>
      <w:r w:rsidR="00863657" w:rsidRPr="008449E1">
        <w:rPr>
          <w:rFonts w:ascii="Times New Roman" w:hAnsi="Times New Roman" w:cs="Times New Roman"/>
          <w:sz w:val="24"/>
          <w:szCs w:val="24"/>
        </w:rPr>
        <w:t xml:space="preserve"> įvykus nenumatytoms aplinkybėms;</w:t>
      </w:r>
    </w:p>
    <w:p w14:paraId="3F34A245" w14:textId="387A4366" w:rsidR="000B1986" w:rsidRPr="008449E1" w:rsidRDefault="00E75FAB" w:rsidP="003308BC">
      <w:pPr>
        <w:pStyle w:val="Sraopastraipa"/>
        <w:tabs>
          <w:tab w:val="left" w:pos="1418"/>
          <w:tab w:val="left" w:pos="1560"/>
        </w:tabs>
        <w:spacing w:after="0" w:line="240" w:lineRule="auto"/>
        <w:ind w:left="0" w:firstLine="1134"/>
        <w:jc w:val="both"/>
        <w:rPr>
          <w:rFonts w:ascii="Times New Roman" w:eastAsia="Times New Roman" w:hAnsi="Times New Roman" w:cs="Times New Roman"/>
          <w:sz w:val="24"/>
          <w:szCs w:val="24"/>
          <w:lang w:eastAsia="lt-LT"/>
        </w:rPr>
      </w:pPr>
      <w:r w:rsidRPr="008449E1">
        <w:rPr>
          <w:rFonts w:ascii="Times New Roman" w:eastAsia="Times New Roman" w:hAnsi="Times New Roman" w:cs="Times New Roman"/>
          <w:sz w:val="24"/>
          <w:szCs w:val="24"/>
          <w:lang w:eastAsia="lt-LT"/>
        </w:rPr>
        <w:t>12.5.</w:t>
      </w:r>
      <w:r w:rsidR="00BB4D59" w:rsidRPr="008449E1">
        <w:rPr>
          <w:rFonts w:ascii="Times New Roman" w:eastAsia="Times New Roman" w:hAnsi="Times New Roman" w:cs="Times New Roman"/>
          <w:sz w:val="24"/>
          <w:szCs w:val="24"/>
          <w:lang w:eastAsia="lt-LT"/>
        </w:rPr>
        <w:t xml:space="preserve"> </w:t>
      </w:r>
      <w:r w:rsidRPr="008449E1">
        <w:rPr>
          <w:rFonts w:ascii="Times New Roman" w:eastAsia="Times New Roman" w:hAnsi="Times New Roman" w:cs="Times New Roman"/>
          <w:sz w:val="24"/>
          <w:szCs w:val="24"/>
          <w:lang w:eastAsia="lt-LT"/>
        </w:rPr>
        <w:t>informuoja mokinių tėvus (globėjus, rūpintojus)</w:t>
      </w:r>
      <w:r w:rsidR="00BB4D59" w:rsidRPr="008449E1">
        <w:rPr>
          <w:rFonts w:ascii="Times New Roman" w:hAnsi="Times New Roman" w:cs="Times New Roman"/>
          <w:sz w:val="24"/>
          <w:szCs w:val="24"/>
        </w:rPr>
        <w:t xml:space="preserve"> </w:t>
      </w:r>
      <w:r w:rsidR="00BB4D59" w:rsidRPr="008449E1">
        <w:rPr>
          <w:rFonts w:ascii="Times New Roman" w:eastAsia="Times New Roman" w:hAnsi="Times New Roman" w:cs="Times New Roman"/>
          <w:sz w:val="24"/>
          <w:szCs w:val="24"/>
          <w:lang w:eastAsia="lt-LT"/>
        </w:rPr>
        <w:t>apie įvykį</w:t>
      </w:r>
      <w:r w:rsidR="00863657" w:rsidRPr="008449E1">
        <w:rPr>
          <w:rFonts w:ascii="Times New Roman" w:eastAsia="Times New Roman" w:hAnsi="Times New Roman" w:cs="Times New Roman"/>
          <w:sz w:val="24"/>
          <w:szCs w:val="24"/>
          <w:lang w:eastAsia="lt-LT"/>
        </w:rPr>
        <w:t>,</w:t>
      </w:r>
      <w:r w:rsidR="00863657" w:rsidRPr="008449E1">
        <w:rPr>
          <w:rFonts w:ascii="Times New Roman" w:hAnsi="Times New Roman" w:cs="Times New Roman"/>
          <w:sz w:val="24"/>
          <w:szCs w:val="24"/>
        </w:rPr>
        <w:t xml:space="preserve"> įvykus nenumatytoms aplinkybėms;</w:t>
      </w:r>
    </w:p>
    <w:p w14:paraId="58EF4C6A" w14:textId="77777777" w:rsidR="00BB4D59" w:rsidRPr="008449E1" w:rsidRDefault="00E75FAB" w:rsidP="00801484">
      <w:pPr>
        <w:pStyle w:val="Sraopastraipa"/>
        <w:numPr>
          <w:ilvl w:val="0"/>
          <w:numId w:val="5"/>
        </w:numPr>
        <w:tabs>
          <w:tab w:val="left" w:pos="1418"/>
          <w:tab w:val="left" w:pos="1560"/>
        </w:tabs>
        <w:spacing w:after="0" w:line="240" w:lineRule="auto"/>
        <w:ind w:left="0"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szCs w:val="24"/>
          <w:lang w:eastAsia="lt-LT"/>
        </w:rPr>
        <w:t>Ekskursijos (išvykos) vadovas</w:t>
      </w:r>
      <w:r w:rsidRPr="008449E1">
        <w:rPr>
          <w:rFonts w:ascii="Times New Roman" w:eastAsia="Times New Roman" w:hAnsi="Times New Roman" w:cs="Times New Roman"/>
          <w:sz w:val="24"/>
          <w:lang w:eastAsia="lt-LT"/>
        </w:rPr>
        <w:t xml:space="preserve"> atsako už mokinių saugumą ir sveikatą iki renginio, ekskursijos (išvykos) pabaigos</w:t>
      </w:r>
      <w:r w:rsidR="00BB4D59" w:rsidRPr="008449E1">
        <w:rPr>
          <w:rFonts w:ascii="Times New Roman" w:eastAsia="Times New Roman" w:hAnsi="Times New Roman" w:cs="Times New Roman"/>
          <w:sz w:val="24"/>
          <w:lang w:eastAsia="lt-LT"/>
        </w:rPr>
        <w:t>.</w:t>
      </w:r>
    </w:p>
    <w:p w14:paraId="4E790555" w14:textId="411C7424" w:rsidR="00E75FAB" w:rsidRPr="008449E1" w:rsidRDefault="00E75FAB" w:rsidP="00E75FAB">
      <w:pPr>
        <w:keepNext/>
        <w:keepLines/>
        <w:spacing w:after="10" w:line="249" w:lineRule="auto"/>
        <w:ind w:left="275" w:right="270" w:hanging="10"/>
        <w:jc w:val="center"/>
        <w:outlineLvl w:val="0"/>
        <w:rPr>
          <w:rFonts w:ascii="Times New Roman" w:eastAsia="Times New Roman" w:hAnsi="Times New Roman" w:cs="Times New Roman"/>
          <w:b/>
          <w:sz w:val="24"/>
          <w:lang w:eastAsia="lt-LT"/>
        </w:rPr>
      </w:pPr>
      <w:r w:rsidRPr="008449E1">
        <w:rPr>
          <w:rFonts w:ascii="Times New Roman" w:eastAsia="Times New Roman" w:hAnsi="Times New Roman" w:cs="Times New Roman"/>
          <w:b/>
          <w:sz w:val="24"/>
          <w:lang w:eastAsia="lt-LT"/>
        </w:rPr>
        <w:lastRenderedPageBreak/>
        <w:t xml:space="preserve">IV. BAIGIAMOSIOS NUOSTATOS  </w:t>
      </w:r>
    </w:p>
    <w:p w14:paraId="76BAD26A" w14:textId="1A86E77B" w:rsidR="00E75FAB" w:rsidRPr="008449E1" w:rsidRDefault="00E75FAB" w:rsidP="00E75FAB">
      <w:pPr>
        <w:keepNext/>
        <w:keepLines/>
        <w:spacing w:after="10" w:line="249" w:lineRule="auto"/>
        <w:ind w:left="275" w:right="270" w:hanging="10"/>
        <w:jc w:val="center"/>
        <w:outlineLvl w:val="0"/>
        <w:rPr>
          <w:rFonts w:ascii="Times New Roman" w:eastAsia="Times New Roman" w:hAnsi="Times New Roman" w:cs="Times New Roman"/>
          <w:b/>
          <w:sz w:val="24"/>
          <w:lang w:eastAsia="lt-LT"/>
        </w:rPr>
      </w:pPr>
    </w:p>
    <w:p w14:paraId="446B1135" w14:textId="550DAD4A" w:rsidR="00E75FAB" w:rsidRPr="008449E1" w:rsidRDefault="00E75FAB" w:rsidP="00EE0FDA">
      <w:pPr>
        <w:pStyle w:val="Sraopastraipa"/>
        <w:keepNext/>
        <w:keepLines/>
        <w:numPr>
          <w:ilvl w:val="0"/>
          <w:numId w:val="5"/>
        </w:numPr>
        <w:tabs>
          <w:tab w:val="left" w:pos="1418"/>
          <w:tab w:val="left" w:pos="1560"/>
        </w:tabs>
        <w:spacing w:after="10" w:line="249" w:lineRule="auto"/>
        <w:ind w:left="0" w:right="270" w:firstLine="1134"/>
        <w:jc w:val="both"/>
        <w:outlineLvl w:val="0"/>
        <w:rPr>
          <w:rFonts w:ascii="Times New Roman" w:eastAsia="Times New Roman" w:hAnsi="Times New Roman" w:cs="Times New Roman"/>
          <w:bCs/>
          <w:sz w:val="24"/>
          <w:lang w:eastAsia="lt-LT"/>
        </w:rPr>
      </w:pPr>
      <w:r w:rsidRPr="008449E1">
        <w:rPr>
          <w:rFonts w:ascii="Times New Roman" w:eastAsia="Times New Roman" w:hAnsi="Times New Roman" w:cs="Times New Roman"/>
          <w:bCs/>
          <w:sz w:val="24"/>
          <w:lang w:eastAsia="lt-LT"/>
        </w:rPr>
        <w:t xml:space="preserve">Joniškio r. Skaistgirio gimnazijos renginių, ekskursijų (išvykų)  organizavimo tvarkos aprašo taisyklės privalomos </w:t>
      </w:r>
      <w:r w:rsidR="00342B1C" w:rsidRPr="008449E1">
        <w:rPr>
          <w:rFonts w:ascii="Times New Roman" w:eastAsia="Times New Roman" w:hAnsi="Times New Roman" w:cs="Times New Roman"/>
          <w:bCs/>
          <w:sz w:val="24"/>
          <w:lang w:eastAsia="lt-LT"/>
        </w:rPr>
        <w:t>visiems įstaigos pedagogams</w:t>
      </w:r>
      <w:r w:rsidRPr="008449E1">
        <w:rPr>
          <w:rFonts w:ascii="Times New Roman" w:eastAsia="Times New Roman" w:hAnsi="Times New Roman" w:cs="Times New Roman"/>
          <w:bCs/>
          <w:sz w:val="24"/>
          <w:lang w:eastAsia="lt-LT"/>
        </w:rPr>
        <w:t>.</w:t>
      </w:r>
    </w:p>
    <w:p w14:paraId="4F9DCDF5" w14:textId="294A2C66" w:rsidR="00E75FAB" w:rsidRPr="008449E1" w:rsidRDefault="00E75FAB" w:rsidP="00EE0FDA">
      <w:pPr>
        <w:pStyle w:val="Sraopastraipa"/>
        <w:keepNext/>
        <w:keepLines/>
        <w:numPr>
          <w:ilvl w:val="0"/>
          <w:numId w:val="5"/>
        </w:numPr>
        <w:tabs>
          <w:tab w:val="left" w:pos="1418"/>
          <w:tab w:val="left" w:pos="1560"/>
        </w:tabs>
        <w:spacing w:after="10" w:line="249" w:lineRule="auto"/>
        <w:ind w:left="0" w:right="270" w:firstLine="1134"/>
        <w:jc w:val="both"/>
        <w:outlineLvl w:val="0"/>
        <w:rPr>
          <w:rFonts w:ascii="Times New Roman" w:eastAsia="Times New Roman" w:hAnsi="Times New Roman" w:cs="Times New Roman"/>
          <w:bCs/>
          <w:sz w:val="24"/>
          <w:lang w:eastAsia="lt-LT"/>
        </w:rPr>
      </w:pPr>
      <w:r w:rsidRPr="008449E1">
        <w:rPr>
          <w:rFonts w:ascii="Times New Roman" w:eastAsia="Times New Roman" w:hAnsi="Times New Roman" w:cs="Times New Roman"/>
          <w:bCs/>
          <w:sz w:val="24"/>
          <w:lang w:eastAsia="lt-LT"/>
        </w:rPr>
        <w:t>Po renginio vadovas su mokiniais aptaria rezultatus, kaip pavyko įgyvendinti renginio tikslus ir uždavinius, vertina ir įsivertina įgytas bendrąsias ir asmenines kompetencijas, dalijasi gerąja patirtimi su kolegomis.</w:t>
      </w:r>
    </w:p>
    <w:p w14:paraId="1D9606B2" w14:textId="6D0B3544" w:rsidR="00710A3D" w:rsidRPr="008449E1" w:rsidRDefault="00710A3D" w:rsidP="00EE0FDA">
      <w:pPr>
        <w:pStyle w:val="Sraopastraipa"/>
        <w:keepNext/>
        <w:keepLines/>
        <w:numPr>
          <w:ilvl w:val="0"/>
          <w:numId w:val="5"/>
        </w:numPr>
        <w:tabs>
          <w:tab w:val="left" w:pos="1418"/>
          <w:tab w:val="left" w:pos="1560"/>
        </w:tabs>
        <w:spacing w:after="10" w:line="249" w:lineRule="auto"/>
        <w:ind w:left="0" w:right="270" w:firstLine="1134"/>
        <w:jc w:val="both"/>
        <w:outlineLvl w:val="0"/>
        <w:rPr>
          <w:rFonts w:ascii="Times New Roman" w:eastAsia="Times New Roman" w:hAnsi="Times New Roman" w:cs="Times New Roman"/>
          <w:bCs/>
          <w:sz w:val="28"/>
          <w:szCs w:val="24"/>
          <w:lang w:eastAsia="lt-LT"/>
        </w:rPr>
      </w:pPr>
      <w:r w:rsidRPr="008449E1">
        <w:rPr>
          <w:rFonts w:ascii="Times New Roman" w:hAnsi="Times New Roman" w:cs="Times New Roman"/>
          <w:sz w:val="24"/>
          <w:szCs w:val="24"/>
        </w:rPr>
        <w:t>Apie numatomus pakeitimus Joniškio r., Skaistgirio gimnazijos renginių, ekskursijų (išvykų) organizavimo tvarkos apraše, informuoti tėvų komitetą.</w:t>
      </w:r>
    </w:p>
    <w:p w14:paraId="25A27337" w14:textId="27F4357E" w:rsidR="00E75FAB" w:rsidRPr="008449E1" w:rsidRDefault="001B0DC6" w:rsidP="00EE0FDA">
      <w:pPr>
        <w:pStyle w:val="Sraopastraipa"/>
        <w:numPr>
          <w:ilvl w:val="0"/>
          <w:numId w:val="5"/>
        </w:numPr>
        <w:tabs>
          <w:tab w:val="left" w:pos="1418"/>
          <w:tab w:val="left" w:pos="1560"/>
        </w:tabs>
        <w:spacing w:after="11" w:line="268" w:lineRule="auto"/>
        <w:ind w:left="0"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Joniškio r. Skaistgirio gimnazijos </w:t>
      </w:r>
      <w:r w:rsidR="003308BC" w:rsidRPr="008449E1">
        <w:rPr>
          <w:rFonts w:ascii="Times New Roman" w:eastAsia="Times New Roman" w:hAnsi="Times New Roman" w:cs="Times New Roman"/>
          <w:sz w:val="24"/>
          <w:lang w:eastAsia="lt-LT"/>
        </w:rPr>
        <w:t xml:space="preserve">renginių, ekskursijų (išvykų) </w:t>
      </w:r>
      <w:r w:rsidRPr="008449E1">
        <w:rPr>
          <w:rFonts w:ascii="Times New Roman" w:eastAsia="Times New Roman" w:hAnsi="Times New Roman" w:cs="Times New Roman"/>
          <w:sz w:val="24"/>
          <w:lang w:eastAsia="lt-LT"/>
        </w:rPr>
        <w:t>organizavimo tvarkos aprašas skelbiamas gimnazijos internetinėje svetainėje.</w:t>
      </w:r>
    </w:p>
    <w:p w14:paraId="527746A4" w14:textId="68C02C72" w:rsidR="00331332" w:rsidRDefault="00331332" w:rsidP="003308BC">
      <w:pPr>
        <w:pStyle w:val="Sraopastraipa"/>
        <w:tabs>
          <w:tab w:val="left" w:pos="1418"/>
          <w:tab w:val="left" w:pos="1560"/>
        </w:tabs>
        <w:spacing w:after="11" w:line="268" w:lineRule="auto"/>
        <w:ind w:left="0" w:firstLine="1134"/>
        <w:jc w:val="both"/>
        <w:rPr>
          <w:rFonts w:ascii="Times New Roman" w:eastAsia="Times New Roman" w:hAnsi="Times New Roman" w:cs="Times New Roman"/>
          <w:sz w:val="24"/>
          <w:lang w:eastAsia="lt-LT"/>
        </w:rPr>
      </w:pPr>
    </w:p>
    <w:p w14:paraId="060FB216" w14:textId="77777777" w:rsidR="00EE0FDA" w:rsidRPr="008449E1" w:rsidRDefault="00EE0FDA" w:rsidP="003308BC">
      <w:pPr>
        <w:pStyle w:val="Sraopastraipa"/>
        <w:tabs>
          <w:tab w:val="left" w:pos="1418"/>
          <w:tab w:val="left" w:pos="1560"/>
        </w:tabs>
        <w:spacing w:after="11" w:line="268" w:lineRule="auto"/>
        <w:ind w:left="0" w:firstLine="1134"/>
        <w:jc w:val="both"/>
        <w:rPr>
          <w:rFonts w:ascii="Times New Roman" w:eastAsia="Times New Roman" w:hAnsi="Times New Roman" w:cs="Times New Roman"/>
          <w:sz w:val="24"/>
          <w:lang w:eastAsia="lt-LT"/>
        </w:rPr>
      </w:pPr>
    </w:p>
    <w:p w14:paraId="450616E3" w14:textId="3D0E4009" w:rsidR="001B0DC6" w:rsidRPr="008449E1" w:rsidRDefault="003308BC" w:rsidP="003308BC">
      <w:pPr>
        <w:jc w:val="center"/>
      </w:pPr>
      <w:r w:rsidRPr="008449E1">
        <w:t>___________________________</w:t>
      </w:r>
    </w:p>
    <w:p w14:paraId="64430B51" w14:textId="0C78075F" w:rsidR="001B0DC6" w:rsidRPr="008449E1" w:rsidRDefault="001B0DC6" w:rsidP="001B0DC6">
      <w:pPr>
        <w:spacing w:after="0"/>
        <w:rPr>
          <w:rFonts w:ascii="Times New Roman" w:eastAsia="Times New Roman" w:hAnsi="Times New Roman" w:cs="Times New Roman"/>
          <w:sz w:val="24"/>
          <w:lang w:eastAsia="lt-LT"/>
        </w:rPr>
      </w:pPr>
    </w:p>
    <w:p w14:paraId="73BF804E" w14:textId="14AA2467" w:rsidR="00FA69F3" w:rsidRPr="008449E1" w:rsidRDefault="00FA69F3" w:rsidP="001B0DC6">
      <w:pPr>
        <w:spacing w:after="0"/>
        <w:rPr>
          <w:rFonts w:ascii="Times New Roman" w:eastAsia="Times New Roman" w:hAnsi="Times New Roman" w:cs="Times New Roman"/>
          <w:sz w:val="24"/>
          <w:lang w:eastAsia="lt-LT"/>
        </w:rPr>
      </w:pPr>
    </w:p>
    <w:p w14:paraId="5E4344D4" w14:textId="55B468CF" w:rsidR="00FA69F3" w:rsidRPr="008449E1" w:rsidRDefault="00FA69F3" w:rsidP="001B0DC6">
      <w:pPr>
        <w:spacing w:after="0"/>
        <w:rPr>
          <w:rFonts w:ascii="Times New Roman" w:eastAsia="Times New Roman" w:hAnsi="Times New Roman" w:cs="Times New Roman"/>
          <w:sz w:val="24"/>
          <w:lang w:eastAsia="lt-LT"/>
        </w:rPr>
      </w:pPr>
    </w:p>
    <w:p w14:paraId="0525A758" w14:textId="10917BCA" w:rsidR="00FA69F3" w:rsidRPr="008449E1" w:rsidRDefault="00FA69F3" w:rsidP="001B0DC6">
      <w:pPr>
        <w:spacing w:after="0"/>
        <w:rPr>
          <w:rFonts w:ascii="Times New Roman" w:eastAsia="Times New Roman" w:hAnsi="Times New Roman" w:cs="Times New Roman"/>
          <w:sz w:val="24"/>
          <w:lang w:eastAsia="lt-LT"/>
        </w:rPr>
      </w:pPr>
    </w:p>
    <w:p w14:paraId="3846BD4A" w14:textId="0CD88F9C" w:rsidR="00FA69F3" w:rsidRPr="008449E1" w:rsidRDefault="00FA69F3" w:rsidP="001B0DC6">
      <w:pPr>
        <w:spacing w:after="0"/>
        <w:rPr>
          <w:rFonts w:ascii="Times New Roman" w:eastAsia="Times New Roman" w:hAnsi="Times New Roman" w:cs="Times New Roman"/>
          <w:sz w:val="24"/>
          <w:lang w:eastAsia="lt-LT"/>
        </w:rPr>
      </w:pPr>
    </w:p>
    <w:p w14:paraId="6B0A1156" w14:textId="7C47FCE3" w:rsidR="00FA69F3" w:rsidRPr="008449E1" w:rsidRDefault="00FA69F3" w:rsidP="001B0DC6">
      <w:pPr>
        <w:spacing w:after="0"/>
        <w:rPr>
          <w:rFonts w:ascii="Times New Roman" w:eastAsia="Times New Roman" w:hAnsi="Times New Roman" w:cs="Times New Roman"/>
          <w:sz w:val="24"/>
          <w:lang w:eastAsia="lt-LT"/>
        </w:rPr>
      </w:pPr>
    </w:p>
    <w:p w14:paraId="70BD78FD" w14:textId="2FD76ABC" w:rsidR="00FA69F3" w:rsidRPr="008449E1" w:rsidRDefault="00FA69F3" w:rsidP="001B0DC6">
      <w:pPr>
        <w:spacing w:after="0"/>
        <w:rPr>
          <w:rFonts w:ascii="Times New Roman" w:eastAsia="Times New Roman" w:hAnsi="Times New Roman" w:cs="Times New Roman"/>
          <w:sz w:val="24"/>
          <w:lang w:eastAsia="lt-LT"/>
        </w:rPr>
      </w:pPr>
    </w:p>
    <w:p w14:paraId="76268CA1" w14:textId="3FEDF0A1" w:rsidR="00FA69F3" w:rsidRPr="008449E1" w:rsidRDefault="00FA69F3" w:rsidP="001B0DC6">
      <w:pPr>
        <w:spacing w:after="0"/>
        <w:rPr>
          <w:rFonts w:ascii="Times New Roman" w:eastAsia="Times New Roman" w:hAnsi="Times New Roman" w:cs="Times New Roman"/>
          <w:sz w:val="24"/>
          <w:lang w:eastAsia="lt-LT"/>
        </w:rPr>
      </w:pPr>
    </w:p>
    <w:p w14:paraId="263518F2" w14:textId="5E0AC831" w:rsidR="00FA69F3" w:rsidRPr="008449E1" w:rsidRDefault="00FA69F3" w:rsidP="001B0DC6">
      <w:pPr>
        <w:spacing w:after="0"/>
        <w:rPr>
          <w:rFonts w:ascii="Times New Roman" w:eastAsia="Times New Roman" w:hAnsi="Times New Roman" w:cs="Times New Roman"/>
          <w:sz w:val="24"/>
          <w:lang w:eastAsia="lt-LT"/>
        </w:rPr>
      </w:pPr>
    </w:p>
    <w:p w14:paraId="5EAED631" w14:textId="745C0032" w:rsidR="00FA69F3" w:rsidRPr="008449E1" w:rsidRDefault="00FA69F3" w:rsidP="001B0DC6">
      <w:pPr>
        <w:spacing w:after="0"/>
        <w:rPr>
          <w:rFonts w:ascii="Times New Roman" w:eastAsia="Times New Roman" w:hAnsi="Times New Roman" w:cs="Times New Roman"/>
          <w:sz w:val="24"/>
          <w:lang w:eastAsia="lt-LT"/>
        </w:rPr>
      </w:pPr>
    </w:p>
    <w:p w14:paraId="08807BAC" w14:textId="4415328D" w:rsidR="00FA69F3" w:rsidRPr="008449E1" w:rsidRDefault="00FA69F3" w:rsidP="001B0DC6">
      <w:pPr>
        <w:spacing w:after="0"/>
        <w:rPr>
          <w:rFonts w:ascii="Times New Roman" w:eastAsia="Times New Roman" w:hAnsi="Times New Roman" w:cs="Times New Roman"/>
          <w:sz w:val="24"/>
          <w:lang w:eastAsia="lt-LT"/>
        </w:rPr>
      </w:pPr>
    </w:p>
    <w:p w14:paraId="7C41267B" w14:textId="6A6E4606" w:rsidR="00FA69F3" w:rsidRPr="008449E1" w:rsidRDefault="00FA69F3" w:rsidP="001B0DC6">
      <w:pPr>
        <w:spacing w:after="0"/>
        <w:rPr>
          <w:rFonts w:ascii="Times New Roman" w:eastAsia="Times New Roman" w:hAnsi="Times New Roman" w:cs="Times New Roman"/>
          <w:sz w:val="24"/>
          <w:lang w:eastAsia="lt-LT"/>
        </w:rPr>
      </w:pPr>
    </w:p>
    <w:p w14:paraId="23815270" w14:textId="334448A3" w:rsidR="00FA69F3" w:rsidRPr="008449E1" w:rsidRDefault="00FA69F3" w:rsidP="001B0DC6">
      <w:pPr>
        <w:spacing w:after="0"/>
        <w:rPr>
          <w:rFonts w:ascii="Times New Roman" w:eastAsia="Times New Roman" w:hAnsi="Times New Roman" w:cs="Times New Roman"/>
          <w:sz w:val="24"/>
          <w:lang w:eastAsia="lt-LT"/>
        </w:rPr>
      </w:pPr>
    </w:p>
    <w:p w14:paraId="5DA366A9" w14:textId="60A64C3E" w:rsidR="00FA69F3" w:rsidRPr="008449E1" w:rsidRDefault="00FA69F3" w:rsidP="001B0DC6">
      <w:pPr>
        <w:spacing w:after="0"/>
        <w:rPr>
          <w:rFonts w:ascii="Times New Roman" w:eastAsia="Times New Roman" w:hAnsi="Times New Roman" w:cs="Times New Roman"/>
          <w:sz w:val="24"/>
          <w:lang w:eastAsia="lt-LT"/>
        </w:rPr>
      </w:pPr>
    </w:p>
    <w:p w14:paraId="66C7C11C" w14:textId="1848402B" w:rsidR="00FA69F3" w:rsidRPr="008449E1" w:rsidRDefault="00FA69F3" w:rsidP="001B0DC6">
      <w:pPr>
        <w:spacing w:after="0"/>
        <w:rPr>
          <w:rFonts w:ascii="Times New Roman" w:eastAsia="Times New Roman" w:hAnsi="Times New Roman" w:cs="Times New Roman"/>
          <w:sz w:val="24"/>
          <w:lang w:eastAsia="lt-LT"/>
        </w:rPr>
      </w:pPr>
    </w:p>
    <w:p w14:paraId="26D261CD" w14:textId="6FFEC771" w:rsidR="00FA69F3" w:rsidRPr="008449E1" w:rsidRDefault="00FA69F3" w:rsidP="001B0DC6">
      <w:pPr>
        <w:spacing w:after="0"/>
        <w:rPr>
          <w:rFonts w:ascii="Times New Roman" w:eastAsia="Times New Roman" w:hAnsi="Times New Roman" w:cs="Times New Roman"/>
          <w:sz w:val="24"/>
          <w:lang w:eastAsia="lt-LT"/>
        </w:rPr>
      </w:pPr>
    </w:p>
    <w:p w14:paraId="1C362F51" w14:textId="65C1F43D" w:rsidR="00FA69F3" w:rsidRPr="008449E1" w:rsidRDefault="00FA69F3" w:rsidP="001B0DC6">
      <w:pPr>
        <w:spacing w:after="0"/>
        <w:rPr>
          <w:rFonts w:ascii="Times New Roman" w:eastAsia="Times New Roman" w:hAnsi="Times New Roman" w:cs="Times New Roman"/>
          <w:sz w:val="24"/>
          <w:lang w:eastAsia="lt-LT"/>
        </w:rPr>
      </w:pPr>
    </w:p>
    <w:p w14:paraId="5CC3C2BE" w14:textId="5D12D328" w:rsidR="00FA69F3" w:rsidRPr="008449E1" w:rsidRDefault="00FA69F3" w:rsidP="001B0DC6">
      <w:pPr>
        <w:spacing w:after="0"/>
        <w:rPr>
          <w:rFonts w:ascii="Times New Roman" w:eastAsia="Times New Roman" w:hAnsi="Times New Roman" w:cs="Times New Roman"/>
          <w:sz w:val="24"/>
          <w:lang w:eastAsia="lt-LT"/>
        </w:rPr>
      </w:pPr>
    </w:p>
    <w:p w14:paraId="363B8118" w14:textId="23D44E36" w:rsidR="00FA69F3" w:rsidRPr="008449E1" w:rsidRDefault="00FA69F3" w:rsidP="001B0DC6">
      <w:pPr>
        <w:spacing w:after="0"/>
        <w:rPr>
          <w:rFonts w:ascii="Times New Roman" w:eastAsia="Times New Roman" w:hAnsi="Times New Roman" w:cs="Times New Roman"/>
          <w:sz w:val="24"/>
          <w:lang w:eastAsia="lt-LT"/>
        </w:rPr>
      </w:pPr>
    </w:p>
    <w:p w14:paraId="22C934F3" w14:textId="1C01251F" w:rsidR="00FA69F3" w:rsidRPr="008449E1" w:rsidRDefault="00FA69F3" w:rsidP="001B0DC6">
      <w:pPr>
        <w:spacing w:after="0"/>
        <w:rPr>
          <w:rFonts w:ascii="Times New Roman" w:eastAsia="Times New Roman" w:hAnsi="Times New Roman" w:cs="Times New Roman"/>
          <w:sz w:val="24"/>
          <w:lang w:eastAsia="lt-LT"/>
        </w:rPr>
      </w:pPr>
    </w:p>
    <w:p w14:paraId="72F9DDBE" w14:textId="76BCA6CD" w:rsidR="00FA69F3" w:rsidRPr="008449E1" w:rsidRDefault="00FA69F3" w:rsidP="001B0DC6">
      <w:pPr>
        <w:spacing w:after="0"/>
        <w:rPr>
          <w:rFonts w:ascii="Times New Roman" w:eastAsia="Times New Roman" w:hAnsi="Times New Roman" w:cs="Times New Roman"/>
          <w:sz w:val="24"/>
          <w:lang w:eastAsia="lt-LT"/>
        </w:rPr>
      </w:pPr>
    </w:p>
    <w:p w14:paraId="3E57EC27" w14:textId="4E0B5A60" w:rsidR="00FA69F3" w:rsidRPr="008449E1" w:rsidRDefault="00FA69F3" w:rsidP="001B0DC6">
      <w:pPr>
        <w:spacing w:after="0"/>
        <w:rPr>
          <w:rFonts w:ascii="Times New Roman" w:eastAsia="Times New Roman" w:hAnsi="Times New Roman" w:cs="Times New Roman"/>
          <w:sz w:val="24"/>
          <w:lang w:eastAsia="lt-LT"/>
        </w:rPr>
      </w:pPr>
    </w:p>
    <w:p w14:paraId="2496F649" w14:textId="4E730717" w:rsidR="00FA69F3" w:rsidRPr="008449E1" w:rsidRDefault="00FA69F3" w:rsidP="001B0DC6">
      <w:pPr>
        <w:spacing w:after="0"/>
        <w:rPr>
          <w:rFonts w:ascii="Times New Roman" w:eastAsia="Times New Roman" w:hAnsi="Times New Roman" w:cs="Times New Roman"/>
          <w:sz w:val="24"/>
          <w:lang w:eastAsia="lt-LT"/>
        </w:rPr>
      </w:pPr>
    </w:p>
    <w:p w14:paraId="2DE3DC84" w14:textId="198F81A8" w:rsidR="00FA69F3" w:rsidRPr="008449E1" w:rsidRDefault="00FA69F3" w:rsidP="001B0DC6">
      <w:pPr>
        <w:spacing w:after="0"/>
        <w:rPr>
          <w:rFonts w:ascii="Times New Roman" w:eastAsia="Times New Roman" w:hAnsi="Times New Roman" w:cs="Times New Roman"/>
          <w:sz w:val="24"/>
          <w:lang w:eastAsia="lt-LT"/>
        </w:rPr>
      </w:pPr>
    </w:p>
    <w:p w14:paraId="316DCB5F" w14:textId="5C1FBDF9" w:rsidR="00FA69F3" w:rsidRPr="008449E1" w:rsidRDefault="00FA69F3" w:rsidP="001B0DC6">
      <w:pPr>
        <w:spacing w:after="0"/>
        <w:rPr>
          <w:rFonts w:ascii="Times New Roman" w:eastAsia="Times New Roman" w:hAnsi="Times New Roman" w:cs="Times New Roman"/>
          <w:sz w:val="24"/>
          <w:lang w:eastAsia="lt-LT"/>
        </w:rPr>
      </w:pPr>
    </w:p>
    <w:p w14:paraId="48C7D7B7" w14:textId="35AB74A7" w:rsidR="00FA69F3" w:rsidRPr="008449E1" w:rsidRDefault="00FA69F3" w:rsidP="001B0DC6">
      <w:pPr>
        <w:spacing w:after="0"/>
        <w:rPr>
          <w:rFonts w:ascii="Times New Roman" w:eastAsia="Times New Roman" w:hAnsi="Times New Roman" w:cs="Times New Roman"/>
          <w:sz w:val="24"/>
          <w:lang w:eastAsia="lt-LT"/>
        </w:rPr>
      </w:pPr>
    </w:p>
    <w:p w14:paraId="0DA6F719" w14:textId="5962380C" w:rsidR="00FA69F3" w:rsidRPr="008449E1" w:rsidRDefault="00FA69F3" w:rsidP="001B0DC6">
      <w:pPr>
        <w:spacing w:after="0"/>
        <w:rPr>
          <w:rFonts w:ascii="Times New Roman" w:eastAsia="Times New Roman" w:hAnsi="Times New Roman" w:cs="Times New Roman"/>
          <w:sz w:val="24"/>
          <w:lang w:eastAsia="lt-LT"/>
        </w:rPr>
      </w:pPr>
    </w:p>
    <w:p w14:paraId="280D0684" w14:textId="16BFCDD9" w:rsidR="00FA69F3" w:rsidRPr="008449E1" w:rsidRDefault="00FA69F3" w:rsidP="001B0DC6">
      <w:pPr>
        <w:spacing w:after="0"/>
        <w:rPr>
          <w:rFonts w:ascii="Times New Roman" w:eastAsia="Times New Roman" w:hAnsi="Times New Roman" w:cs="Times New Roman"/>
          <w:sz w:val="24"/>
          <w:lang w:eastAsia="lt-LT"/>
        </w:rPr>
      </w:pPr>
    </w:p>
    <w:p w14:paraId="5748B3C8" w14:textId="1B25D11B" w:rsidR="00FA69F3" w:rsidRPr="008449E1" w:rsidRDefault="00FA69F3" w:rsidP="001B0DC6">
      <w:pPr>
        <w:spacing w:after="0"/>
        <w:rPr>
          <w:rFonts w:ascii="Times New Roman" w:eastAsia="Times New Roman" w:hAnsi="Times New Roman" w:cs="Times New Roman"/>
          <w:sz w:val="24"/>
          <w:lang w:eastAsia="lt-LT"/>
        </w:rPr>
      </w:pPr>
    </w:p>
    <w:p w14:paraId="14D3BD4C" w14:textId="1A11C0D6" w:rsidR="00FA69F3" w:rsidRPr="008449E1" w:rsidRDefault="00FA69F3" w:rsidP="001B0DC6">
      <w:pPr>
        <w:spacing w:after="0"/>
        <w:rPr>
          <w:rFonts w:ascii="Times New Roman" w:eastAsia="Times New Roman" w:hAnsi="Times New Roman" w:cs="Times New Roman"/>
          <w:sz w:val="24"/>
          <w:lang w:eastAsia="lt-LT"/>
        </w:rPr>
      </w:pPr>
    </w:p>
    <w:p w14:paraId="361F9C5F" w14:textId="75BEBF0D" w:rsidR="00FA69F3" w:rsidRPr="008449E1" w:rsidRDefault="00FA69F3" w:rsidP="001B0DC6">
      <w:pPr>
        <w:spacing w:after="0"/>
        <w:rPr>
          <w:rFonts w:ascii="Times New Roman" w:eastAsia="Times New Roman" w:hAnsi="Times New Roman" w:cs="Times New Roman"/>
          <w:sz w:val="24"/>
          <w:lang w:eastAsia="lt-LT"/>
        </w:rPr>
      </w:pPr>
    </w:p>
    <w:p w14:paraId="31B44E0F" w14:textId="6D23647F" w:rsidR="00FA69F3" w:rsidRPr="008449E1" w:rsidRDefault="00FA69F3" w:rsidP="001B0DC6">
      <w:pPr>
        <w:spacing w:after="0"/>
        <w:rPr>
          <w:rFonts w:ascii="Times New Roman" w:eastAsia="Times New Roman" w:hAnsi="Times New Roman" w:cs="Times New Roman"/>
          <w:sz w:val="24"/>
          <w:lang w:eastAsia="lt-LT"/>
        </w:rPr>
      </w:pPr>
    </w:p>
    <w:p w14:paraId="08AF939D" w14:textId="52BEB5BE" w:rsidR="00FA69F3" w:rsidRPr="008449E1" w:rsidRDefault="00FA69F3" w:rsidP="001B0DC6">
      <w:pPr>
        <w:spacing w:after="0"/>
        <w:rPr>
          <w:rFonts w:ascii="Times New Roman" w:eastAsia="Times New Roman" w:hAnsi="Times New Roman" w:cs="Times New Roman"/>
          <w:sz w:val="24"/>
          <w:lang w:eastAsia="lt-LT"/>
        </w:rPr>
      </w:pPr>
    </w:p>
    <w:p w14:paraId="794F0D57" w14:textId="77777777" w:rsidR="00FA69F3" w:rsidRPr="008449E1" w:rsidRDefault="00FA69F3" w:rsidP="001B0DC6">
      <w:pPr>
        <w:spacing w:after="0"/>
        <w:rPr>
          <w:rFonts w:ascii="Times New Roman" w:eastAsia="Times New Roman" w:hAnsi="Times New Roman" w:cs="Times New Roman"/>
          <w:sz w:val="24"/>
          <w:lang w:eastAsia="lt-LT"/>
        </w:rPr>
      </w:pPr>
    </w:p>
    <w:p w14:paraId="27EFCF38" w14:textId="2F1D3C59" w:rsidR="001B0DC6" w:rsidRPr="008449E1" w:rsidRDefault="001B0DC6" w:rsidP="004C19BF">
      <w:pPr>
        <w:spacing w:after="0"/>
        <w:ind w:left="4321" w:hanging="10"/>
        <w:jc w:val="center"/>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1 priedas </w:t>
      </w:r>
    </w:p>
    <w:p w14:paraId="0FA0E240" w14:textId="77777777" w:rsidR="004C19BF" w:rsidRPr="008449E1" w:rsidRDefault="004C19BF" w:rsidP="004C19BF">
      <w:pPr>
        <w:spacing w:after="0"/>
        <w:ind w:left="4321" w:hanging="10"/>
        <w:jc w:val="center"/>
        <w:rPr>
          <w:rFonts w:ascii="Times New Roman" w:eastAsia="Times New Roman" w:hAnsi="Times New Roman" w:cs="Times New Roman"/>
          <w:sz w:val="24"/>
          <w:lang w:eastAsia="lt-LT"/>
        </w:rPr>
      </w:pPr>
    </w:p>
    <w:p w14:paraId="35ED5709" w14:textId="77777777" w:rsidR="001B0DC6" w:rsidRPr="008449E1" w:rsidRDefault="001B0DC6" w:rsidP="001B0DC6">
      <w:pPr>
        <w:spacing w:after="5" w:line="268" w:lineRule="auto"/>
        <w:ind w:left="1589" w:hanging="10"/>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w:t>
      </w:r>
      <w:r w:rsidRPr="008449E1">
        <w:rPr>
          <w:rFonts w:ascii="Times New Roman" w:eastAsia="Times New Roman" w:hAnsi="Times New Roman" w:cs="Times New Roman"/>
          <w:lang w:eastAsia="lt-LT"/>
        </w:rPr>
        <w:t xml:space="preserve"> </w:t>
      </w:r>
    </w:p>
    <w:p w14:paraId="6D30B6E1" w14:textId="77777777" w:rsidR="001B0DC6" w:rsidRPr="008449E1" w:rsidRDefault="001B0DC6" w:rsidP="001B0DC6">
      <w:pPr>
        <w:spacing w:after="0"/>
        <w:ind w:left="117"/>
        <w:jc w:val="center"/>
        <w:rPr>
          <w:rFonts w:ascii="Times New Roman" w:eastAsia="Times New Roman" w:hAnsi="Times New Roman" w:cs="Times New Roman"/>
          <w:sz w:val="24"/>
          <w:lang w:eastAsia="lt-LT"/>
        </w:rPr>
      </w:pPr>
      <w:r w:rsidRPr="008449E1">
        <w:rPr>
          <w:rFonts w:ascii="Times New Roman" w:eastAsia="Times New Roman" w:hAnsi="Times New Roman" w:cs="Times New Roman"/>
          <w:sz w:val="16"/>
          <w:lang w:eastAsia="lt-LT"/>
        </w:rPr>
        <w:t xml:space="preserve">(Pareigos, vardas, pavardė) </w:t>
      </w:r>
    </w:p>
    <w:p w14:paraId="00E4C1F0" w14:textId="77777777" w:rsidR="001B0DC6" w:rsidRPr="008449E1" w:rsidRDefault="001B0DC6" w:rsidP="001B0DC6">
      <w:pPr>
        <w:spacing w:after="0"/>
        <w:ind w:left="158"/>
        <w:jc w:val="center"/>
        <w:rPr>
          <w:rFonts w:ascii="Times New Roman" w:eastAsia="Times New Roman" w:hAnsi="Times New Roman" w:cs="Times New Roman"/>
          <w:sz w:val="24"/>
          <w:lang w:eastAsia="lt-LT"/>
        </w:rPr>
      </w:pPr>
      <w:r w:rsidRPr="008449E1">
        <w:rPr>
          <w:rFonts w:ascii="Times New Roman" w:eastAsia="Times New Roman" w:hAnsi="Times New Roman" w:cs="Times New Roman"/>
          <w:sz w:val="16"/>
          <w:lang w:eastAsia="lt-LT"/>
        </w:rPr>
        <w:t xml:space="preserve"> </w:t>
      </w:r>
    </w:p>
    <w:p w14:paraId="62F0D2C0" w14:textId="77777777" w:rsidR="001B0DC6" w:rsidRPr="008449E1" w:rsidRDefault="001B0DC6" w:rsidP="001B0DC6">
      <w:pPr>
        <w:spacing w:after="100"/>
        <w:ind w:left="120"/>
        <w:rPr>
          <w:rFonts w:ascii="Times New Roman" w:eastAsia="Times New Roman" w:hAnsi="Times New Roman" w:cs="Times New Roman"/>
          <w:sz w:val="24"/>
          <w:lang w:eastAsia="lt-LT"/>
        </w:rPr>
      </w:pPr>
      <w:r w:rsidRPr="008449E1">
        <w:rPr>
          <w:rFonts w:ascii="Times New Roman" w:eastAsia="Times New Roman" w:hAnsi="Times New Roman" w:cs="Times New Roman"/>
          <w:sz w:val="16"/>
          <w:lang w:eastAsia="lt-LT"/>
        </w:rPr>
        <w:t xml:space="preserve"> </w:t>
      </w:r>
    </w:p>
    <w:p w14:paraId="4BD2034A" w14:textId="77777777" w:rsidR="001B0DC6" w:rsidRPr="008449E1" w:rsidRDefault="001B0DC6" w:rsidP="001B0DC6">
      <w:pPr>
        <w:spacing w:after="5" w:line="268" w:lineRule="auto"/>
        <w:ind w:left="115" w:hanging="10"/>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Joniškio r. Skaistgirio gimnazijos </w:t>
      </w:r>
    </w:p>
    <w:p w14:paraId="52D516A2" w14:textId="77777777" w:rsidR="001B0DC6" w:rsidRPr="008449E1" w:rsidRDefault="001B0DC6" w:rsidP="001B0DC6">
      <w:pPr>
        <w:spacing w:after="5" w:line="268" w:lineRule="auto"/>
        <w:ind w:left="115" w:right="329" w:hanging="10"/>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direktoriui</w:t>
      </w:r>
      <w:r w:rsidRPr="008449E1">
        <w:rPr>
          <w:rFonts w:ascii="Times New Roman" w:eastAsia="Times New Roman" w:hAnsi="Times New Roman" w:cs="Times New Roman"/>
          <w:sz w:val="24"/>
          <w:lang w:eastAsia="lt-LT"/>
        </w:rPr>
        <w:tab/>
        <w:t xml:space="preserve"> </w:t>
      </w:r>
      <w:r w:rsidRPr="008449E1">
        <w:rPr>
          <w:rFonts w:ascii="Times New Roman" w:eastAsia="Times New Roman" w:hAnsi="Times New Roman" w:cs="Times New Roman"/>
          <w:sz w:val="24"/>
          <w:lang w:eastAsia="lt-LT"/>
        </w:rPr>
        <w:tab/>
        <w:t xml:space="preserve"> </w:t>
      </w:r>
      <w:r w:rsidRPr="008449E1">
        <w:rPr>
          <w:rFonts w:ascii="Times New Roman" w:eastAsia="Times New Roman" w:hAnsi="Times New Roman" w:cs="Times New Roman"/>
          <w:sz w:val="24"/>
          <w:lang w:eastAsia="lt-LT"/>
        </w:rPr>
        <w:tab/>
        <w:t xml:space="preserve"> </w:t>
      </w:r>
      <w:r w:rsidRPr="008449E1">
        <w:rPr>
          <w:rFonts w:ascii="Times New Roman" w:eastAsia="Times New Roman" w:hAnsi="Times New Roman" w:cs="Times New Roman"/>
          <w:sz w:val="24"/>
          <w:lang w:eastAsia="lt-LT"/>
        </w:rPr>
        <w:tab/>
        <w:t xml:space="preserve"> </w:t>
      </w:r>
      <w:r w:rsidRPr="008449E1">
        <w:rPr>
          <w:rFonts w:ascii="Times New Roman" w:eastAsia="Times New Roman" w:hAnsi="Times New Roman" w:cs="Times New Roman"/>
          <w:sz w:val="24"/>
          <w:lang w:eastAsia="lt-LT"/>
        </w:rPr>
        <w:tab/>
        <w:t xml:space="preserve"> </w:t>
      </w:r>
      <w:r w:rsidRPr="008449E1">
        <w:rPr>
          <w:rFonts w:ascii="Times New Roman" w:eastAsia="Times New Roman" w:hAnsi="Times New Roman" w:cs="Times New Roman"/>
          <w:sz w:val="24"/>
          <w:lang w:eastAsia="lt-LT"/>
        </w:rPr>
        <w:tab/>
        <w:t xml:space="preserve"> </w:t>
      </w:r>
      <w:r w:rsidRPr="008449E1">
        <w:rPr>
          <w:rFonts w:ascii="Times New Roman" w:eastAsia="Times New Roman" w:hAnsi="Times New Roman" w:cs="Times New Roman"/>
          <w:sz w:val="24"/>
          <w:lang w:eastAsia="lt-LT"/>
        </w:rPr>
        <w:tab/>
        <w:t xml:space="preserve"> </w:t>
      </w:r>
      <w:r w:rsidRPr="008449E1">
        <w:rPr>
          <w:rFonts w:ascii="Times New Roman" w:eastAsia="Times New Roman" w:hAnsi="Times New Roman" w:cs="Times New Roman"/>
          <w:sz w:val="24"/>
          <w:lang w:eastAsia="lt-LT"/>
        </w:rPr>
        <w:tab/>
        <w:t xml:space="preserve"> </w:t>
      </w:r>
      <w:r w:rsidRPr="008449E1">
        <w:rPr>
          <w:rFonts w:ascii="Times New Roman" w:eastAsia="Times New Roman" w:hAnsi="Times New Roman" w:cs="Times New Roman"/>
          <w:sz w:val="24"/>
          <w:lang w:eastAsia="lt-LT"/>
        </w:rPr>
        <w:tab/>
      </w:r>
      <w:r w:rsidRPr="008449E1">
        <w:rPr>
          <w:rFonts w:ascii="Times New Roman" w:eastAsia="Times New Roman" w:hAnsi="Times New Roman" w:cs="Times New Roman"/>
          <w:sz w:val="20"/>
          <w:lang w:eastAsia="lt-LT"/>
        </w:rPr>
        <w:t xml:space="preserve"> </w:t>
      </w:r>
    </w:p>
    <w:p w14:paraId="53D21C24" w14:textId="77777777" w:rsidR="001B0DC6" w:rsidRPr="008449E1" w:rsidRDefault="001B0DC6" w:rsidP="001B0DC6">
      <w:pPr>
        <w:keepNext/>
        <w:keepLines/>
        <w:spacing w:after="0"/>
        <w:ind w:left="115"/>
        <w:jc w:val="center"/>
        <w:outlineLvl w:val="0"/>
        <w:rPr>
          <w:rFonts w:ascii="Times New Roman" w:eastAsia="Times New Roman" w:hAnsi="Times New Roman" w:cs="Times New Roman"/>
          <w:b/>
          <w:sz w:val="24"/>
          <w:szCs w:val="24"/>
          <w:lang w:eastAsia="lt-LT"/>
        </w:rPr>
      </w:pPr>
      <w:r w:rsidRPr="008449E1">
        <w:rPr>
          <w:rFonts w:ascii="Times New Roman" w:eastAsia="Times New Roman" w:hAnsi="Times New Roman" w:cs="Times New Roman"/>
          <w:b/>
          <w:sz w:val="24"/>
          <w:szCs w:val="24"/>
          <w:lang w:eastAsia="lt-LT"/>
        </w:rPr>
        <w:t xml:space="preserve">P R A Š Y M A S </w:t>
      </w:r>
    </w:p>
    <w:p w14:paraId="3E8E825F" w14:textId="77777777" w:rsidR="001B0DC6" w:rsidRPr="008449E1" w:rsidRDefault="001B0DC6" w:rsidP="001B0DC6">
      <w:pPr>
        <w:spacing w:after="54"/>
        <w:ind w:left="158"/>
        <w:jc w:val="center"/>
        <w:rPr>
          <w:rFonts w:ascii="Times New Roman" w:eastAsia="Times New Roman" w:hAnsi="Times New Roman" w:cs="Times New Roman"/>
          <w:sz w:val="24"/>
          <w:lang w:eastAsia="lt-LT"/>
        </w:rPr>
      </w:pPr>
      <w:r w:rsidRPr="008449E1">
        <w:rPr>
          <w:rFonts w:ascii="Times New Roman" w:eastAsia="Times New Roman" w:hAnsi="Times New Roman" w:cs="Times New Roman"/>
          <w:sz w:val="16"/>
          <w:lang w:eastAsia="lt-LT"/>
        </w:rPr>
        <w:t xml:space="preserve"> </w:t>
      </w:r>
    </w:p>
    <w:p w14:paraId="7C2C4290" w14:textId="77777777" w:rsidR="001B0DC6" w:rsidRPr="008449E1" w:rsidRDefault="001B0DC6" w:rsidP="001B0DC6">
      <w:pPr>
        <w:spacing w:after="0"/>
        <w:ind w:left="127" w:right="3" w:hanging="10"/>
        <w:jc w:val="center"/>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 m. ................ ............ d. </w:t>
      </w:r>
    </w:p>
    <w:p w14:paraId="4902762A" w14:textId="6B8CF70A" w:rsidR="001B0DC6" w:rsidRPr="008449E1" w:rsidRDefault="001B0DC6" w:rsidP="001B0DC6">
      <w:pPr>
        <w:spacing w:after="0"/>
        <w:ind w:left="127" w:right="6" w:hanging="10"/>
        <w:jc w:val="center"/>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Skaistgirys </w:t>
      </w:r>
    </w:p>
    <w:p w14:paraId="19EE1CCB" w14:textId="77777777" w:rsidR="00FA555D" w:rsidRPr="008449E1" w:rsidRDefault="00FA555D" w:rsidP="001B0DC6">
      <w:pPr>
        <w:spacing w:after="0"/>
        <w:ind w:left="127" w:right="6" w:hanging="10"/>
        <w:jc w:val="center"/>
        <w:rPr>
          <w:rFonts w:ascii="Times New Roman" w:eastAsia="Times New Roman" w:hAnsi="Times New Roman" w:cs="Times New Roman"/>
          <w:sz w:val="24"/>
          <w:lang w:eastAsia="lt-LT"/>
        </w:rPr>
      </w:pPr>
    </w:p>
    <w:p w14:paraId="7E7BF9CD" w14:textId="77777777" w:rsidR="001B0DC6" w:rsidRPr="008449E1" w:rsidRDefault="001B0DC6" w:rsidP="001B0DC6">
      <w:pPr>
        <w:spacing w:after="0"/>
        <w:ind w:left="1416"/>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 </w:t>
      </w:r>
    </w:p>
    <w:p w14:paraId="752B37CA" w14:textId="3DCEE6C7" w:rsidR="001B0DC6" w:rsidRPr="008449E1" w:rsidRDefault="003308BC" w:rsidP="001B0DC6">
      <w:pPr>
        <w:spacing w:after="300" w:line="358" w:lineRule="auto"/>
        <w:ind w:left="105" w:firstLine="1296"/>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Prašau l</w:t>
      </w:r>
      <w:r w:rsidR="001B0DC6" w:rsidRPr="008449E1">
        <w:rPr>
          <w:rFonts w:ascii="Times New Roman" w:eastAsia="Times New Roman" w:hAnsi="Times New Roman" w:cs="Times New Roman"/>
          <w:sz w:val="24"/>
          <w:lang w:eastAsia="lt-LT"/>
        </w:rPr>
        <w:t>eisti ........................................... klasės mokinių grupei vykti į .........................................................................................................................................................</w:t>
      </w:r>
    </w:p>
    <w:p w14:paraId="16082637" w14:textId="77777777" w:rsidR="001B0DC6" w:rsidRPr="008449E1" w:rsidRDefault="001B0DC6" w:rsidP="001B0DC6">
      <w:pPr>
        <w:spacing w:after="378" w:line="265" w:lineRule="auto"/>
        <w:ind w:left="115" w:hanging="10"/>
        <w:rPr>
          <w:rFonts w:ascii="Times New Roman" w:eastAsia="Times New Roman" w:hAnsi="Times New Roman" w:cs="Times New Roman"/>
          <w:sz w:val="24"/>
          <w:szCs w:val="24"/>
          <w:lang w:eastAsia="lt-LT"/>
        </w:rPr>
      </w:pPr>
      <w:r w:rsidRPr="008449E1">
        <w:rPr>
          <w:rFonts w:ascii="Times New Roman" w:eastAsia="Times New Roman" w:hAnsi="Times New Roman" w:cs="Times New Roman"/>
          <w:sz w:val="24"/>
          <w:szCs w:val="24"/>
          <w:u w:val="single" w:color="000000"/>
          <w:lang w:eastAsia="lt-LT"/>
        </w:rPr>
        <w:t>Kelionės tikslas ir uždaviniai:</w:t>
      </w:r>
      <w:r w:rsidRPr="008449E1">
        <w:rPr>
          <w:rFonts w:ascii="Times New Roman" w:eastAsia="Times New Roman" w:hAnsi="Times New Roman" w:cs="Times New Roman"/>
          <w:sz w:val="24"/>
          <w:szCs w:val="24"/>
          <w:lang w:eastAsia="lt-LT"/>
        </w:rPr>
        <w:t xml:space="preserve">  </w:t>
      </w:r>
    </w:p>
    <w:p w14:paraId="51AEB9C3" w14:textId="0983B9EE" w:rsidR="001B0DC6" w:rsidRPr="008449E1" w:rsidRDefault="001B0DC6" w:rsidP="001B0DC6">
      <w:pPr>
        <w:spacing w:after="114" w:line="269" w:lineRule="auto"/>
        <w:ind w:left="115" w:hanging="10"/>
        <w:rPr>
          <w:rFonts w:ascii="Times New Roman" w:eastAsia="Times New Roman" w:hAnsi="Times New Roman" w:cs="Times New Roman"/>
          <w:sz w:val="24"/>
          <w:szCs w:val="24"/>
          <w:lang w:eastAsia="lt-LT"/>
        </w:rPr>
      </w:pPr>
      <w:r w:rsidRPr="008449E1">
        <w:rPr>
          <w:rFonts w:ascii="Times New Roman" w:eastAsia="Times New Roman" w:hAnsi="Times New Roman" w:cs="Times New Roman"/>
          <w:sz w:val="24"/>
          <w:szCs w:val="24"/>
          <w:lang w:eastAsia="lt-LT"/>
        </w:rPr>
        <w:t>Tikslas- ...........................................................................................................................................</w:t>
      </w:r>
    </w:p>
    <w:p w14:paraId="37194701" w14:textId="77777777" w:rsidR="001B0DC6" w:rsidRPr="008449E1" w:rsidRDefault="001B0DC6" w:rsidP="001B0DC6">
      <w:pPr>
        <w:spacing w:after="95"/>
        <w:ind w:left="115" w:hanging="10"/>
        <w:rPr>
          <w:rFonts w:ascii="Times New Roman" w:eastAsia="Times New Roman" w:hAnsi="Times New Roman" w:cs="Times New Roman"/>
          <w:sz w:val="24"/>
          <w:szCs w:val="24"/>
          <w:lang w:eastAsia="lt-LT"/>
        </w:rPr>
      </w:pPr>
      <w:r w:rsidRPr="008449E1">
        <w:rPr>
          <w:rFonts w:ascii="Times New Roman" w:eastAsia="Times New Roman" w:hAnsi="Times New Roman" w:cs="Times New Roman"/>
          <w:sz w:val="24"/>
          <w:szCs w:val="24"/>
          <w:lang w:eastAsia="lt-LT"/>
        </w:rPr>
        <w:t xml:space="preserve">Uždaviniai: </w:t>
      </w:r>
    </w:p>
    <w:p w14:paraId="5FC5D10C" w14:textId="77777777" w:rsidR="001B0DC6" w:rsidRPr="008449E1" w:rsidRDefault="001B0DC6" w:rsidP="001B0DC6">
      <w:pPr>
        <w:spacing w:after="95"/>
        <w:ind w:left="115" w:hanging="10"/>
        <w:rPr>
          <w:rFonts w:ascii="Times New Roman" w:eastAsia="Times New Roman" w:hAnsi="Times New Roman" w:cs="Times New Roman"/>
          <w:sz w:val="24"/>
          <w:szCs w:val="24"/>
          <w:lang w:eastAsia="lt-LT"/>
        </w:rPr>
      </w:pPr>
      <w:r w:rsidRPr="008449E1">
        <w:rPr>
          <w:rFonts w:ascii="Times New Roman" w:eastAsia="Times New Roman" w:hAnsi="Times New Roman" w:cs="Times New Roman"/>
          <w:sz w:val="24"/>
          <w:szCs w:val="24"/>
          <w:lang w:eastAsia="lt-LT"/>
        </w:rPr>
        <w:t xml:space="preserve">1. </w:t>
      </w:r>
    </w:p>
    <w:p w14:paraId="42F1917A" w14:textId="77777777" w:rsidR="001B0DC6" w:rsidRPr="008449E1" w:rsidRDefault="001B0DC6" w:rsidP="001B0DC6">
      <w:pPr>
        <w:spacing w:after="95"/>
        <w:ind w:left="115" w:hanging="10"/>
        <w:rPr>
          <w:rFonts w:ascii="Times New Roman" w:eastAsia="Times New Roman" w:hAnsi="Times New Roman" w:cs="Times New Roman"/>
          <w:sz w:val="24"/>
          <w:szCs w:val="24"/>
          <w:lang w:eastAsia="lt-LT"/>
        </w:rPr>
      </w:pPr>
      <w:r w:rsidRPr="008449E1">
        <w:rPr>
          <w:rFonts w:ascii="Times New Roman" w:eastAsia="Times New Roman" w:hAnsi="Times New Roman" w:cs="Times New Roman"/>
          <w:sz w:val="24"/>
          <w:szCs w:val="24"/>
          <w:lang w:eastAsia="lt-LT"/>
        </w:rPr>
        <w:t xml:space="preserve">2. </w:t>
      </w:r>
    </w:p>
    <w:p w14:paraId="4866C02C" w14:textId="77777777" w:rsidR="001B0DC6" w:rsidRPr="008449E1" w:rsidRDefault="001B0DC6" w:rsidP="001B0DC6">
      <w:pPr>
        <w:spacing w:after="137"/>
        <w:ind w:left="115" w:hanging="10"/>
        <w:rPr>
          <w:rFonts w:ascii="Times New Roman" w:eastAsia="Times New Roman" w:hAnsi="Times New Roman" w:cs="Times New Roman"/>
          <w:sz w:val="24"/>
          <w:szCs w:val="24"/>
          <w:lang w:eastAsia="lt-LT"/>
        </w:rPr>
      </w:pPr>
      <w:r w:rsidRPr="008449E1">
        <w:rPr>
          <w:rFonts w:ascii="Times New Roman" w:eastAsia="Times New Roman" w:hAnsi="Times New Roman" w:cs="Times New Roman"/>
          <w:sz w:val="24"/>
          <w:szCs w:val="24"/>
          <w:lang w:eastAsia="lt-LT"/>
        </w:rPr>
        <w:t xml:space="preserve">3. </w:t>
      </w:r>
    </w:p>
    <w:p w14:paraId="28E7436F" w14:textId="39BB5CBD" w:rsidR="001B0DC6" w:rsidRPr="008449E1" w:rsidRDefault="001B0DC6" w:rsidP="001B0DC6">
      <w:pPr>
        <w:spacing w:after="137"/>
        <w:ind w:left="115" w:hanging="10"/>
        <w:rPr>
          <w:rFonts w:ascii="Times New Roman" w:eastAsia="Times New Roman" w:hAnsi="Times New Roman" w:cs="Times New Roman"/>
          <w:sz w:val="24"/>
          <w:szCs w:val="24"/>
          <w:lang w:eastAsia="lt-LT"/>
        </w:rPr>
      </w:pPr>
      <w:r w:rsidRPr="008449E1">
        <w:rPr>
          <w:rFonts w:ascii="Times New Roman" w:eastAsia="Times New Roman" w:hAnsi="Times New Roman" w:cs="Times New Roman"/>
          <w:sz w:val="24"/>
          <w:szCs w:val="24"/>
          <w:lang w:eastAsia="lt-LT"/>
        </w:rPr>
        <w:t>Naudojamas transportas (pavadinimas, adresas, telefonas) ............................................................</w:t>
      </w:r>
    </w:p>
    <w:p w14:paraId="4B12BEEF" w14:textId="4EA5BAFB" w:rsidR="001B0DC6" w:rsidRPr="008449E1" w:rsidRDefault="001B0DC6" w:rsidP="001B0DC6">
      <w:pPr>
        <w:spacing w:after="137"/>
        <w:ind w:left="115" w:hanging="10"/>
        <w:rPr>
          <w:rFonts w:ascii="Times New Roman" w:eastAsia="Times New Roman" w:hAnsi="Times New Roman" w:cs="Times New Roman"/>
          <w:sz w:val="24"/>
          <w:szCs w:val="24"/>
          <w:lang w:eastAsia="lt-LT"/>
        </w:rPr>
      </w:pPr>
      <w:r w:rsidRPr="008449E1">
        <w:rPr>
          <w:rFonts w:ascii="Times New Roman" w:eastAsia="Times New Roman" w:hAnsi="Times New Roman" w:cs="Times New Roman"/>
          <w:sz w:val="24"/>
          <w:szCs w:val="24"/>
          <w:lang w:eastAsia="lt-LT"/>
        </w:rPr>
        <w:t>Nakvynė .........................................................................................................................................</w:t>
      </w:r>
    </w:p>
    <w:p w14:paraId="2933A6D9" w14:textId="3CD57072" w:rsidR="001B0DC6" w:rsidRPr="008449E1" w:rsidRDefault="001B0DC6" w:rsidP="001B0DC6">
      <w:pPr>
        <w:spacing w:after="137"/>
        <w:ind w:left="115" w:hanging="10"/>
        <w:rPr>
          <w:rFonts w:ascii="Times New Roman" w:eastAsia="Times New Roman" w:hAnsi="Times New Roman" w:cs="Times New Roman"/>
          <w:sz w:val="24"/>
          <w:szCs w:val="24"/>
          <w:lang w:eastAsia="lt-LT"/>
        </w:rPr>
      </w:pPr>
      <w:r w:rsidRPr="008449E1">
        <w:rPr>
          <w:rFonts w:ascii="Times New Roman" w:eastAsia="Times New Roman" w:hAnsi="Times New Roman" w:cs="Times New Roman"/>
          <w:sz w:val="24"/>
          <w:szCs w:val="24"/>
          <w:lang w:eastAsia="lt-LT"/>
        </w:rPr>
        <w:t>Išvykimo laikas ................................................. Vieta ...................................................................</w:t>
      </w:r>
    </w:p>
    <w:p w14:paraId="3D94AC5F" w14:textId="75C3AEB4" w:rsidR="001B0DC6" w:rsidRPr="008449E1" w:rsidRDefault="001B0DC6" w:rsidP="001B0DC6">
      <w:pPr>
        <w:spacing w:after="137"/>
        <w:ind w:left="115" w:hanging="10"/>
        <w:rPr>
          <w:rFonts w:ascii="Times New Roman" w:eastAsia="Times New Roman" w:hAnsi="Times New Roman" w:cs="Times New Roman"/>
          <w:sz w:val="24"/>
          <w:szCs w:val="24"/>
          <w:lang w:eastAsia="lt-LT"/>
        </w:rPr>
      </w:pPr>
      <w:r w:rsidRPr="008449E1">
        <w:rPr>
          <w:rFonts w:ascii="Times New Roman" w:eastAsia="Times New Roman" w:hAnsi="Times New Roman" w:cs="Times New Roman"/>
          <w:sz w:val="24"/>
          <w:szCs w:val="24"/>
          <w:lang w:eastAsia="lt-LT"/>
        </w:rPr>
        <w:t>Grįžimo laikas .................................................... Vieta ..................................................................</w:t>
      </w:r>
    </w:p>
    <w:p w14:paraId="0BA594AD" w14:textId="77777777" w:rsidR="001B0DC6" w:rsidRPr="008449E1" w:rsidRDefault="001B0DC6" w:rsidP="001B0DC6">
      <w:pPr>
        <w:spacing w:after="137"/>
        <w:ind w:left="115" w:hanging="10"/>
        <w:rPr>
          <w:rFonts w:ascii="Times New Roman" w:eastAsia="Times New Roman" w:hAnsi="Times New Roman" w:cs="Times New Roman"/>
          <w:sz w:val="24"/>
          <w:szCs w:val="24"/>
          <w:lang w:eastAsia="lt-LT"/>
        </w:rPr>
      </w:pPr>
      <w:r w:rsidRPr="008449E1">
        <w:rPr>
          <w:rFonts w:ascii="Times New Roman" w:eastAsia="Times New Roman" w:hAnsi="Times New Roman" w:cs="Times New Roman"/>
          <w:sz w:val="24"/>
          <w:szCs w:val="24"/>
          <w:lang w:eastAsia="lt-LT"/>
        </w:rPr>
        <w:t>Renginio planas (maršruto schema) ...............................................................................................</w:t>
      </w:r>
    </w:p>
    <w:p w14:paraId="6A45745B" w14:textId="77777777" w:rsidR="001B0DC6" w:rsidRPr="008449E1" w:rsidRDefault="001B0DC6" w:rsidP="001B0DC6">
      <w:pPr>
        <w:spacing w:after="137"/>
        <w:ind w:left="115" w:hanging="10"/>
        <w:rPr>
          <w:rFonts w:ascii="Times New Roman" w:eastAsia="Times New Roman" w:hAnsi="Times New Roman" w:cs="Times New Roman"/>
          <w:sz w:val="24"/>
          <w:szCs w:val="24"/>
          <w:lang w:eastAsia="lt-LT"/>
        </w:rPr>
      </w:pPr>
      <w:r w:rsidRPr="008449E1">
        <w:rPr>
          <w:rFonts w:ascii="Times New Roman" w:eastAsia="Times New Roman" w:hAnsi="Times New Roman" w:cs="Times New Roman"/>
          <w:sz w:val="24"/>
          <w:szCs w:val="24"/>
          <w:lang w:eastAsia="lt-LT"/>
        </w:rPr>
        <w:t>..........................................................................................................................................................</w:t>
      </w:r>
    </w:p>
    <w:p w14:paraId="058DBA27" w14:textId="77777777" w:rsidR="001B0DC6" w:rsidRPr="008449E1" w:rsidRDefault="001B0DC6" w:rsidP="001B0DC6">
      <w:pPr>
        <w:spacing w:after="137"/>
        <w:ind w:left="115" w:hanging="10"/>
        <w:rPr>
          <w:rFonts w:ascii="Times New Roman" w:eastAsia="Times New Roman" w:hAnsi="Times New Roman" w:cs="Times New Roman"/>
          <w:sz w:val="24"/>
          <w:szCs w:val="24"/>
          <w:lang w:eastAsia="lt-LT"/>
        </w:rPr>
      </w:pPr>
      <w:r w:rsidRPr="008449E1">
        <w:rPr>
          <w:rFonts w:ascii="Times New Roman" w:eastAsia="Times New Roman" w:hAnsi="Times New Roman" w:cs="Times New Roman"/>
          <w:sz w:val="24"/>
          <w:szCs w:val="24"/>
          <w:lang w:eastAsia="lt-LT"/>
        </w:rPr>
        <w:t>..........................................................................................................................................................</w:t>
      </w:r>
    </w:p>
    <w:p w14:paraId="292B1DA5" w14:textId="77777777" w:rsidR="001B0DC6" w:rsidRPr="008449E1" w:rsidRDefault="001B0DC6" w:rsidP="001B0DC6">
      <w:pPr>
        <w:spacing w:after="137"/>
        <w:ind w:left="115" w:hanging="10"/>
        <w:rPr>
          <w:rFonts w:ascii="Times New Roman" w:eastAsia="Times New Roman" w:hAnsi="Times New Roman" w:cs="Times New Roman"/>
          <w:sz w:val="24"/>
          <w:szCs w:val="24"/>
          <w:lang w:eastAsia="lt-LT"/>
        </w:rPr>
      </w:pPr>
      <w:r w:rsidRPr="008449E1">
        <w:rPr>
          <w:rFonts w:ascii="Times New Roman" w:eastAsia="Times New Roman" w:hAnsi="Times New Roman" w:cs="Times New Roman"/>
          <w:sz w:val="24"/>
          <w:szCs w:val="24"/>
          <w:lang w:eastAsia="lt-LT"/>
        </w:rPr>
        <w:t>..........................................................................................................................................................</w:t>
      </w:r>
    </w:p>
    <w:p w14:paraId="761D149C" w14:textId="77777777" w:rsidR="001B0DC6" w:rsidRPr="008449E1" w:rsidRDefault="001B0DC6" w:rsidP="001B0DC6">
      <w:pPr>
        <w:spacing w:after="97" w:line="265" w:lineRule="auto"/>
        <w:ind w:left="115" w:hanging="10"/>
        <w:rPr>
          <w:rFonts w:ascii="Times New Roman" w:eastAsia="Times New Roman" w:hAnsi="Times New Roman" w:cs="Times New Roman"/>
          <w:sz w:val="24"/>
          <w:szCs w:val="24"/>
          <w:lang w:eastAsia="lt-LT"/>
        </w:rPr>
      </w:pPr>
    </w:p>
    <w:p w14:paraId="4578417A" w14:textId="77777777" w:rsidR="003308BC" w:rsidRPr="008449E1" w:rsidRDefault="003308BC" w:rsidP="001B0DC6">
      <w:pPr>
        <w:spacing w:after="97" w:line="265" w:lineRule="auto"/>
        <w:ind w:left="115" w:hanging="10"/>
        <w:rPr>
          <w:rFonts w:ascii="Times New Roman" w:eastAsia="Times New Roman" w:hAnsi="Times New Roman" w:cs="Times New Roman"/>
          <w:sz w:val="24"/>
          <w:szCs w:val="24"/>
          <w:lang w:eastAsia="lt-LT"/>
        </w:rPr>
      </w:pPr>
    </w:p>
    <w:p w14:paraId="3174AF5A" w14:textId="2A146268" w:rsidR="003308BC" w:rsidRPr="008449E1" w:rsidRDefault="003308BC" w:rsidP="001B0DC6">
      <w:pPr>
        <w:spacing w:after="97" w:line="265" w:lineRule="auto"/>
        <w:ind w:left="115" w:hanging="10"/>
        <w:rPr>
          <w:rFonts w:ascii="Times New Roman" w:eastAsia="Times New Roman" w:hAnsi="Times New Roman" w:cs="Times New Roman"/>
          <w:sz w:val="24"/>
          <w:szCs w:val="24"/>
          <w:lang w:eastAsia="lt-LT"/>
        </w:rPr>
      </w:pPr>
    </w:p>
    <w:p w14:paraId="45B1E49E" w14:textId="77777777" w:rsidR="003308BC" w:rsidRDefault="003308BC" w:rsidP="008449E1">
      <w:pPr>
        <w:spacing w:after="97" w:line="265" w:lineRule="auto"/>
        <w:rPr>
          <w:rFonts w:ascii="Times New Roman" w:eastAsia="Times New Roman" w:hAnsi="Times New Roman" w:cs="Times New Roman"/>
          <w:sz w:val="24"/>
          <w:szCs w:val="24"/>
          <w:lang w:eastAsia="lt-LT"/>
        </w:rPr>
      </w:pPr>
    </w:p>
    <w:p w14:paraId="232FA294" w14:textId="77777777" w:rsidR="00EE0FDA" w:rsidRPr="008449E1" w:rsidRDefault="00EE0FDA" w:rsidP="008449E1">
      <w:pPr>
        <w:spacing w:after="97" w:line="265" w:lineRule="auto"/>
        <w:rPr>
          <w:rFonts w:ascii="Times New Roman" w:eastAsia="Times New Roman" w:hAnsi="Times New Roman" w:cs="Times New Roman"/>
          <w:sz w:val="24"/>
          <w:szCs w:val="24"/>
          <w:lang w:eastAsia="lt-LT"/>
        </w:rPr>
      </w:pPr>
    </w:p>
    <w:p w14:paraId="54ACA46C" w14:textId="77777777" w:rsidR="001B0DC6" w:rsidRPr="008449E1" w:rsidRDefault="001B0DC6" w:rsidP="001B0DC6">
      <w:pPr>
        <w:spacing w:after="97" w:line="265" w:lineRule="auto"/>
        <w:ind w:left="115" w:hanging="10"/>
        <w:rPr>
          <w:rFonts w:ascii="Times New Roman" w:eastAsia="Times New Roman" w:hAnsi="Times New Roman" w:cs="Times New Roman"/>
          <w:sz w:val="24"/>
          <w:szCs w:val="24"/>
          <w:lang w:eastAsia="lt-LT"/>
        </w:rPr>
      </w:pPr>
      <w:r w:rsidRPr="008449E1">
        <w:rPr>
          <w:rFonts w:ascii="Times New Roman" w:eastAsia="Times New Roman" w:hAnsi="Times New Roman" w:cs="Times New Roman"/>
          <w:sz w:val="24"/>
          <w:szCs w:val="24"/>
          <w:lang w:eastAsia="lt-LT"/>
        </w:rPr>
        <w:lastRenderedPageBreak/>
        <w:t xml:space="preserve">Dalyvių sąrašas: </w:t>
      </w:r>
    </w:p>
    <w:p w14:paraId="7E2CB7E5" w14:textId="77777777" w:rsidR="001B0DC6" w:rsidRPr="008449E1" w:rsidRDefault="001B0DC6" w:rsidP="001B0DC6">
      <w:pPr>
        <w:spacing w:after="0"/>
        <w:ind w:left="120"/>
        <w:rPr>
          <w:rFonts w:ascii="Times New Roman" w:eastAsia="Times New Roman" w:hAnsi="Times New Roman" w:cs="Times New Roman"/>
          <w:sz w:val="24"/>
          <w:szCs w:val="24"/>
          <w:lang w:eastAsia="lt-LT"/>
        </w:rPr>
      </w:pPr>
      <w:r w:rsidRPr="008449E1">
        <w:rPr>
          <w:rFonts w:ascii="Times New Roman" w:eastAsia="Times New Roman" w:hAnsi="Times New Roman" w:cs="Times New Roman"/>
          <w:sz w:val="24"/>
          <w:szCs w:val="24"/>
          <w:lang w:eastAsia="lt-LT"/>
        </w:rPr>
        <w:t xml:space="preserve"> </w:t>
      </w:r>
    </w:p>
    <w:tbl>
      <w:tblPr>
        <w:tblStyle w:val="TableGrid2"/>
        <w:tblW w:w="9285" w:type="dxa"/>
        <w:tblInd w:w="12" w:type="dxa"/>
        <w:tblCellMar>
          <w:top w:w="7" w:type="dxa"/>
          <w:left w:w="106" w:type="dxa"/>
          <w:right w:w="65" w:type="dxa"/>
        </w:tblCellMar>
        <w:tblLook w:val="04A0" w:firstRow="1" w:lastRow="0" w:firstColumn="1" w:lastColumn="0" w:noHBand="0" w:noVBand="1"/>
      </w:tblPr>
      <w:tblGrid>
        <w:gridCol w:w="588"/>
        <w:gridCol w:w="3065"/>
        <w:gridCol w:w="1030"/>
        <w:gridCol w:w="670"/>
        <w:gridCol w:w="2979"/>
        <w:gridCol w:w="953"/>
      </w:tblGrid>
      <w:tr w:rsidR="008449E1" w:rsidRPr="008449E1" w14:paraId="047DBF70" w14:textId="77777777" w:rsidTr="00EA1D6A">
        <w:trPr>
          <w:trHeight w:val="581"/>
        </w:trPr>
        <w:tc>
          <w:tcPr>
            <w:tcW w:w="588" w:type="dxa"/>
            <w:tcBorders>
              <w:top w:val="double" w:sz="4" w:space="0" w:color="000000"/>
              <w:left w:val="single" w:sz="4" w:space="0" w:color="000000"/>
              <w:bottom w:val="double" w:sz="4" w:space="0" w:color="000000"/>
              <w:right w:val="single" w:sz="4" w:space="0" w:color="000000"/>
            </w:tcBorders>
          </w:tcPr>
          <w:p w14:paraId="1497C547" w14:textId="77777777" w:rsidR="001B0DC6" w:rsidRPr="008449E1" w:rsidRDefault="001B0DC6" w:rsidP="001B0DC6">
            <w:pPr>
              <w:jc w:val="center"/>
              <w:rPr>
                <w:rFonts w:ascii="Times New Roman" w:eastAsia="Times New Roman" w:hAnsi="Times New Roman" w:cs="Times New Roman"/>
                <w:sz w:val="24"/>
              </w:rPr>
            </w:pPr>
            <w:r w:rsidRPr="008449E1">
              <w:rPr>
                <w:rFonts w:ascii="Times New Roman" w:eastAsia="Times New Roman" w:hAnsi="Times New Roman" w:cs="Times New Roman"/>
                <w:sz w:val="24"/>
              </w:rPr>
              <w:t xml:space="preserve">Eil. Nr. </w:t>
            </w:r>
          </w:p>
        </w:tc>
        <w:tc>
          <w:tcPr>
            <w:tcW w:w="3065" w:type="dxa"/>
            <w:tcBorders>
              <w:top w:val="double" w:sz="4" w:space="0" w:color="000000"/>
              <w:left w:val="single" w:sz="4" w:space="0" w:color="000000"/>
              <w:bottom w:val="double" w:sz="4" w:space="0" w:color="000000"/>
              <w:right w:val="single" w:sz="4" w:space="0" w:color="000000"/>
            </w:tcBorders>
            <w:vAlign w:val="center"/>
          </w:tcPr>
          <w:p w14:paraId="1D77FCA7" w14:textId="77777777" w:rsidR="001B0DC6" w:rsidRPr="008449E1" w:rsidRDefault="001B0DC6" w:rsidP="001B0DC6">
            <w:pPr>
              <w:ind w:right="45"/>
              <w:jc w:val="center"/>
              <w:rPr>
                <w:rFonts w:ascii="Times New Roman" w:eastAsia="Times New Roman" w:hAnsi="Times New Roman" w:cs="Times New Roman"/>
                <w:sz w:val="24"/>
              </w:rPr>
            </w:pPr>
            <w:r w:rsidRPr="008449E1">
              <w:rPr>
                <w:rFonts w:ascii="Times New Roman" w:eastAsia="Times New Roman" w:hAnsi="Times New Roman" w:cs="Times New Roman"/>
                <w:sz w:val="24"/>
              </w:rPr>
              <w:t xml:space="preserve">Pavardė, vardas </w:t>
            </w:r>
          </w:p>
        </w:tc>
        <w:tc>
          <w:tcPr>
            <w:tcW w:w="1030" w:type="dxa"/>
            <w:tcBorders>
              <w:top w:val="double" w:sz="4" w:space="0" w:color="000000"/>
              <w:left w:val="single" w:sz="4" w:space="0" w:color="000000"/>
              <w:bottom w:val="double" w:sz="4" w:space="0" w:color="000000"/>
              <w:right w:val="single" w:sz="4" w:space="0" w:color="000000"/>
            </w:tcBorders>
            <w:vAlign w:val="center"/>
          </w:tcPr>
          <w:p w14:paraId="1F244D90" w14:textId="77777777" w:rsidR="001B0DC6" w:rsidRPr="008449E1" w:rsidRDefault="001B0DC6" w:rsidP="001B0DC6">
            <w:pPr>
              <w:ind w:right="45"/>
              <w:jc w:val="center"/>
              <w:rPr>
                <w:rFonts w:ascii="Times New Roman" w:eastAsia="Times New Roman" w:hAnsi="Times New Roman" w:cs="Times New Roman"/>
                <w:sz w:val="24"/>
              </w:rPr>
            </w:pPr>
            <w:r w:rsidRPr="008449E1">
              <w:rPr>
                <w:rFonts w:ascii="Times New Roman" w:eastAsia="Times New Roman" w:hAnsi="Times New Roman" w:cs="Times New Roman"/>
                <w:sz w:val="24"/>
              </w:rPr>
              <w:t xml:space="preserve">Klasė </w:t>
            </w:r>
          </w:p>
        </w:tc>
        <w:tc>
          <w:tcPr>
            <w:tcW w:w="670" w:type="dxa"/>
            <w:tcBorders>
              <w:top w:val="double" w:sz="4" w:space="0" w:color="000000"/>
              <w:left w:val="single" w:sz="4" w:space="0" w:color="000000"/>
              <w:bottom w:val="double" w:sz="4" w:space="0" w:color="000000"/>
              <w:right w:val="single" w:sz="4" w:space="0" w:color="000000"/>
            </w:tcBorders>
          </w:tcPr>
          <w:p w14:paraId="4EC05E4F" w14:textId="77777777" w:rsidR="001B0DC6" w:rsidRPr="008449E1" w:rsidRDefault="001B0DC6" w:rsidP="001B0DC6">
            <w:pPr>
              <w:jc w:val="center"/>
              <w:rPr>
                <w:rFonts w:ascii="Times New Roman" w:eastAsia="Times New Roman" w:hAnsi="Times New Roman" w:cs="Times New Roman"/>
                <w:sz w:val="24"/>
              </w:rPr>
            </w:pPr>
            <w:r w:rsidRPr="008449E1">
              <w:rPr>
                <w:rFonts w:ascii="Times New Roman" w:eastAsia="Times New Roman" w:hAnsi="Times New Roman" w:cs="Times New Roman"/>
                <w:sz w:val="24"/>
              </w:rPr>
              <w:t xml:space="preserve">Eil. Nr. </w:t>
            </w:r>
          </w:p>
        </w:tc>
        <w:tc>
          <w:tcPr>
            <w:tcW w:w="2979" w:type="dxa"/>
            <w:tcBorders>
              <w:top w:val="double" w:sz="4" w:space="0" w:color="000000"/>
              <w:left w:val="single" w:sz="4" w:space="0" w:color="000000"/>
              <w:bottom w:val="double" w:sz="4" w:space="0" w:color="000000"/>
              <w:right w:val="single" w:sz="4" w:space="0" w:color="000000"/>
            </w:tcBorders>
            <w:vAlign w:val="center"/>
          </w:tcPr>
          <w:p w14:paraId="44EEE41A" w14:textId="77777777" w:rsidR="001B0DC6" w:rsidRPr="008449E1" w:rsidRDefault="001B0DC6" w:rsidP="001B0DC6">
            <w:pPr>
              <w:ind w:left="2"/>
              <w:rPr>
                <w:rFonts w:ascii="Times New Roman" w:eastAsia="Times New Roman" w:hAnsi="Times New Roman" w:cs="Times New Roman"/>
                <w:sz w:val="24"/>
              </w:rPr>
            </w:pPr>
            <w:r w:rsidRPr="008449E1">
              <w:rPr>
                <w:rFonts w:ascii="Times New Roman" w:eastAsia="Times New Roman" w:hAnsi="Times New Roman" w:cs="Times New Roman"/>
                <w:sz w:val="24"/>
              </w:rPr>
              <w:t xml:space="preserve">Pavardė, vardas </w:t>
            </w:r>
          </w:p>
        </w:tc>
        <w:tc>
          <w:tcPr>
            <w:tcW w:w="953" w:type="dxa"/>
            <w:tcBorders>
              <w:top w:val="double" w:sz="4" w:space="0" w:color="000000"/>
              <w:left w:val="single" w:sz="4" w:space="0" w:color="000000"/>
              <w:bottom w:val="double" w:sz="4" w:space="0" w:color="000000"/>
              <w:right w:val="single" w:sz="4" w:space="0" w:color="000000"/>
            </w:tcBorders>
            <w:vAlign w:val="center"/>
          </w:tcPr>
          <w:p w14:paraId="1BB18666" w14:textId="77777777" w:rsidR="001B0DC6" w:rsidRPr="008449E1" w:rsidRDefault="001B0DC6" w:rsidP="001B0DC6">
            <w:pPr>
              <w:ind w:left="96"/>
              <w:rPr>
                <w:rFonts w:ascii="Times New Roman" w:eastAsia="Times New Roman" w:hAnsi="Times New Roman" w:cs="Times New Roman"/>
                <w:sz w:val="24"/>
              </w:rPr>
            </w:pPr>
            <w:r w:rsidRPr="008449E1">
              <w:rPr>
                <w:rFonts w:ascii="Times New Roman" w:eastAsia="Times New Roman" w:hAnsi="Times New Roman" w:cs="Times New Roman"/>
                <w:sz w:val="24"/>
              </w:rPr>
              <w:t xml:space="preserve">Klasė </w:t>
            </w:r>
          </w:p>
        </w:tc>
      </w:tr>
      <w:tr w:rsidR="008449E1" w:rsidRPr="008449E1" w14:paraId="59F4981B" w14:textId="77777777" w:rsidTr="00EA1D6A">
        <w:trPr>
          <w:trHeight w:val="298"/>
        </w:trPr>
        <w:tc>
          <w:tcPr>
            <w:tcW w:w="588" w:type="dxa"/>
            <w:tcBorders>
              <w:top w:val="double" w:sz="4" w:space="0" w:color="000000"/>
              <w:left w:val="single" w:sz="4" w:space="0" w:color="000000"/>
              <w:bottom w:val="single" w:sz="4" w:space="0" w:color="000000"/>
              <w:right w:val="single" w:sz="4" w:space="0" w:color="000000"/>
            </w:tcBorders>
          </w:tcPr>
          <w:p w14:paraId="6725F0FE" w14:textId="77777777" w:rsidR="001B0DC6" w:rsidRPr="008449E1" w:rsidRDefault="001B0DC6" w:rsidP="001B0DC6">
            <w:pPr>
              <w:ind w:right="43"/>
              <w:jc w:val="center"/>
              <w:rPr>
                <w:rFonts w:ascii="Times New Roman" w:eastAsia="Times New Roman" w:hAnsi="Times New Roman" w:cs="Times New Roman"/>
                <w:sz w:val="24"/>
              </w:rPr>
            </w:pPr>
            <w:r w:rsidRPr="008449E1">
              <w:rPr>
                <w:rFonts w:ascii="Arial" w:eastAsia="Arial" w:hAnsi="Arial" w:cs="Arial"/>
                <w:sz w:val="20"/>
              </w:rPr>
              <w:t>1</w:t>
            </w:r>
            <w:r w:rsidRPr="008449E1">
              <w:rPr>
                <w:rFonts w:ascii="Arial" w:eastAsia="Arial" w:hAnsi="Arial" w:cs="Arial"/>
                <w:sz w:val="24"/>
              </w:rPr>
              <w:t xml:space="preserve"> </w:t>
            </w:r>
          </w:p>
        </w:tc>
        <w:tc>
          <w:tcPr>
            <w:tcW w:w="3065" w:type="dxa"/>
            <w:tcBorders>
              <w:top w:val="double" w:sz="4" w:space="0" w:color="000000"/>
              <w:left w:val="single" w:sz="4" w:space="0" w:color="000000"/>
              <w:bottom w:val="single" w:sz="4" w:space="0" w:color="000000"/>
              <w:right w:val="single" w:sz="4" w:space="0" w:color="000000"/>
            </w:tcBorders>
          </w:tcPr>
          <w:p w14:paraId="359B4127" w14:textId="77777777" w:rsidR="001B0DC6" w:rsidRPr="008449E1" w:rsidRDefault="001B0DC6" w:rsidP="001B0DC6">
            <w:pPr>
              <w:ind w:left="2"/>
              <w:rPr>
                <w:rFonts w:ascii="Times New Roman" w:eastAsia="Times New Roman" w:hAnsi="Times New Roman" w:cs="Times New Roman"/>
                <w:sz w:val="24"/>
              </w:rPr>
            </w:pPr>
            <w:r w:rsidRPr="008449E1">
              <w:rPr>
                <w:rFonts w:ascii="Times New Roman" w:eastAsia="Times New Roman" w:hAnsi="Times New Roman" w:cs="Times New Roman"/>
                <w:sz w:val="24"/>
              </w:rPr>
              <w:t xml:space="preserve"> </w:t>
            </w:r>
          </w:p>
        </w:tc>
        <w:tc>
          <w:tcPr>
            <w:tcW w:w="1030" w:type="dxa"/>
            <w:tcBorders>
              <w:top w:val="double" w:sz="4" w:space="0" w:color="000000"/>
              <w:left w:val="single" w:sz="4" w:space="0" w:color="000000"/>
              <w:bottom w:val="single" w:sz="4" w:space="0" w:color="000000"/>
              <w:right w:val="single" w:sz="4" w:space="0" w:color="000000"/>
            </w:tcBorders>
          </w:tcPr>
          <w:p w14:paraId="201F38D5" w14:textId="77777777" w:rsidR="001B0DC6" w:rsidRPr="008449E1" w:rsidRDefault="001B0DC6" w:rsidP="001B0DC6">
            <w:pPr>
              <w:rPr>
                <w:rFonts w:ascii="Times New Roman" w:eastAsia="Times New Roman" w:hAnsi="Times New Roman" w:cs="Times New Roman"/>
                <w:sz w:val="24"/>
              </w:rPr>
            </w:pPr>
            <w:r w:rsidRPr="008449E1">
              <w:rPr>
                <w:rFonts w:ascii="Times New Roman" w:eastAsia="Times New Roman" w:hAnsi="Times New Roman" w:cs="Times New Roman"/>
                <w:sz w:val="24"/>
              </w:rPr>
              <w:t xml:space="preserve"> </w:t>
            </w:r>
          </w:p>
        </w:tc>
        <w:tc>
          <w:tcPr>
            <w:tcW w:w="670" w:type="dxa"/>
            <w:tcBorders>
              <w:top w:val="double" w:sz="4" w:space="0" w:color="000000"/>
              <w:left w:val="single" w:sz="4" w:space="0" w:color="000000"/>
              <w:bottom w:val="single" w:sz="4" w:space="0" w:color="000000"/>
              <w:right w:val="single" w:sz="4" w:space="0" w:color="000000"/>
            </w:tcBorders>
          </w:tcPr>
          <w:p w14:paraId="68D3F7AD" w14:textId="77777777" w:rsidR="001B0DC6" w:rsidRPr="008449E1" w:rsidRDefault="001B0DC6" w:rsidP="001B0DC6">
            <w:pPr>
              <w:ind w:left="3"/>
              <w:rPr>
                <w:rFonts w:ascii="Times New Roman" w:eastAsia="Times New Roman" w:hAnsi="Times New Roman" w:cs="Times New Roman"/>
                <w:sz w:val="24"/>
              </w:rPr>
            </w:pPr>
            <w:r w:rsidRPr="008449E1">
              <w:rPr>
                <w:rFonts w:ascii="Times New Roman" w:eastAsia="Times New Roman" w:hAnsi="Times New Roman" w:cs="Times New Roman"/>
                <w:sz w:val="24"/>
              </w:rPr>
              <w:t xml:space="preserve"> </w:t>
            </w:r>
          </w:p>
        </w:tc>
        <w:tc>
          <w:tcPr>
            <w:tcW w:w="2979" w:type="dxa"/>
            <w:tcBorders>
              <w:top w:val="double" w:sz="4" w:space="0" w:color="000000"/>
              <w:left w:val="single" w:sz="4" w:space="0" w:color="000000"/>
              <w:bottom w:val="single" w:sz="4" w:space="0" w:color="000000"/>
              <w:right w:val="single" w:sz="4" w:space="0" w:color="000000"/>
            </w:tcBorders>
          </w:tcPr>
          <w:p w14:paraId="26D19FCF" w14:textId="77777777" w:rsidR="001B0DC6" w:rsidRPr="008449E1" w:rsidRDefault="001B0DC6" w:rsidP="001B0DC6">
            <w:pPr>
              <w:ind w:left="2"/>
              <w:rPr>
                <w:rFonts w:ascii="Times New Roman" w:eastAsia="Times New Roman" w:hAnsi="Times New Roman" w:cs="Times New Roman"/>
                <w:sz w:val="24"/>
              </w:rPr>
            </w:pPr>
            <w:r w:rsidRPr="008449E1">
              <w:rPr>
                <w:rFonts w:ascii="Times New Roman" w:eastAsia="Times New Roman" w:hAnsi="Times New Roman" w:cs="Times New Roman"/>
                <w:sz w:val="24"/>
              </w:rPr>
              <w:t xml:space="preserve"> </w:t>
            </w:r>
          </w:p>
        </w:tc>
        <w:tc>
          <w:tcPr>
            <w:tcW w:w="953" w:type="dxa"/>
            <w:tcBorders>
              <w:top w:val="double" w:sz="4" w:space="0" w:color="000000"/>
              <w:left w:val="single" w:sz="4" w:space="0" w:color="000000"/>
              <w:bottom w:val="single" w:sz="4" w:space="0" w:color="000000"/>
              <w:right w:val="single" w:sz="4" w:space="0" w:color="000000"/>
            </w:tcBorders>
          </w:tcPr>
          <w:p w14:paraId="52EC9A9F" w14:textId="77777777" w:rsidR="001B0DC6" w:rsidRPr="008449E1" w:rsidRDefault="001B0DC6" w:rsidP="001B0DC6">
            <w:pPr>
              <w:ind w:left="2"/>
              <w:rPr>
                <w:rFonts w:ascii="Times New Roman" w:eastAsia="Times New Roman" w:hAnsi="Times New Roman" w:cs="Times New Roman"/>
                <w:sz w:val="24"/>
              </w:rPr>
            </w:pPr>
            <w:r w:rsidRPr="008449E1">
              <w:rPr>
                <w:rFonts w:ascii="Times New Roman" w:eastAsia="Times New Roman" w:hAnsi="Times New Roman" w:cs="Times New Roman"/>
                <w:sz w:val="24"/>
              </w:rPr>
              <w:t xml:space="preserve"> </w:t>
            </w:r>
          </w:p>
        </w:tc>
      </w:tr>
      <w:tr w:rsidR="008449E1" w:rsidRPr="008449E1" w14:paraId="5D223EBA" w14:textId="77777777" w:rsidTr="00EA1D6A">
        <w:trPr>
          <w:trHeight w:val="286"/>
        </w:trPr>
        <w:tc>
          <w:tcPr>
            <w:tcW w:w="588" w:type="dxa"/>
            <w:tcBorders>
              <w:top w:val="single" w:sz="4" w:space="0" w:color="000000"/>
              <w:left w:val="single" w:sz="4" w:space="0" w:color="000000"/>
              <w:bottom w:val="single" w:sz="4" w:space="0" w:color="000000"/>
              <w:right w:val="single" w:sz="4" w:space="0" w:color="000000"/>
            </w:tcBorders>
          </w:tcPr>
          <w:p w14:paraId="177C358D" w14:textId="77777777" w:rsidR="001B0DC6" w:rsidRPr="008449E1" w:rsidRDefault="001B0DC6" w:rsidP="001B0DC6">
            <w:pPr>
              <w:ind w:right="43"/>
              <w:jc w:val="center"/>
              <w:rPr>
                <w:rFonts w:ascii="Times New Roman" w:eastAsia="Times New Roman" w:hAnsi="Times New Roman" w:cs="Times New Roman"/>
                <w:sz w:val="24"/>
              </w:rPr>
            </w:pPr>
            <w:r w:rsidRPr="008449E1">
              <w:rPr>
                <w:rFonts w:ascii="Arial" w:eastAsia="Arial" w:hAnsi="Arial" w:cs="Arial"/>
                <w:sz w:val="20"/>
              </w:rPr>
              <w:t>2</w:t>
            </w:r>
            <w:r w:rsidRPr="008449E1">
              <w:rPr>
                <w:rFonts w:ascii="Arial" w:eastAsia="Arial" w:hAnsi="Arial" w:cs="Arial"/>
                <w:sz w:val="24"/>
              </w:rPr>
              <w:t xml:space="preserve"> </w:t>
            </w:r>
          </w:p>
        </w:tc>
        <w:tc>
          <w:tcPr>
            <w:tcW w:w="3065" w:type="dxa"/>
            <w:tcBorders>
              <w:top w:val="single" w:sz="4" w:space="0" w:color="000000"/>
              <w:left w:val="single" w:sz="4" w:space="0" w:color="000000"/>
              <w:bottom w:val="single" w:sz="4" w:space="0" w:color="000000"/>
              <w:right w:val="single" w:sz="4" w:space="0" w:color="000000"/>
            </w:tcBorders>
          </w:tcPr>
          <w:p w14:paraId="131F31BA" w14:textId="77777777" w:rsidR="001B0DC6" w:rsidRPr="008449E1" w:rsidRDefault="001B0DC6" w:rsidP="001B0DC6">
            <w:pPr>
              <w:ind w:left="2"/>
              <w:rPr>
                <w:rFonts w:ascii="Times New Roman" w:eastAsia="Times New Roman" w:hAnsi="Times New Roman" w:cs="Times New Roman"/>
                <w:sz w:val="24"/>
              </w:rPr>
            </w:pPr>
            <w:r w:rsidRPr="008449E1">
              <w:rPr>
                <w:rFonts w:ascii="Times New Roman" w:eastAsia="Times New Roman" w:hAnsi="Times New Roman" w:cs="Times New Roman"/>
                <w:sz w:val="24"/>
              </w:rPr>
              <w:t xml:space="preserve"> </w:t>
            </w:r>
          </w:p>
        </w:tc>
        <w:tc>
          <w:tcPr>
            <w:tcW w:w="1030" w:type="dxa"/>
            <w:tcBorders>
              <w:top w:val="single" w:sz="4" w:space="0" w:color="000000"/>
              <w:left w:val="single" w:sz="4" w:space="0" w:color="000000"/>
              <w:bottom w:val="single" w:sz="4" w:space="0" w:color="000000"/>
              <w:right w:val="single" w:sz="4" w:space="0" w:color="000000"/>
            </w:tcBorders>
          </w:tcPr>
          <w:p w14:paraId="2EC35555" w14:textId="77777777" w:rsidR="001B0DC6" w:rsidRPr="008449E1" w:rsidRDefault="001B0DC6" w:rsidP="001B0DC6">
            <w:pPr>
              <w:rPr>
                <w:rFonts w:ascii="Times New Roman" w:eastAsia="Times New Roman" w:hAnsi="Times New Roman" w:cs="Times New Roman"/>
                <w:sz w:val="24"/>
              </w:rPr>
            </w:pPr>
            <w:r w:rsidRPr="008449E1">
              <w:rPr>
                <w:rFonts w:ascii="Times New Roman" w:eastAsia="Times New Roman" w:hAnsi="Times New Roman" w:cs="Times New Roman"/>
                <w:sz w:val="24"/>
              </w:rPr>
              <w:t xml:space="preserve"> </w:t>
            </w:r>
          </w:p>
        </w:tc>
        <w:tc>
          <w:tcPr>
            <w:tcW w:w="670" w:type="dxa"/>
            <w:tcBorders>
              <w:top w:val="single" w:sz="4" w:space="0" w:color="000000"/>
              <w:left w:val="single" w:sz="4" w:space="0" w:color="000000"/>
              <w:bottom w:val="single" w:sz="4" w:space="0" w:color="000000"/>
              <w:right w:val="single" w:sz="4" w:space="0" w:color="000000"/>
            </w:tcBorders>
          </w:tcPr>
          <w:p w14:paraId="16AD7087" w14:textId="77777777" w:rsidR="001B0DC6" w:rsidRPr="008449E1" w:rsidRDefault="001B0DC6" w:rsidP="001B0DC6">
            <w:pPr>
              <w:ind w:left="3"/>
              <w:rPr>
                <w:rFonts w:ascii="Times New Roman" w:eastAsia="Times New Roman" w:hAnsi="Times New Roman" w:cs="Times New Roman"/>
                <w:sz w:val="24"/>
              </w:rPr>
            </w:pPr>
            <w:r w:rsidRPr="008449E1">
              <w:rPr>
                <w:rFonts w:ascii="Times New Roman" w:eastAsia="Times New Roman" w:hAnsi="Times New Roman" w:cs="Times New Roman"/>
                <w:sz w:val="24"/>
              </w:rPr>
              <w:t xml:space="preserve"> </w:t>
            </w:r>
          </w:p>
        </w:tc>
        <w:tc>
          <w:tcPr>
            <w:tcW w:w="2979" w:type="dxa"/>
            <w:tcBorders>
              <w:top w:val="single" w:sz="4" w:space="0" w:color="000000"/>
              <w:left w:val="single" w:sz="4" w:space="0" w:color="000000"/>
              <w:bottom w:val="single" w:sz="4" w:space="0" w:color="000000"/>
              <w:right w:val="single" w:sz="4" w:space="0" w:color="000000"/>
            </w:tcBorders>
          </w:tcPr>
          <w:p w14:paraId="16C2ABEF" w14:textId="77777777" w:rsidR="001B0DC6" w:rsidRPr="008449E1" w:rsidRDefault="001B0DC6" w:rsidP="001B0DC6">
            <w:pPr>
              <w:ind w:left="2"/>
              <w:rPr>
                <w:rFonts w:ascii="Times New Roman" w:eastAsia="Times New Roman" w:hAnsi="Times New Roman" w:cs="Times New Roman"/>
                <w:sz w:val="24"/>
              </w:rPr>
            </w:pPr>
            <w:r w:rsidRPr="008449E1">
              <w:rPr>
                <w:rFonts w:ascii="Times New Roman" w:eastAsia="Times New Roman" w:hAnsi="Times New Roman" w:cs="Times New Roman"/>
                <w:sz w:val="24"/>
              </w:rPr>
              <w:t xml:space="preserve"> </w:t>
            </w:r>
          </w:p>
        </w:tc>
        <w:tc>
          <w:tcPr>
            <w:tcW w:w="953" w:type="dxa"/>
            <w:tcBorders>
              <w:top w:val="single" w:sz="4" w:space="0" w:color="000000"/>
              <w:left w:val="single" w:sz="4" w:space="0" w:color="000000"/>
              <w:bottom w:val="single" w:sz="4" w:space="0" w:color="000000"/>
              <w:right w:val="single" w:sz="4" w:space="0" w:color="000000"/>
            </w:tcBorders>
          </w:tcPr>
          <w:p w14:paraId="454AAED7" w14:textId="77777777" w:rsidR="001B0DC6" w:rsidRPr="008449E1" w:rsidRDefault="001B0DC6" w:rsidP="001B0DC6">
            <w:pPr>
              <w:ind w:left="2"/>
              <w:rPr>
                <w:rFonts w:ascii="Times New Roman" w:eastAsia="Times New Roman" w:hAnsi="Times New Roman" w:cs="Times New Roman"/>
                <w:sz w:val="24"/>
              </w:rPr>
            </w:pPr>
            <w:r w:rsidRPr="008449E1">
              <w:rPr>
                <w:rFonts w:ascii="Times New Roman" w:eastAsia="Times New Roman" w:hAnsi="Times New Roman" w:cs="Times New Roman"/>
                <w:sz w:val="24"/>
              </w:rPr>
              <w:t xml:space="preserve"> </w:t>
            </w:r>
          </w:p>
        </w:tc>
      </w:tr>
      <w:tr w:rsidR="008449E1" w:rsidRPr="008449E1" w14:paraId="3C6E8C96" w14:textId="77777777" w:rsidTr="00EA1D6A">
        <w:trPr>
          <w:trHeight w:val="286"/>
        </w:trPr>
        <w:tc>
          <w:tcPr>
            <w:tcW w:w="588" w:type="dxa"/>
            <w:tcBorders>
              <w:top w:val="single" w:sz="4" w:space="0" w:color="000000"/>
              <w:left w:val="single" w:sz="4" w:space="0" w:color="000000"/>
              <w:bottom w:val="single" w:sz="4" w:space="0" w:color="000000"/>
              <w:right w:val="single" w:sz="4" w:space="0" w:color="000000"/>
            </w:tcBorders>
          </w:tcPr>
          <w:p w14:paraId="05CD507F" w14:textId="77777777" w:rsidR="001B0DC6" w:rsidRPr="008449E1" w:rsidRDefault="001B0DC6" w:rsidP="001B0DC6">
            <w:pPr>
              <w:ind w:right="43"/>
              <w:jc w:val="center"/>
              <w:rPr>
                <w:rFonts w:ascii="Times New Roman" w:eastAsia="Times New Roman" w:hAnsi="Times New Roman" w:cs="Times New Roman"/>
                <w:sz w:val="24"/>
              </w:rPr>
            </w:pPr>
            <w:r w:rsidRPr="008449E1">
              <w:rPr>
                <w:rFonts w:ascii="Arial" w:eastAsia="Arial" w:hAnsi="Arial" w:cs="Arial"/>
                <w:sz w:val="20"/>
              </w:rPr>
              <w:t>3</w:t>
            </w:r>
            <w:r w:rsidRPr="008449E1">
              <w:rPr>
                <w:rFonts w:ascii="Arial" w:eastAsia="Arial" w:hAnsi="Arial" w:cs="Arial"/>
                <w:sz w:val="24"/>
              </w:rPr>
              <w:t xml:space="preserve"> </w:t>
            </w:r>
          </w:p>
        </w:tc>
        <w:tc>
          <w:tcPr>
            <w:tcW w:w="3065" w:type="dxa"/>
            <w:tcBorders>
              <w:top w:val="single" w:sz="4" w:space="0" w:color="000000"/>
              <w:left w:val="single" w:sz="4" w:space="0" w:color="000000"/>
              <w:bottom w:val="single" w:sz="4" w:space="0" w:color="000000"/>
              <w:right w:val="single" w:sz="4" w:space="0" w:color="000000"/>
            </w:tcBorders>
          </w:tcPr>
          <w:p w14:paraId="3095D355" w14:textId="77777777" w:rsidR="001B0DC6" w:rsidRPr="008449E1" w:rsidRDefault="001B0DC6" w:rsidP="001B0DC6">
            <w:pPr>
              <w:ind w:left="2"/>
              <w:rPr>
                <w:rFonts w:ascii="Times New Roman" w:eastAsia="Times New Roman" w:hAnsi="Times New Roman" w:cs="Times New Roman"/>
                <w:sz w:val="24"/>
              </w:rPr>
            </w:pPr>
            <w:r w:rsidRPr="008449E1">
              <w:rPr>
                <w:rFonts w:ascii="Times New Roman" w:eastAsia="Times New Roman" w:hAnsi="Times New Roman" w:cs="Times New Roman"/>
                <w:sz w:val="24"/>
              </w:rPr>
              <w:t xml:space="preserve"> </w:t>
            </w:r>
          </w:p>
        </w:tc>
        <w:tc>
          <w:tcPr>
            <w:tcW w:w="1030" w:type="dxa"/>
            <w:tcBorders>
              <w:top w:val="single" w:sz="4" w:space="0" w:color="000000"/>
              <w:left w:val="single" w:sz="4" w:space="0" w:color="000000"/>
              <w:bottom w:val="single" w:sz="4" w:space="0" w:color="000000"/>
              <w:right w:val="single" w:sz="4" w:space="0" w:color="000000"/>
            </w:tcBorders>
          </w:tcPr>
          <w:p w14:paraId="7ED92A62" w14:textId="77777777" w:rsidR="001B0DC6" w:rsidRPr="008449E1" w:rsidRDefault="001B0DC6" w:rsidP="001B0DC6">
            <w:pPr>
              <w:rPr>
                <w:rFonts w:ascii="Times New Roman" w:eastAsia="Times New Roman" w:hAnsi="Times New Roman" w:cs="Times New Roman"/>
                <w:sz w:val="24"/>
              </w:rPr>
            </w:pPr>
            <w:r w:rsidRPr="008449E1">
              <w:rPr>
                <w:rFonts w:ascii="Times New Roman" w:eastAsia="Times New Roman" w:hAnsi="Times New Roman" w:cs="Times New Roman"/>
                <w:sz w:val="24"/>
              </w:rPr>
              <w:t xml:space="preserve"> </w:t>
            </w:r>
          </w:p>
        </w:tc>
        <w:tc>
          <w:tcPr>
            <w:tcW w:w="670" w:type="dxa"/>
            <w:tcBorders>
              <w:top w:val="single" w:sz="4" w:space="0" w:color="000000"/>
              <w:left w:val="single" w:sz="4" w:space="0" w:color="000000"/>
              <w:bottom w:val="single" w:sz="4" w:space="0" w:color="000000"/>
              <w:right w:val="single" w:sz="4" w:space="0" w:color="000000"/>
            </w:tcBorders>
          </w:tcPr>
          <w:p w14:paraId="6C3BEEE1" w14:textId="77777777" w:rsidR="001B0DC6" w:rsidRPr="008449E1" w:rsidRDefault="001B0DC6" w:rsidP="001B0DC6">
            <w:pPr>
              <w:ind w:left="3"/>
              <w:rPr>
                <w:rFonts w:ascii="Times New Roman" w:eastAsia="Times New Roman" w:hAnsi="Times New Roman" w:cs="Times New Roman"/>
                <w:sz w:val="24"/>
              </w:rPr>
            </w:pPr>
            <w:r w:rsidRPr="008449E1">
              <w:rPr>
                <w:rFonts w:ascii="Times New Roman" w:eastAsia="Times New Roman" w:hAnsi="Times New Roman" w:cs="Times New Roman"/>
                <w:sz w:val="24"/>
              </w:rPr>
              <w:t xml:space="preserve"> </w:t>
            </w:r>
          </w:p>
        </w:tc>
        <w:tc>
          <w:tcPr>
            <w:tcW w:w="2979" w:type="dxa"/>
            <w:tcBorders>
              <w:top w:val="single" w:sz="4" w:space="0" w:color="000000"/>
              <w:left w:val="single" w:sz="4" w:space="0" w:color="000000"/>
              <w:bottom w:val="single" w:sz="4" w:space="0" w:color="000000"/>
              <w:right w:val="single" w:sz="4" w:space="0" w:color="000000"/>
            </w:tcBorders>
          </w:tcPr>
          <w:p w14:paraId="5248228D" w14:textId="77777777" w:rsidR="001B0DC6" w:rsidRPr="008449E1" w:rsidRDefault="001B0DC6" w:rsidP="001B0DC6">
            <w:pPr>
              <w:ind w:left="2"/>
              <w:rPr>
                <w:rFonts w:ascii="Times New Roman" w:eastAsia="Times New Roman" w:hAnsi="Times New Roman" w:cs="Times New Roman"/>
                <w:sz w:val="24"/>
              </w:rPr>
            </w:pPr>
            <w:r w:rsidRPr="008449E1">
              <w:rPr>
                <w:rFonts w:ascii="Times New Roman" w:eastAsia="Times New Roman" w:hAnsi="Times New Roman" w:cs="Times New Roman"/>
                <w:sz w:val="24"/>
              </w:rPr>
              <w:t xml:space="preserve"> </w:t>
            </w:r>
          </w:p>
        </w:tc>
        <w:tc>
          <w:tcPr>
            <w:tcW w:w="953" w:type="dxa"/>
            <w:tcBorders>
              <w:top w:val="single" w:sz="4" w:space="0" w:color="000000"/>
              <w:left w:val="single" w:sz="4" w:space="0" w:color="000000"/>
              <w:bottom w:val="single" w:sz="4" w:space="0" w:color="000000"/>
              <w:right w:val="single" w:sz="4" w:space="0" w:color="000000"/>
            </w:tcBorders>
          </w:tcPr>
          <w:p w14:paraId="34625BF5" w14:textId="77777777" w:rsidR="001B0DC6" w:rsidRPr="008449E1" w:rsidRDefault="001B0DC6" w:rsidP="001B0DC6">
            <w:pPr>
              <w:ind w:left="2"/>
              <w:rPr>
                <w:rFonts w:ascii="Times New Roman" w:eastAsia="Times New Roman" w:hAnsi="Times New Roman" w:cs="Times New Roman"/>
                <w:sz w:val="24"/>
              </w:rPr>
            </w:pPr>
            <w:r w:rsidRPr="008449E1">
              <w:rPr>
                <w:rFonts w:ascii="Times New Roman" w:eastAsia="Times New Roman" w:hAnsi="Times New Roman" w:cs="Times New Roman"/>
                <w:sz w:val="24"/>
              </w:rPr>
              <w:t xml:space="preserve"> </w:t>
            </w:r>
          </w:p>
        </w:tc>
      </w:tr>
      <w:tr w:rsidR="008449E1" w:rsidRPr="008449E1" w14:paraId="1D57E4D8" w14:textId="77777777" w:rsidTr="00EA1D6A">
        <w:trPr>
          <w:trHeight w:val="286"/>
        </w:trPr>
        <w:tc>
          <w:tcPr>
            <w:tcW w:w="588" w:type="dxa"/>
            <w:tcBorders>
              <w:top w:val="single" w:sz="4" w:space="0" w:color="000000"/>
              <w:left w:val="single" w:sz="4" w:space="0" w:color="000000"/>
              <w:bottom w:val="single" w:sz="4" w:space="0" w:color="000000"/>
              <w:right w:val="single" w:sz="4" w:space="0" w:color="000000"/>
            </w:tcBorders>
          </w:tcPr>
          <w:p w14:paraId="78143460" w14:textId="77777777" w:rsidR="001B0DC6" w:rsidRPr="008449E1" w:rsidRDefault="001B0DC6" w:rsidP="001B0DC6">
            <w:pPr>
              <w:ind w:right="43"/>
              <w:jc w:val="center"/>
              <w:rPr>
                <w:rFonts w:ascii="Times New Roman" w:eastAsia="Times New Roman" w:hAnsi="Times New Roman" w:cs="Times New Roman"/>
                <w:sz w:val="24"/>
              </w:rPr>
            </w:pPr>
            <w:r w:rsidRPr="008449E1">
              <w:rPr>
                <w:rFonts w:ascii="Arial" w:eastAsia="Arial" w:hAnsi="Arial" w:cs="Arial"/>
                <w:sz w:val="20"/>
              </w:rPr>
              <w:t>4</w:t>
            </w:r>
            <w:r w:rsidRPr="008449E1">
              <w:rPr>
                <w:rFonts w:ascii="Arial" w:eastAsia="Arial" w:hAnsi="Arial" w:cs="Arial"/>
                <w:sz w:val="24"/>
              </w:rPr>
              <w:t xml:space="preserve"> </w:t>
            </w:r>
          </w:p>
        </w:tc>
        <w:tc>
          <w:tcPr>
            <w:tcW w:w="3065" w:type="dxa"/>
            <w:tcBorders>
              <w:top w:val="single" w:sz="4" w:space="0" w:color="000000"/>
              <w:left w:val="single" w:sz="4" w:space="0" w:color="000000"/>
              <w:bottom w:val="single" w:sz="4" w:space="0" w:color="000000"/>
              <w:right w:val="single" w:sz="4" w:space="0" w:color="000000"/>
            </w:tcBorders>
          </w:tcPr>
          <w:p w14:paraId="3A2A3791" w14:textId="77777777" w:rsidR="001B0DC6" w:rsidRPr="008449E1" w:rsidRDefault="001B0DC6" w:rsidP="001B0DC6">
            <w:pPr>
              <w:ind w:left="2"/>
              <w:rPr>
                <w:rFonts w:ascii="Times New Roman" w:eastAsia="Times New Roman" w:hAnsi="Times New Roman" w:cs="Times New Roman"/>
                <w:sz w:val="24"/>
              </w:rPr>
            </w:pPr>
            <w:r w:rsidRPr="008449E1">
              <w:rPr>
                <w:rFonts w:ascii="Times New Roman" w:eastAsia="Times New Roman" w:hAnsi="Times New Roman" w:cs="Times New Roman"/>
                <w:sz w:val="24"/>
              </w:rPr>
              <w:t xml:space="preserve"> </w:t>
            </w:r>
          </w:p>
        </w:tc>
        <w:tc>
          <w:tcPr>
            <w:tcW w:w="1030" w:type="dxa"/>
            <w:tcBorders>
              <w:top w:val="single" w:sz="4" w:space="0" w:color="000000"/>
              <w:left w:val="single" w:sz="4" w:space="0" w:color="000000"/>
              <w:bottom w:val="single" w:sz="4" w:space="0" w:color="000000"/>
              <w:right w:val="single" w:sz="4" w:space="0" w:color="000000"/>
            </w:tcBorders>
          </w:tcPr>
          <w:p w14:paraId="00A296B6" w14:textId="77777777" w:rsidR="001B0DC6" w:rsidRPr="008449E1" w:rsidRDefault="001B0DC6" w:rsidP="001B0DC6">
            <w:pPr>
              <w:rPr>
                <w:rFonts w:ascii="Times New Roman" w:eastAsia="Times New Roman" w:hAnsi="Times New Roman" w:cs="Times New Roman"/>
                <w:sz w:val="24"/>
              </w:rPr>
            </w:pPr>
            <w:r w:rsidRPr="008449E1">
              <w:rPr>
                <w:rFonts w:ascii="Times New Roman" w:eastAsia="Times New Roman" w:hAnsi="Times New Roman" w:cs="Times New Roman"/>
                <w:sz w:val="24"/>
              </w:rPr>
              <w:t xml:space="preserve"> </w:t>
            </w:r>
          </w:p>
        </w:tc>
        <w:tc>
          <w:tcPr>
            <w:tcW w:w="670" w:type="dxa"/>
            <w:tcBorders>
              <w:top w:val="single" w:sz="4" w:space="0" w:color="000000"/>
              <w:left w:val="single" w:sz="4" w:space="0" w:color="000000"/>
              <w:bottom w:val="single" w:sz="4" w:space="0" w:color="000000"/>
              <w:right w:val="single" w:sz="4" w:space="0" w:color="000000"/>
            </w:tcBorders>
          </w:tcPr>
          <w:p w14:paraId="787C8035" w14:textId="77777777" w:rsidR="001B0DC6" w:rsidRPr="008449E1" w:rsidRDefault="001B0DC6" w:rsidP="001B0DC6">
            <w:pPr>
              <w:ind w:left="3"/>
              <w:rPr>
                <w:rFonts w:ascii="Times New Roman" w:eastAsia="Times New Roman" w:hAnsi="Times New Roman" w:cs="Times New Roman"/>
                <w:sz w:val="24"/>
              </w:rPr>
            </w:pPr>
            <w:r w:rsidRPr="008449E1">
              <w:rPr>
                <w:rFonts w:ascii="Times New Roman" w:eastAsia="Times New Roman" w:hAnsi="Times New Roman" w:cs="Times New Roman"/>
                <w:sz w:val="24"/>
              </w:rPr>
              <w:t xml:space="preserve"> </w:t>
            </w:r>
          </w:p>
        </w:tc>
        <w:tc>
          <w:tcPr>
            <w:tcW w:w="2979" w:type="dxa"/>
            <w:tcBorders>
              <w:top w:val="single" w:sz="4" w:space="0" w:color="000000"/>
              <w:left w:val="single" w:sz="4" w:space="0" w:color="000000"/>
              <w:bottom w:val="single" w:sz="4" w:space="0" w:color="000000"/>
              <w:right w:val="single" w:sz="4" w:space="0" w:color="000000"/>
            </w:tcBorders>
          </w:tcPr>
          <w:p w14:paraId="5B4F6505" w14:textId="77777777" w:rsidR="001B0DC6" w:rsidRPr="008449E1" w:rsidRDefault="001B0DC6" w:rsidP="001B0DC6">
            <w:pPr>
              <w:ind w:left="2"/>
              <w:rPr>
                <w:rFonts w:ascii="Times New Roman" w:eastAsia="Times New Roman" w:hAnsi="Times New Roman" w:cs="Times New Roman"/>
                <w:sz w:val="24"/>
              </w:rPr>
            </w:pPr>
            <w:r w:rsidRPr="008449E1">
              <w:rPr>
                <w:rFonts w:ascii="Times New Roman" w:eastAsia="Times New Roman" w:hAnsi="Times New Roman" w:cs="Times New Roman"/>
                <w:sz w:val="24"/>
              </w:rPr>
              <w:t xml:space="preserve"> </w:t>
            </w:r>
          </w:p>
        </w:tc>
        <w:tc>
          <w:tcPr>
            <w:tcW w:w="953" w:type="dxa"/>
            <w:tcBorders>
              <w:top w:val="single" w:sz="4" w:space="0" w:color="000000"/>
              <w:left w:val="single" w:sz="4" w:space="0" w:color="000000"/>
              <w:bottom w:val="single" w:sz="4" w:space="0" w:color="000000"/>
              <w:right w:val="single" w:sz="4" w:space="0" w:color="000000"/>
            </w:tcBorders>
          </w:tcPr>
          <w:p w14:paraId="0FE34843" w14:textId="77777777" w:rsidR="001B0DC6" w:rsidRPr="008449E1" w:rsidRDefault="001B0DC6" w:rsidP="001B0DC6">
            <w:pPr>
              <w:ind w:left="2"/>
              <w:rPr>
                <w:rFonts w:ascii="Times New Roman" w:eastAsia="Times New Roman" w:hAnsi="Times New Roman" w:cs="Times New Roman"/>
                <w:sz w:val="24"/>
              </w:rPr>
            </w:pPr>
            <w:r w:rsidRPr="008449E1">
              <w:rPr>
                <w:rFonts w:ascii="Times New Roman" w:eastAsia="Times New Roman" w:hAnsi="Times New Roman" w:cs="Times New Roman"/>
                <w:sz w:val="24"/>
              </w:rPr>
              <w:t xml:space="preserve"> </w:t>
            </w:r>
          </w:p>
        </w:tc>
      </w:tr>
      <w:tr w:rsidR="008449E1" w:rsidRPr="008449E1" w14:paraId="73C5BE8C" w14:textId="77777777" w:rsidTr="00EA1D6A">
        <w:trPr>
          <w:trHeight w:val="286"/>
        </w:trPr>
        <w:tc>
          <w:tcPr>
            <w:tcW w:w="588" w:type="dxa"/>
            <w:tcBorders>
              <w:top w:val="single" w:sz="4" w:space="0" w:color="000000"/>
              <w:left w:val="single" w:sz="4" w:space="0" w:color="000000"/>
              <w:bottom w:val="single" w:sz="4" w:space="0" w:color="000000"/>
              <w:right w:val="single" w:sz="4" w:space="0" w:color="000000"/>
            </w:tcBorders>
          </w:tcPr>
          <w:p w14:paraId="4FF2F647" w14:textId="77777777" w:rsidR="001B0DC6" w:rsidRPr="008449E1" w:rsidRDefault="001B0DC6" w:rsidP="001B0DC6">
            <w:pPr>
              <w:ind w:right="43"/>
              <w:jc w:val="center"/>
              <w:rPr>
                <w:rFonts w:ascii="Times New Roman" w:eastAsia="Times New Roman" w:hAnsi="Times New Roman" w:cs="Times New Roman"/>
                <w:sz w:val="24"/>
              </w:rPr>
            </w:pPr>
            <w:r w:rsidRPr="008449E1">
              <w:rPr>
                <w:rFonts w:ascii="Arial" w:eastAsia="Arial" w:hAnsi="Arial" w:cs="Arial"/>
                <w:sz w:val="20"/>
              </w:rPr>
              <w:t>5</w:t>
            </w:r>
            <w:r w:rsidRPr="008449E1">
              <w:rPr>
                <w:rFonts w:ascii="Arial" w:eastAsia="Arial" w:hAnsi="Arial" w:cs="Arial"/>
                <w:sz w:val="24"/>
              </w:rPr>
              <w:t xml:space="preserve"> </w:t>
            </w:r>
          </w:p>
        </w:tc>
        <w:tc>
          <w:tcPr>
            <w:tcW w:w="3065" w:type="dxa"/>
            <w:tcBorders>
              <w:top w:val="single" w:sz="4" w:space="0" w:color="000000"/>
              <w:left w:val="single" w:sz="4" w:space="0" w:color="000000"/>
              <w:bottom w:val="single" w:sz="4" w:space="0" w:color="000000"/>
              <w:right w:val="single" w:sz="4" w:space="0" w:color="000000"/>
            </w:tcBorders>
          </w:tcPr>
          <w:p w14:paraId="36DEEA65" w14:textId="77777777" w:rsidR="001B0DC6" w:rsidRPr="008449E1" w:rsidRDefault="001B0DC6" w:rsidP="001B0DC6">
            <w:pPr>
              <w:ind w:left="2"/>
              <w:rPr>
                <w:rFonts w:ascii="Times New Roman" w:eastAsia="Times New Roman" w:hAnsi="Times New Roman" w:cs="Times New Roman"/>
                <w:sz w:val="24"/>
              </w:rPr>
            </w:pPr>
            <w:r w:rsidRPr="008449E1">
              <w:rPr>
                <w:rFonts w:ascii="Times New Roman" w:eastAsia="Times New Roman" w:hAnsi="Times New Roman" w:cs="Times New Roman"/>
                <w:sz w:val="24"/>
              </w:rPr>
              <w:t xml:space="preserve"> </w:t>
            </w:r>
          </w:p>
        </w:tc>
        <w:tc>
          <w:tcPr>
            <w:tcW w:w="1030" w:type="dxa"/>
            <w:tcBorders>
              <w:top w:val="single" w:sz="4" w:space="0" w:color="000000"/>
              <w:left w:val="single" w:sz="4" w:space="0" w:color="000000"/>
              <w:bottom w:val="single" w:sz="4" w:space="0" w:color="000000"/>
              <w:right w:val="single" w:sz="4" w:space="0" w:color="000000"/>
            </w:tcBorders>
          </w:tcPr>
          <w:p w14:paraId="20D2EE0C" w14:textId="77777777" w:rsidR="001B0DC6" w:rsidRPr="008449E1" w:rsidRDefault="001B0DC6" w:rsidP="001B0DC6">
            <w:pPr>
              <w:rPr>
                <w:rFonts w:ascii="Times New Roman" w:eastAsia="Times New Roman" w:hAnsi="Times New Roman" w:cs="Times New Roman"/>
                <w:sz w:val="24"/>
              </w:rPr>
            </w:pPr>
            <w:r w:rsidRPr="008449E1">
              <w:rPr>
                <w:rFonts w:ascii="Times New Roman" w:eastAsia="Times New Roman" w:hAnsi="Times New Roman" w:cs="Times New Roman"/>
                <w:sz w:val="24"/>
              </w:rPr>
              <w:t xml:space="preserve"> </w:t>
            </w:r>
          </w:p>
        </w:tc>
        <w:tc>
          <w:tcPr>
            <w:tcW w:w="670" w:type="dxa"/>
            <w:tcBorders>
              <w:top w:val="single" w:sz="4" w:space="0" w:color="000000"/>
              <w:left w:val="single" w:sz="4" w:space="0" w:color="000000"/>
              <w:bottom w:val="single" w:sz="4" w:space="0" w:color="000000"/>
              <w:right w:val="single" w:sz="4" w:space="0" w:color="000000"/>
            </w:tcBorders>
          </w:tcPr>
          <w:p w14:paraId="57031587" w14:textId="77777777" w:rsidR="001B0DC6" w:rsidRPr="008449E1" w:rsidRDefault="001B0DC6" w:rsidP="001B0DC6">
            <w:pPr>
              <w:ind w:left="3"/>
              <w:rPr>
                <w:rFonts w:ascii="Times New Roman" w:eastAsia="Times New Roman" w:hAnsi="Times New Roman" w:cs="Times New Roman"/>
                <w:sz w:val="24"/>
              </w:rPr>
            </w:pPr>
            <w:r w:rsidRPr="008449E1">
              <w:rPr>
                <w:rFonts w:ascii="Times New Roman" w:eastAsia="Times New Roman" w:hAnsi="Times New Roman" w:cs="Times New Roman"/>
                <w:sz w:val="24"/>
              </w:rPr>
              <w:t xml:space="preserve"> </w:t>
            </w:r>
          </w:p>
        </w:tc>
        <w:tc>
          <w:tcPr>
            <w:tcW w:w="2979" w:type="dxa"/>
            <w:tcBorders>
              <w:top w:val="single" w:sz="4" w:space="0" w:color="000000"/>
              <w:left w:val="single" w:sz="4" w:space="0" w:color="000000"/>
              <w:bottom w:val="single" w:sz="4" w:space="0" w:color="000000"/>
              <w:right w:val="single" w:sz="4" w:space="0" w:color="000000"/>
            </w:tcBorders>
          </w:tcPr>
          <w:p w14:paraId="2C5DCDB6" w14:textId="77777777" w:rsidR="001B0DC6" w:rsidRPr="008449E1" w:rsidRDefault="001B0DC6" w:rsidP="001B0DC6">
            <w:pPr>
              <w:ind w:left="2"/>
              <w:rPr>
                <w:rFonts w:ascii="Times New Roman" w:eastAsia="Times New Roman" w:hAnsi="Times New Roman" w:cs="Times New Roman"/>
                <w:sz w:val="24"/>
              </w:rPr>
            </w:pPr>
            <w:r w:rsidRPr="008449E1">
              <w:rPr>
                <w:rFonts w:ascii="Times New Roman" w:eastAsia="Times New Roman" w:hAnsi="Times New Roman" w:cs="Times New Roman"/>
                <w:sz w:val="24"/>
              </w:rPr>
              <w:t xml:space="preserve"> </w:t>
            </w:r>
          </w:p>
        </w:tc>
        <w:tc>
          <w:tcPr>
            <w:tcW w:w="953" w:type="dxa"/>
            <w:tcBorders>
              <w:top w:val="single" w:sz="4" w:space="0" w:color="000000"/>
              <w:left w:val="single" w:sz="4" w:space="0" w:color="000000"/>
              <w:bottom w:val="single" w:sz="4" w:space="0" w:color="000000"/>
              <w:right w:val="single" w:sz="4" w:space="0" w:color="000000"/>
            </w:tcBorders>
          </w:tcPr>
          <w:p w14:paraId="25A987A6" w14:textId="77777777" w:rsidR="001B0DC6" w:rsidRPr="008449E1" w:rsidRDefault="001B0DC6" w:rsidP="001B0DC6">
            <w:pPr>
              <w:ind w:left="2"/>
              <w:rPr>
                <w:rFonts w:ascii="Times New Roman" w:eastAsia="Times New Roman" w:hAnsi="Times New Roman" w:cs="Times New Roman"/>
                <w:sz w:val="24"/>
              </w:rPr>
            </w:pPr>
            <w:r w:rsidRPr="008449E1">
              <w:rPr>
                <w:rFonts w:ascii="Times New Roman" w:eastAsia="Times New Roman" w:hAnsi="Times New Roman" w:cs="Times New Roman"/>
                <w:sz w:val="24"/>
              </w:rPr>
              <w:t xml:space="preserve"> </w:t>
            </w:r>
          </w:p>
        </w:tc>
      </w:tr>
      <w:tr w:rsidR="008449E1" w:rsidRPr="008449E1" w14:paraId="23E8D906" w14:textId="77777777" w:rsidTr="00EA1D6A">
        <w:trPr>
          <w:trHeight w:val="288"/>
        </w:trPr>
        <w:tc>
          <w:tcPr>
            <w:tcW w:w="588" w:type="dxa"/>
            <w:tcBorders>
              <w:top w:val="single" w:sz="4" w:space="0" w:color="000000"/>
              <w:left w:val="single" w:sz="4" w:space="0" w:color="000000"/>
              <w:bottom w:val="single" w:sz="4" w:space="0" w:color="000000"/>
              <w:right w:val="single" w:sz="4" w:space="0" w:color="000000"/>
            </w:tcBorders>
          </w:tcPr>
          <w:p w14:paraId="042BF97F" w14:textId="77777777" w:rsidR="001B0DC6" w:rsidRPr="008449E1" w:rsidRDefault="001B0DC6" w:rsidP="001B0DC6">
            <w:pPr>
              <w:ind w:right="43"/>
              <w:jc w:val="center"/>
              <w:rPr>
                <w:rFonts w:ascii="Times New Roman" w:eastAsia="Times New Roman" w:hAnsi="Times New Roman" w:cs="Times New Roman"/>
                <w:sz w:val="24"/>
              </w:rPr>
            </w:pPr>
            <w:r w:rsidRPr="008449E1">
              <w:rPr>
                <w:rFonts w:ascii="Arial" w:eastAsia="Arial" w:hAnsi="Arial" w:cs="Arial"/>
                <w:sz w:val="20"/>
              </w:rPr>
              <w:t>6</w:t>
            </w:r>
            <w:r w:rsidRPr="008449E1">
              <w:rPr>
                <w:rFonts w:ascii="Arial" w:eastAsia="Arial" w:hAnsi="Arial" w:cs="Arial"/>
                <w:sz w:val="24"/>
              </w:rPr>
              <w:t xml:space="preserve"> </w:t>
            </w:r>
          </w:p>
        </w:tc>
        <w:tc>
          <w:tcPr>
            <w:tcW w:w="3065" w:type="dxa"/>
            <w:tcBorders>
              <w:top w:val="single" w:sz="4" w:space="0" w:color="000000"/>
              <w:left w:val="single" w:sz="4" w:space="0" w:color="000000"/>
              <w:bottom w:val="single" w:sz="4" w:space="0" w:color="000000"/>
              <w:right w:val="single" w:sz="4" w:space="0" w:color="000000"/>
            </w:tcBorders>
          </w:tcPr>
          <w:p w14:paraId="260F41B3" w14:textId="77777777" w:rsidR="001B0DC6" w:rsidRPr="008449E1" w:rsidRDefault="001B0DC6" w:rsidP="001B0DC6">
            <w:pPr>
              <w:ind w:left="2"/>
              <w:rPr>
                <w:rFonts w:ascii="Times New Roman" w:eastAsia="Times New Roman" w:hAnsi="Times New Roman" w:cs="Times New Roman"/>
                <w:sz w:val="24"/>
              </w:rPr>
            </w:pPr>
            <w:r w:rsidRPr="008449E1">
              <w:rPr>
                <w:rFonts w:ascii="Times New Roman" w:eastAsia="Times New Roman" w:hAnsi="Times New Roman" w:cs="Times New Roman"/>
                <w:sz w:val="24"/>
              </w:rPr>
              <w:t xml:space="preserve"> </w:t>
            </w:r>
          </w:p>
        </w:tc>
        <w:tc>
          <w:tcPr>
            <w:tcW w:w="1030" w:type="dxa"/>
            <w:tcBorders>
              <w:top w:val="single" w:sz="4" w:space="0" w:color="000000"/>
              <w:left w:val="single" w:sz="4" w:space="0" w:color="000000"/>
              <w:bottom w:val="single" w:sz="4" w:space="0" w:color="000000"/>
              <w:right w:val="single" w:sz="4" w:space="0" w:color="000000"/>
            </w:tcBorders>
          </w:tcPr>
          <w:p w14:paraId="32582B39" w14:textId="77777777" w:rsidR="001B0DC6" w:rsidRPr="008449E1" w:rsidRDefault="001B0DC6" w:rsidP="001B0DC6">
            <w:pPr>
              <w:rPr>
                <w:rFonts w:ascii="Times New Roman" w:eastAsia="Times New Roman" w:hAnsi="Times New Roman" w:cs="Times New Roman"/>
                <w:sz w:val="24"/>
              </w:rPr>
            </w:pPr>
            <w:r w:rsidRPr="008449E1">
              <w:rPr>
                <w:rFonts w:ascii="Times New Roman" w:eastAsia="Times New Roman" w:hAnsi="Times New Roman" w:cs="Times New Roman"/>
                <w:sz w:val="24"/>
              </w:rPr>
              <w:t xml:space="preserve"> </w:t>
            </w:r>
          </w:p>
        </w:tc>
        <w:tc>
          <w:tcPr>
            <w:tcW w:w="670" w:type="dxa"/>
            <w:tcBorders>
              <w:top w:val="single" w:sz="4" w:space="0" w:color="000000"/>
              <w:left w:val="single" w:sz="4" w:space="0" w:color="000000"/>
              <w:bottom w:val="single" w:sz="4" w:space="0" w:color="000000"/>
              <w:right w:val="single" w:sz="4" w:space="0" w:color="000000"/>
            </w:tcBorders>
          </w:tcPr>
          <w:p w14:paraId="7B7EF036" w14:textId="77777777" w:rsidR="001B0DC6" w:rsidRPr="008449E1" w:rsidRDefault="001B0DC6" w:rsidP="001B0DC6">
            <w:pPr>
              <w:ind w:left="3"/>
              <w:rPr>
                <w:rFonts w:ascii="Times New Roman" w:eastAsia="Times New Roman" w:hAnsi="Times New Roman" w:cs="Times New Roman"/>
                <w:sz w:val="24"/>
              </w:rPr>
            </w:pPr>
            <w:r w:rsidRPr="008449E1">
              <w:rPr>
                <w:rFonts w:ascii="Times New Roman" w:eastAsia="Times New Roman" w:hAnsi="Times New Roman" w:cs="Times New Roman"/>
                <w:sz w:val="24"/>
              </w:rPr>
              <w:t xml:space="preserve"> </w:t>
            </w:r>
          </w:p>
        </w:tc>
        <w:tc>
          <w:tcPr>
            <w:tcW w:w="2979" w:type="dxa"/>
            <w:tcBorders>
              <w:top w:val="single" w:sz="4" w:space="0" w:color="000000"/>
              <w:left w:val="single" w:sz="4" w:space="0" w:color="000000"/>
              <w:bottom w:val="single" w:sz="4" w:space="0" w:color="000000"/>
              <w:right w:val="single" w:sz="4" w:space="0" w:color="000000"/>
            </w:tcBorders>
          </w:tcPr>
          <w:p w14:paraId="4FD244E6" w14:textId="77777777" w:rsidR="001B0DC6" w:rsidRPr="008449E1" w:rsidRDefault="001B0DC6" w:rsidP="001B0DC6">
            <w:pPr>
              <w:ind w:left="2"/>
              <w:rPr>
                <w:rFonts w:ascii="Times New Roman" w:eastAsia="Times New Roman" w:hAnsi="Times New Roman" w:cs="Times New Roman"/>
                <w:sz w:val="24"/>
              </w:rPr>
            </w:pPr>
            <w:r w:rsidRPr="008449E1">
              <w:rPr>
                <w:rFonts w:ascii="Times New Roman" w:eastAsia="Times New Roman" w:hAnsi="Times New Roman" w:cs="Times New Roman"/>
                <w:sz w:val="24"/>
              </w:rPr>
              <w:t xml:space="preserve"> </w:t>
            </w:r>
          </w:p>
        </w:tc>
        <w:tc>
          <w:tcPr>
            <w:tcW w:w="953" w:type="dxa"/>
            <w:tcBorders>
              <w:top w:val="single" w:sz="4" w:space="0" w:color="000000"/>
              <w:left w:val="single" w:sz="4" w:space="0" w:color="000000"/>
              <w:bottom w:val="single" w:sz="4" w:space="0" w:color="000000"/>
              <w:right w:val="single" w:sz="4" w:space="0" w:color="000000"/>
            </w:tcBorders>
          </w:tcPr>
          <w:p w14:paraId="50A9FA01" w14:textId="77777777" w:rsidR="001B0DC6" w:rsidRPr="008449E1" w:rsidRDefault="001B0DC6" w:rsidP="001B0DC6">
            <w:pPr>
              <w:ind w:left="2"/>
              <w:rPr>
                <w:rFonts w:ascii="Times New Roman" w:eastAsia="Times New Roman" w:hAnsi="Times New Roman" w:cs="Times New Roman"/>
                <w:sz w:val="24"/>
              </w:rPr>
            </w:pPr>
            <w:r w:rsidRPr="008449E1">
              <w:rPr>
                <w:rFonts w:ascii="Times New Roman" w:eastAsia="Times New Roman" w:hAnsi="Times New Roman" w:cs="Times New Roman"/>
                <w:sz w:val="24"/>
              </w:rPr>
              <w:t xml:space="preserve"> </w:t>
            </w:r>
          </w:p>
        </w:tc>
      </w:tr>
      <w:tr w:rsidR="008449E1" w:rsidRPr="008449E1" w14:paraId="44C63FE0" w14:textId="77777777" w:rsidTr="00EA1D6A">
        <w:trPr>
          <w:trHeight w:val="286"/>
        </w:trPr>
        <w:tc>
          <w:tcPr>
            <w:tcW w:w="588" w:type="dxa"/>
            <w:tcBorders>
              <w:top w:val="single" w:sz="4" w:space="0" w:color="000000"/>
              <w:left w:val="single" w:sz="4" w:space="0" w:color="000000"/>
              <w:bottom w:val="single" w:sz="4" w:space="0" w:color="000000"/>
              <w:right w:val="single" w:sz="4" w:space="0" w:color="000000"/>
            </w:tcBorders>
          </w:tcPr>
          <w:p w14:paraId="36DA7ACB" w14:textId="77777777" w:rsidR="001B0DC6" w:rsidRPr="008449E1" w:rsidRDefault="001B0DC6" w:rsidP="001B0DC6">
            <w:pPr>
              <w:ind w:right="43"/>
              <w:jc w:val="center"/>
              <w:rPr>
                <w:rFonts w:ascii="Times New Roman" w:eastAsia="Times New Roman" w:hAnsi="Times New Roman" w:cs="Times New Roman"/>
                <w:sz w:val="24"/>
              </w:rPr>
            </w:pPr>
            <w:r w:rsidRPr="008449E1">
              <w:rPr>
                <w:rFonts w:ascii="Arial" w:eastAsia="Arial" w:hAnsi="Arial" w:cs="Arial"/>
                <w:sz w:val="20"/>
              </w:rPr>
              <w:t>7</w:t>
            </w:r>
            <w:r w:rsidRPr="008449E1">
              <w:rPr>
                <w:rFonts w:ascii="Arial" w:eastAsia="Arial" w:hAnsi="Arial" w:cs="Arial"/>
                <w:sz w:val="24"/>
              </w:rPr>
              <w:t xml:space="preserve"> </w:t>
            </w:r>
          </w:p>
        </w:tc>
        <w:tc>
          <w:tcPr>
            <w:tcW w:w="3065" w:type="dxa"/>
            <w:tcBorders>
              <w:top w:val="single" w:sz="4" w:space="0" w:color="000000"/>
              <w:left w:val="single" w:sz="4" w:space="0" w:color="000000"/>
              <w:bottom w:val="single" w:sz="4" w:space="0" w:color="000000"/>
              <w:right w:val="single" w:sz="4" w:space="0" w:color="000000"/>
            </w:tcBorders>
          </w:tcPr>
          <w:p w14:paraId="76A59FC0" w14:textId="77777777" w:rsidR="001B0DC6" w:rsidRPr="008449E1" w:rsidRDefault="001B0DC6" w:rsidP="001B0DC6">
            <w:pPr>
              <w:ind w:left="2"/>
              <w:rPr>
                <w:rFonts w:ascii="Times New Roman" w:eastAsia="Times New Roman" w:hAnsi="Times New Roman" w:cs="Times New Roman"/>
                <w:sz w:val="24"/>
              </w:rPr>
            </w:pPr>
            <w:r w:rsidRPr="008449E1">
              <w:rPr>
                <w:rFonts w:ascii="Times New Roman" w:eastAsia="Times New Roman" w:hAnsi="Times New Roman" w:cs="Times New Roman"/>
                <w:sz w:val="24"/>
              </w:rPr>
              <w:t xml:space="preserve"> </w:t>
            </w:r>
          </w:p>
        </w:tc>
        <w:tc>
          <w:tcPr>
            <w:tcW w:w="1030" w:type="dxa"/>
            <w:tcBorders>
              <w:top w:val="single" w:sz="4" w:space="0" w:color="000000"/>
              <w:left w:val="single" w:sz="4" w:space="0" w:color="000000"/>
              <w:bottom w:val="single" w:sz="4" w:space="0" w:color="000000"/>
              <w:right w:val="single" w:sz="4" w:space="0" w:color="000000"/>
            </w:tcBorders>
          </w:tcPr>
          <w:p w14:paraId="4AEE7911" w14:textId="77777777" w:rsidR="001B0DC6" w:rsidRPr="008449E1" w:rsidRDefault="001B0DC6" w:rsidP="001B0DC6">
            <w:pPr>
              <w:rPr>
                <w:rFonts w:ascii="Times New Roman" w:eastAsia="Times New Roman" w:hAnsi="Times New Roman" w:cs="Times New Roman"/>
                <w:sz w:val="24"/>
              </w:rPr>
            </w:pPr>
            <w:r w:rsidRPr="008449E1">
              <w:rPr>
                <w:rFonts w:ascii="Times New Roman" w:eastAsia="Times New Roman" w:hAnsi="Times New Roman" w:cs="Times New Roman"/>
                <w:sz w:val="24"/>
              </w:rPr>
              <w:t xml:space="preserve"> </w:t>
            </w:r>
          </w:p>
        </w:tc>
        <w:tc>
          <w:tcPr>
            <w:tcW w:w="670" w:type="dxa"/>
            <w:tcBorders>
              <w:top w:val="single" w:sz="4" w:space="0" w:color="000000"/>
              <w:left w:val="single" w:sz="4" w:space="0" w:color="000000"/>
              <w:bottom w:val="single" w:sz="4" w:space="0" w:color="000000"/>
              <w:right w:val="single" w:sz="4" w:space="0" w:color="000000"/>
            </w:tcBorders>
          </w:tcPr>
          <w:p w14:paraId="39A765CE" w14:textId="77777777" w:rsidR="001B0DC6" w:rsidRPr="008449E1" w:rsidRDefault="001B0DC6" w:rsidP="001B0DC6">
            <w:pPr>
              <w:ind w:left="3"/>
              <w:rPr>
                <w:rFonts w:ascii="Times New Roman" w:eastAsia="Times New Roman" w:hAnsi="Times New Roman" w:cs="Times New Roman"/>
                <w:sz w:val="24"/>
              </w:rPr>
            </w:pPr>
            <w:r w:rsidRPr="008449E1">
              <w:rPr>
                <w:rFonts w:ascii="Times New Roman" w:eastAsia="Times New Roman" w:hAnsi="Times New Roman" w:cs="Times New Roman"/>
                <w:sz w:val="24"/>
              </w:rPr>
              <w:t xml:space="preserve"> </w:t>
            </w:r>
          </w:p>
        </w:tc>
        <w:tc>
          <w:tcPr>
            <w:tcW w:w="2979" w:type="dxa"/>
            <w:tcBorders>
              <w:top w:val="single" w:sz="4" w:space="0" w:color="000000"/>
              <w:left w:val="single" w:sz="4" w:space="0" w:color="000000"/>
              <w:bottom w:val="single" w:sz="4" w:space="0" w:color="000000"/>
              <w:right w:val="single" w:sz="4" w:space="0" w:color="000000"/>
            </w:tcBorders>
          </w:tcPr>
          <w:p w14:paraId="65F96780" w14:textId="77777777" w:rsidR="001B0DC6" w:rsidRPr="008449E1" w:rsidRDefault="001B0DC6" w:rsidP="001B0DC6">
            <w:pPr>
              <w:ind w:left="2"/>
              <w:rPr>
                <w:rFonts w:ascii="Times New Roman" w:eastAsia="Times New Roman" w:hAnsi="Times New Roman" w:cs="Times New Roman"/>
                <w:sz w:val="24"/>
              </w:rPr>
            </w:pPr>
            <w:r w:rsidRPr="008449E1">
              <w:rPr>
                <w:rFonts w:ascii="Times New Roman" w:eastAsia="Times New Roman" w:hAnsi="Times New Roman" w:cs="Times New Roman"/>
                <w:sz w:val="24"/>
              </w:rPr>
              <w:t xml:space="preserve"> </w:t>
            </w:r>
          </w:p>
        </w:tc>
        <w:tc>
          <w:tcPr>
            <w:tcW w:w="953" w:type="dxa"/>
            <w:tcBorders>
              <w:top w:val="single" w:sz="4" w:space="0" w:color="000000"/>
              <w:left w:val="single" w:sz="4" w:space="0" w:color="000000"/>
              <w:bottom w:val="single" w:sz="4" w:space="0" w:color="000000"/>
              <w:right w:val="single" w:sz="4" w:space="0" w:color="000000"/>
            </w:tcBorders>
          </w:tcPr>
          <w:p w14:paraId="2C048746" w14:textId="77777777" w:rsidR="001B0DC6" w:rsidRPr="008449E1" w:rsidRDefault="001B0DC6" w:rsidP="001B0DC6">
            <w:pPr>
              <w:ind w:left="2"/>
              <w:rPr>
                <w:rFonts w:ascii="Times New Roman" w:eastAsia="Times New Roman" w:hAnsi="Times New Roman" w:cs="Times New Roman"/>
                <w:sz w:val="24"/>
              </w:rPr>
            </w:pPr>
            <w:r w:rsidRPr="008449E1">
              <w:rPr>
                <w:rFonts w:ascii="Times New Roman" w:eastAsia="Times New Roman" w:hAnsi="Times New Roman" w:cs="Times New Roman"/>
                <w:sz w:val="24"/>
              </w:rPr>
              <w:t xml:space="preserve"> </w:t>
            </w:r>
          </w:p>
        </w:tc>
      </w:tr>
    </w:tbl>
    <w:p w14:paraId="048D5E1A" w14:textId="77777777" w:rsidR="001B0DC6" w:rsidRPr="008449E1" w:rsidRDefault="001B0DC6" w:rsidP="001B0DC6">
      <w:pPr>
        <w:spacing w:after="248"/>
        <w:ind w:left="120"/>
        <w:rPr>
          <w:rFonts w:ascii="Times New Roman" w:eastAsia="Times New Roman" w:hAnsi="Times New Roman" w:cs="Times New Roman"/>
          <w:sz w:val="24"/>
          <w:lang w:eastAsia="lt-LT"/>
        </w:rPr>
      </w:pPr>
      <w:r w:rsidRPr="008449E1">
        <w:rPr>
          <w:rFonts w:ascii="Times New Roman" w:eastAsia="Times New Roman" w:hAnsi="Times New Roman" w:cs="Times New Roman"/>
          <w:sz w:val="2"/>
          <w:lang w:eastAsia="lt-LT"/>
        </w:rPr>
        <w:t xml:space="preserve"> </w:t>
      </w:r>
    </w:p>
    <w:p w14:paraId="3E5FCA3C" w14:textId="77777777" w:rsidR="001B0DC6" w:rsidRPr="008449E1" w:rsidRDefault="001B0DC6" w:rsidP="001B0DC6">
      <w:pPr>
        <w:spacing w:after="104" w:line="268" w:lineRule="auto"/>
        <w:ind w:left="10" w:hanging="10"/>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Mokinius lydi ir už jų saugumą atsako (pavardės ir parašai):  </w:t>
      </w:r>
    </w:p>
    <w:p w14:paraId="7BDE41E0" w14:textId="77777777" w:rsidR="001B0DC6" w:rsidRPr="008449E1" w:rsidRDefault="001B0DC6" w:rsidP="001B0DC6">
      <w:pPr>
        <w:spacing w:after="0"/>
        <w:ind w:left="120"/>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 </w:t>
      </w:r>
    </w:p>
    <w:p w14:paraId="189225AA" w14:textId="77777777" w:rsidR="001B0DC6" w:rsidRPr="008449E1" w:rsidRDefault="001B0DC6" w:rsidP="001B0DC6">
      <w:pPr>
        <w:spacing w:after="5" w:line="268" w:lineRule="auto"/>
        <w:ind w:left="115" w:hanging="10"/>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Grupės vadovas (ai)                          ....................................            ..................................... </w:t>
      </w:r>
    </w:p>
    <w:p w14:paraId="39BBA4D4" w14:textId="77777777" w:rsidR="001B0DC6" w:rsidRPr="008449E1" w:rsidRDefault="001B0DC6" w:rsidP="001B0DC6">
      <w:pPr>
        <w:spacing w:after="5" w:line="268" w:lineRule="auto"/>
        <w:ind w:left="115" w:hanging="10"/>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ab/>
      </w:r>
      <w:r w:rsidRPr="008449E1">
        <w:rPr>
          <w:rFonts w:ascii="Times New Roman" w:eastAsia="Times New Roman" w:hAnsi="Times New Roman" w:cs="Times New Roman"/>
          <w:sz w:val="24"/>
          <w:lang w:eastAsia="lt-LT"/>
        </w:rPr>
        <w:tab/>
      </w:r>
      <w:r w:rsidRPr="008449E1">
        <w:rPr>
          <w:rFonts w:ascii="Times New Roman" w:eastAsia="Times New Roman" w:hAnsi="Times New Roman" w:cs="Times New Roman"/>
          <w:sz w:val="24"/>
          <w:lang w:eastAsia="lt-LT"/>
        </w:rPr>
        <w:tab/>
        <w:t xml:space="preserve">                 ....................................            ......................................</w:t>
      </w:r>
    </w:p>
    <w:p w14:paraId="6EAF2A16" w14:textId="77777777" w:rsidR="001B0DC6" w:rsidRPr="008449E1" w:rsidRDefault="001B0DC6" w:rsidP="001B0DC6">
      <w:pPr>
        <w:spacing w:after="5" w:line="268" w:lineRule="auto"/>
        <w:ind w:left="115" w:hanging="10"/>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Lydintieji asmenys </w:t>
      </w:r>
      <w:r w:rsidRPr="008449E1">
        <w:rPr>
          <w:rFonts w:ascii="Times New Roman" w:eastAsia="Times New Roman" w:hAnsi="Times New Roman" w:cs="Times New Roman"/>
          <w:sz w:val="24"/>
          <w:lang w:eastAsia="lt-LT"/>
        </w:rPr>
        <w:tab/>
        <w:t xml:space="preserve">                 ....................................</w:t>
      </w:r>
      <w:r w:rsidRPr="008449E1">
        <w:rPr>
          <w:rFonts w:ascii="Times New Roman" w:eastAsia="Times New Roman" w:hAnsi="Times New Roman" w:cs="Times New Roman"/>
          <w:sz w:val="24"/>
          <w:lang w:eastAsia="lt-LT"/>
        </w:rPr>
        <w:tab/>
        <w:t>.......................................</w:t>
      </w:r>
    </w:p>
    <w:p w14:paraId="50EE7C5C" w14:textId="77777777" w:rsidR="001B0DC6" w:rsidRPr="008449E1" w:rsidRDefault="001B0DC6" w:rsidP="001B0DC6">
      <w:pPr>
        <w:spacing w:after="11" w:line="268" w:lineRule="auto"/>
        <w:ind w:left="3827"/>
        <w:jc w:val="both"/>
        <w:rPr>
          <w:rFonts w:ascii="Times New Roman" w:eastAsia="Times New Roman" w:hAnsi="Times New Roman" w:cs="Times New Roman"/>
          <w:sz w:val="24"/>
          <w:lang w:eastAsia="lt-LT"/>
        </w:rPr>
      </w:pPr>
    </w:p>
    <w:p w14:paraId="6825C4B0" w14:textId="77777777" w:rsidR="001B0DC6" w:rsidRPr="008449E1" w:rsidRDefault="001B0DC6" w:rsidP="001B0DC6">
      <w:pPr>
        <w:spacing w:after="11" w:line="268" w:lineRule="auto"/>
        <w:ind w:left="3827"/>
        <w:jc w:val="both"/>
        <w:rPr>
          <w:rFonts w:ascii="Times New Roman" w:eastAsia="Times New Roman" w:hAnsi="Times New Roman" w:cs="Times New Roman"/>
          <w:sz w:val="24"/>
          <w:lang w:eastAsia="lt-LT"/>
        </w:rPr>
      </w:pPr>
    </w:p>
    <w:p w14:paraId="0BF78A07" w14:textId="77777777" w:rsidR="001B0DC6" w:rsidRPr="008449E1" w:rsidRDefault="001B0DC6" w:rsidP="001B0DC6">
      <w:pPr>
        <w:spacing w:after="11" w:line="268" w:lineRule="auto"/>
        <w:ind w:left="3827"/>
        <w:jc w:val="both"/>
        <w:rPr>
          <w:rFonts w:ascii="Times New Roman" w:eastAsia="Times New Roman" w:hAnsi="Times New Roman" w:cs="Times New Roman"/>
          <w:sz w:val="24"/>
          <w:lang w:eastAsia="lt-LT"/>
        </w:rPr>
      </w:pPr>
    </w:p>
    <w:p w14:paraId="3276EC36" w14:textId="77777777" w:rsidR="001B0DC6" w:rsidRPr="008449E1" w:rsidRDefault="001B0DC6" w:rsidP="001B0DC6">
      <w:pPr>
        <w:spacing w:after="11" w:line="268" w:lineRule="auto"/>
        <w:ind w:left="3827"/>
        <w:jc w:val="both"/>
        <w:rPr>
          <w:rFonts w:ascii="Times New Roman" w:eastAsia="Times New Roman" w:hAnsi="Times New Roman" w:cs="Times New Roman"/>
          <w:sz w:val="24"/>
          <w:lang w:eastAsia="lt-LT"/>
        </w:rPr>
      </w:pPr>
    </w:p>
    <w:p w14:paraId="175099E7" w14:textId="77777777" w:rsidR="001B0DC6" w:rsidRPr="008449E1" w:rsidRDefault="001B0DC6" w:rsidP="001B0DC6">
      <w:pPr>
        <w:spacing w:after="11" w:line="268" w:lineRule="auto"/>
        <w:ind w:left="3827"/>
        <w:jc w:val="both"/>
        <w:rPr>
          <w:rFonts w:ascii="Times New Roman" w:eastAsia="Times New Roman" w:hAnsi="Times New Roman" w:cs="Times New Roman"/>
          <w:sz w:val="24"/>
          <w:lang w:eastAsia="lt-LT"/>
        </w:rPr>
      </w:pPr>
    </w:p>
    <w:p w14:paraId="0A2CF4EF" w14:textId="77777777" w:rsidR="001B0DC6" w:rsidRPr="008449E1" w:rsidRDefault="001B0DC6" w:rsidP="001B0DC6">
      <w:pPr>
        <w:spacing w:after="11" w:line="268" w:lineRule="auto"/>
        <w:ind w:left="3827"/>
        <w:jc w:val="both"/>
        <w:rPr>
          <w:rFonts w:ascii="Times New Roman" w:eastAsia="Times New Roman" w:hAnsi="Times New Roman" w:cs="Times New Roman"/>
          <w:sz w:val="24"/>
          <w:lang w:eastAsia="lt-LT"/>
        </w:rPr>
      </w:pPr>
    </w:p>
    <w:p w14:paraId="79BD2945" w14:textId="77777777" w:rsidR="001B0DC6" w:rsidRPr="008449E1" w:rsidRDefault="001B0DC6" w:rsidP="001B0DC6">
      <w:pPr>
        <w:spacing w:after="11" w:line="268" w:lineRule="auto"/>
        <w:ind w:left="3827"/>
        <w:jc w:val="both"/>
        <w:rPr>
          <w:rFonts w:ascii="Times New Roman" w:eastAsia="Times New Roman" w:hAnsi="Times New Roman" w:cs="Times New Roman"/>
          <w:sz w:val="24"/>
          <w:lang w:eastAsia="lt-LT"/>
        </w:rPr>
      </w:pPr>
    </w:p>
    <w:p w14:paraId="68E541F6" w14:textId="77777777" w:rsidR="001B0DC6" w:rsidRPr="008449E1" w:rsidRDefault="001B0DC6" w:rsidP="001B0DC6">
      <w:pPr>
        <w:spacing w:after="11" w:line="268" w:lineRule="auto"/>
        <w:ind w:left="3827"/>
        <w:jc w:val="both"/>
        <w:rPr>
          <w:rFonts w:ascii="Times New Roman" w:eastAsia="Times New Roman" w:hAnsi="Times New Roman" w:cs="Times New Roman"/>
          <w:sz w:val="24"/>
          <w:lang w:eastAsia="lt-LT"/>
        </w:rPr>
      </w:pPr>
    </w:p>
    <w:p w14:paraId="3E206AFC" w14:textId="77777777" w:rsidR="001B0DC6" w:rsidRPr="008449E1" w:rsidRDefault="001B0DC6" w:rsidP="001B0DC6">
      <w:pPr>
        <w:spacing w:after="11" w:line="268" w:lineRule="auto"/>
        <w:ind w:left="3827"/>
        <w:jc w:val="both"/>
        <w:rPr>
          <w:rFonts w:ascii="Times New Roman" w:eastAsia="Times New Roman" w:hAnsi="Times New Roman" w:cs="Times New Roman"/>
          <w:sz w:val="24"/>
          <w:lang w:eastAsia="lt-LT"/>
        </w:rPr>
      </w:pPr>
    </w:p>
    <w:p w14:paraId="7CB51F9B" w14:textId="77777777" w:rsidR="001B0DC6" w:rsidRPr="008449E1" w:rsidRDefault="001B0DC6" w:rsidP="001B0DC6">
      <w:pPr>
        <w:spacing w:after="11" w:line="268" w:lineRule="auto"/>
        <w:ind w:left="3827"/>
        <w:jc w:val="both"/>
        <w:rPr>
          <w:rFonts w:ascii="Times New Roman" w:eastAsia="Times New Roman" w:hAnsi="Times New Roman" w:cs="Times New Roman"/>
          <w:sz w:val="24"/>
          <w:lang w:eastAsia="lt-LT"/>
        </w:rPr>
      </w:pPr>
    </w:p>
    <w:p w14:paraId="4B8A8A40" w14:textId="77777777" w:rsidR="001B0DC6" w:rsidRPr="008449E1" w:rsidRDefault="001B0DC6" w:rsidP="001B0DC6">
      <w:pPr>
        <w:spacing w:after="11" w:line="268" w:lineRule="auto"/>
        <w:ind w:left="3827"/>
        <w:jc w:val="both"/>
        <w:rPr>
          <w:rFonts w:ascii="Times New Roman" w:eastAsia="Times New Roman" w:hAnsi="Times New Roman" w:cs="Times New Roman"/>
          <w:sz w:val="24"/>
          <w:lang w:eastAsia="lt-LT"/>
        </w:rPr>
      </w:pPr>
    </w:p>
    <w:p w14:paraId="1CE6865B" w14:textId="77777777" w:rsidR="001B0DC6" w:rsidRPr="008449E1" w:rsidRDefault="001B0DC6" w:rsidP="001B0DC6">
      <w:pPr>
        <w:spacing w:after="11" w:line="268" w:lineRule="auto"/>
        <w:ind w:left="3827"/>
        <w:jc w:val="both"/>
        <w:rPr>
          <w:rFonts w:ascii="Times New Roman" w:eastAsia="Times New Roman" w:hAnsi="Times New Roman" w:cs="Times New Roman"/>
          <w:sz w:val="24"/>
          <w:lang w:eastAsia="lt-LT"/>
        </w:rPr>
      </w:pPr>
    </w:p>
    <w:p w14:paraId="52BD0103" w14:textId="77777777" w:rsidR="001B0DC6" w:rsidRPr="008449E1" w:rsidRDefault="001B0DC6" w:rsidP="001B0DC6">
      <w:pPr>
        <w:spacing w:after="11" w:line="268" w:lineRule="auto"/>
        <w:ind w:left="3827"/>
        <w:jc w:val="both"/>
        <w:rPr>
          <w:rFonts w:ascii="Times New Roman" w:eastAsia="Times New Roman" w:hAnsi="Times New Roman" w:cs="Times New Roman"/>
          <w:sz w:val="24"/>
          <w:lang w:eastAsia="lt-LT"/>
        </w:rPr>
      </w:pPr>
    </w:p>
    <w:p w14:paraId="37DCB385" w14:textId="77777777" w:rsidR="001B0DC6" w:rsidRPr="008449E1" w:rsidRDefault="001B0DC6" w:rsidP="001B0DC6">
      <w:pPr>
        <w:spacing w:after="11" w:line="268" w:lineRule="auto"/>
        <w:ind w:left="3827"/>
        <w:jc w:val="both"/>
        <w:rPr>
          <w:rFonts w:ascii="Times New Roman" w:eastAsia="Times New Roman" w:hAnsi="Times New Roman" w:cs="Times New Roman"/>
          <w:sz w:val="24"/>
          <w:lang w:eastAsia="lt-LT"/>
        </w:rPr>
      </w:pPr>
    </w:p>
    <w:p w14:paraId="28DFD095" w14:textId="77777777" w:rsidR="001B0DC6" w:rsidRPr="008449E1" w:rsidRDefault="001B0DC6" w:rsidP="001B0DC6">
      <w:pPr>
        <w:spacing w:after="11" w:line="268" w:lineRule="auto"/>
        <w:ind w:left="3827"/>
        <w:jc w:val="both"/>
        <w:rPr>
          <w:rFonts w:ascii="Times New Roman" w:eastAsia="Times New Roman" w:hAnsi="Times New Roman" w:cs="Times New Roman"/>
          <w:sz w:val="24"/>
          <w:lang w:eastAsia="lt-LT"/>
        </w:rPr>
      </w:pPr>
    </w:p>
    <w:p w14:paraId="2D51A0BF" w14:textId="77777777" w:rsidR="001B0DC6" w:rsidRPr="008449E1" w:rsidRDefault="001B0DC6" w:rsidP="001B0DC6">
      <w:pPr>
        <w:spacing w:after="11" w:line="268" w:lineRule="auto"/>
        <w:ind w:left="3827"/>
        <w:jc w:val="both"/>
        <w:rPr>
          <w:rFonts w:ascii="Times New Roman" w:eastAsia="Times New Roman" w:hAnsi="Times New Roman" w:cs="Times New Roman"/>
          <w:sz w:val="24"/>
          <w:lang w:eastAsia="lt-LT"/>
        </w:rPr>
      </w:pPr>
    </w:p>
    <w:p w14:paraId="2F909734" w14:textId="77777777" w:rsidR="001B0DC6" w:rsidRPr="008449E1" w:rsidRDefault="001B0DC6" w:rsidP="001B0DC6">
      <w:pPr>
        <w:spacing w:after="11" w:line="268" w:lineRule="auto"/>
        <w:ind w:left="3827"/>
        <w:jc w:val="both"/>
        <w:rPr>
          <w:rFonts w:ascii="Times New Roman" w:eastAsia="Times New Roman" w:hAnsi="Times New Roman" w:cs="Times New Roman"/>
          <w:sz w:val="24"/>
          <w:lang w:eastAsia="lt-LT"/>
        </w:rPr>
      </w:pPr>
    </w:p>
    <w:p w14:paraId="59057B3C" w14:textId="77777777" w:rsidR="001B0DC6" w:rsidRPr="008449E1" w:rsidRDefault="001B0DC6" w:rsidP="001B0DC6">
      <w:pPr>
        <w:spacing w:after="11" w:line="268" w:lineRule="auto"/>
        <w:ind w:left="3827"/>
        <w:jc w:val="both"/>
        <w:rPr>
          <w:rFonts w:ascii="Times New Roman" w:eastAsia="Times New Roman" w:hAnsi="Times New Roman" w:cs="Times New Roman"/>
          <w:sz w:val="24"/>
          <w:lang w:eastAsia="lt-LT"/>
        </w:rPr>
      </w:pPr>
    </w:p>
    <w:p w14:paraId="4255825D" w14:textId="77777777" w:rsidR="001B0DC6" w:rsidRPr="008449E1" w:rsidRDefault="001B0DC6" w:rsidP="001B0DC6">
      <w:pPr>
        <w:spacing w:after="11" w:line="268" w:lineRule="auto"/>
        <w:ind w:left="3827"/>
        <w:jc w:val="both"/>
        <w:rPr>
          <w:rFonts w:ascii="Times New Roman" w:eastAsia="Times New Roman" w:hAnsi="Times New Roman" w:cs="Times New Roman"/>
          <w:sz w:val="24"/>
          <w:lang w:eastAsia="lt-LT"/>
        </w:rPr>
      </w:pPr>
    </w:p>
    <w:p w14:paraId="65771442" w14:textId="77777777" w:rsidR="001B0DC6" w:rsidRPr="008449E1" w:rsidRDefault="001B0DC6" w:rsidP="001B0DC6">
      <w:pPr>
        <w:spacing w:after="11" w:line="268" w:lineRule="auto"/>
        <w:ind w:left="3827"/>
        <w:jc w:val="both"/>
        <w:rPr>
          <w:rFonts w:ascii="Times New Roman" w:eastAsia="Times New Roman" w:hAnsi="Times New Roman" w:cs="Times New Roman"/>
          <w:sz w:val="24"/>
          <w:lang w:eastAsia="lt-LT"/>
        </w:rPr>
      </w:pPr>
    </w:p>
    <w:p w14:paraId="24510617" w14:textId="77777777" w:rsidR="001B0DC6" w:rsidRPr="008449E1" w:rsidRDefault="001B0DC6" w:rsidP="001B0DC6">
      <w:pPr>
        <w:spacing w:after="11" w:line="268" w:lineRule="auto"/>
        <w:ind w:left="3827"/>
        <w:jc w:val="both"/>
        <w:rPr>
          <w:rFonts w:ascii="Times New Roman" w:eastAsia="Times New Roman" w:hAnsi="Times New Roman" w:cs="Times New Roman"/>
          <w:sz w:val="24"/>
          <w:lang w:eastAsia="lt-LT"/>
        </w:rPr>
      </w:pPr>
    </w:p>
    <w:p w14:paraId="5363593A" w14:textId="77777777" w:rsidR="001B0DC6" w:rsidRPr="008449E1" w:rsidRDefault="001B0DC6" w:rsidP="001B0DC6">
      <w:pPr>
        <w:spacing w:after="11" w:line="268" w:lineRule="auto"/>
        <w:ind w:left="3827"/>
        <w:jc w:val="both"/>
        <w:rPr>
          <w:rFonts w:ascii="Times New Roman" w:eastAsia="Times New Roman" w:hAnsi="Times New Roman" w:cs="Times New Roman"/>
          <w:sz w:val="24"/>
          <w:lang w:eastAsia="lt-LT"/>
        </w:rPr>
      </w:pPr>
    </w:p>
    <w:p w14:paraId="2562DABE" w14:textId="77777777" w:rsidR="001B0DC6" w:rsidRPr="008449E1" w:rsidRDefault="001B0DC6" w:rsidP="001B0DC6">
      <w:pPr>
        <w:spacing w:after="11" w:line="268" w:lineRule="auto"/>
        <w:ind w:left="3827"/>
        <w:jc w:val="both"/>
        <w:rPr>
          <w:rFonts w:ascii="Times New Roman" w:eastAsia="Times New Roman" w:hAnsi="Times New Roman" w:cs="Times New Roman"/>
          <w:sz w:val="24"/>
          <w:lang w:eastAsia="lt-LT"/>
        </w:rPr>
      </w:pPr>
    </w:p>
    <w:p w14:paraId="5C6E683D" w14:textId="77777777" w:rsidR="001B0DC6" w:rsidRPr="008449E1" w:rsidRDefault="001B0DC6" w:rsidP="001B0DC6">
      <w:pPr>
        <w:spacing w:after="11" w:line="268" w:lineRule="auto"/>
        <w:ind w:left="3827"/>
        <w:jc w:val="both"/>
        <w:rPr>
          <w:rFonts w:ascii="Times New Roman" w:eastAsia="Times New Roman" w:hAnsi="Times New Roman" w:cs="Times New Roman"/>
          <w:sz w:val="24"/>
          <w:lang w:eastAsia="lt-LT"/>
        </w:rPr>
      </w:pPr>
    </w:p>
    <w:p w14:paraId="7BDD6B6A" w14:textId="6CE6FAED" w:rsidR="001B0DC6" w:rsidRDefault="001B0DC6" w:rsidP="00784B73">
      <w:pPr>
        <w:spacing w:after="11" w:line="268" w:lineRule="auto"/>
        <w:jc w:val="both"/>
        <w:rPr>
          <w:rFonts w:ascii="Times New Roman" w:eastAsia="Times New Roman" w:hAnsi="Times New Roman" w:cs="Times New Roman"/>
          <w:sz w:val="24"/>
          <w:lang w:eastAsia="lt-LT"/>
        </w:rPr>
      </w:pPr>
    </w:p>
    <w:p w14:paraId="74355506" w14:textId="3D0BBBFE" w:rsidR="008449E1" w:rsidRDefault="008449E1" w:rsidP="00784B73">
      <w:pPr>
        <w:spacing w:after="11" w:line="268" w:lineRule="auto"/>
        <w:jc w:val="both"/>
        <w:rPr>
          <w:rFonts w:ascii="Times New Roman" w:eastAsia="Times New Roman" w:hAnsi="Times New Roman" w:cs="Times New Roman"/>
          <w:sz w:val="24"/>
          <w:lang w:eastAsia="lt-LT"/>
        </w:rPr>
      </w:pPr>
    </w:p>
    <w:p w14:paraId="0637E002" w14:textId="77777777" w:rsidR="008449E1" w:rsidRPr="008449E1" w:rsidRDefault="008449E1" w:rsidP="00784B73">
      <w:pPr>
        <w:spacing w:after="11" w:line="268" w:lineRule="auto"/>
        <w:jc w:val="both"/>
        <w:rPr>
          <w:rFonts w:ascii="Times New Roman" w:eastAsia="Times New Roman" w:hAnsi="Times New Roman" w:cs="Times New Roman"/>
          <w:sz w:val="24"/>
          <w:lang w:eastAsia="lt-LT"/>
        </w:rPr>
      </w:pPr>
    </w:p>
    <w:p w14:paraId="786EB6C4" w14:textId="77777777" w:rsidR="001B0DC6" w:rsidRPr="008449E1" w:rsidRDefault="001B0DC6" w:rsidP="001B0DC6">
      <w:pPr>
        <w:spacing w:after="11" w:line="268" w:lineRule="auto"/>
        <w:ind w:left="6652" w:hanging="10"/>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lastRenderedPageBreak/>
        <w:t xml:space="preserve">2 priedas </w:t>
      </w:r>
    </w:p>
    <w:p w14:paraId="4A6687BF" w14:textId="77777777" w:rsidR="001B0DC6" w:rsidRPr="008449E1" w:rsidRDefault="001B0DC6" w:rsidP="001B0DC6">
      <w:pPr>
        <w:spacing w:after="22" w:line="256" w:lineRule="auto"/>
        <w:ind w:left="120"/>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 </w:t>
      </w:r>
    </w:p>
    <w:p w14:paraId="5A727EAE" w14:textId="77777777" w:rsidR="001B0DC6" w:rsidRPr="008449E1" w:rsidRDefault="001B0DC6" w:rsidP="008644A9">
      <w:pPr>
        <w:spacing w:after="0" w:line="276" w:lineRule="auto"/>
        <w:ind w:left="127" w:right="6" w:hanging="10"/>
        <w:jc w:val="center"/>
        <w:rPr>
          <w:rFonts w:ascii="Times New Roman" w:eastAsia="Times New Roman" w:hAnsi="Times New Roman" w:cs="Times New Roman"/>
          <w:b/>
          <w:sz w:val="24"/>
          <w:lang w:eastAsia="lt-LT"/>
        </w:rPr>
      </w:pPr>
      <w:r w:rsidRPr="008449E1">
        <w:rPr>
          <w:rFonts w:ascii="Times New Roman" w:eastAsia="Times New Roman" w:hAnsi="Times New Roman" w:cs="Times New Roman"/>
          <w:b/>
          <w:sz w:val="24"/>
          <w:lang w:eastAsia="lt-LT"/>
        </w:rPr>
        <w:t xml:space="preserve">JONIŠKIO R. SKAISTGIRIO GIMNAZIJA </w:t>
      </w:r>
    </w:p>
    <w:p w14:paraId="4E489481" w14:textId="3246C6D6" w:rsidR="001B0DC6" w:rsidRPr="008449E1" w:rsidRDefault="001B0DC6" w:rsidP="008644A9">
      <w:pPr>
        <w:spacing w:after="0" w:line="276" w:lineRule="auto"/>
        <w:ind w:left="120"/>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 </w:t>
      </w:r>
    </w:p>
    <w:p w14:paraId="5175F1CD" w14:textId="77777777" w:rsidR="001B0DC6" w:rsidRPr="008449E1" w:rsidRDefault="001B0DC6" w:rsidP="008644A9">
      <w:pPr>
        <w:spacing w:after="11" w:line="276" w:lineRule="auto"/>
        <w:ind w:left="115" w:hanging="10"/>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 </w:t>
      </w:r>
    </w:p>
    <w:p w14:paraId="34CA369E" w14:textId="77777777" w:rsidR="001B0DC6" w:rsidRPr="008449E1" w:rsidRDefault="001B0DC6" w:rsidP="008644A9">
      <w:pPr>
        <w:spacing w:after="0" w:line="276" w:lineRule="auto"/>
        <w:ind w:left="127" w:right="2" w:hanging="10"/>
        <w:jc w:val="center"/>
        <w:rPr>
          <w:rFonts w:ascii="Times New Roman" w:eastAsia="Times New Roman" w:hAnsi="Times New Roman" w:cs="Times New Roman"/>
          <w:sz w:val="20"/>
          <w:szCs w:val="20"/>
          <w:lang w:eastAsia="lt-LT"/>
        </w:rPr>
      </w:pPr>
      <w:r w:rsidRPr="008449E1">
        <w:rPr>
          <w:rFonts w:ascii="Times New Roman" w:eastAsia="Times New Roman" w:hAnsi="Times New Roman" w:cs="Times New Roman"/>
          <w:sz w:val="20"/>
          <w:szCs w:val="20"/>
          <w:lang w:eastAsia="lt-LT"/>
        </w:rPr>
        <w:t xml:space="preserve">(tėvų  (globėjų, rūpintojų) vardas, pavardė) </w:t>
      </w:r>
    </w:p>
    <w:p w14:paraId="4C9E0983" w14:textId="77777777" w:rsidR="001B0DC6" w:rsidRPr="008449E1" w:rsidRDefault="001B0DC6" w:rsidP="008644A9">
      <w:pPr>
        <w:spacing w:after="0" w:line="276" w:lineRule="auto"/>
        <w:ind w:left="120"/>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 </w:t>
      </w:r>
    </w:p>
    <w:p w14:paraId="65DFD6AE" w14:textId="77777777" w:rsidR="001B0DC6" w:rsidRPr="008449E1" w:rsidRDefault="001B0DC6" w:rsidP="008644A9">
      <w:pPr>
        <w:spacing w:after="11" w:line="276" w:lineRule="auto"/>
        <w:ind w:left="115" w:hanging="10"/>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 </w:t>
      </w:r>
    </w:p>
    <w:p w14:paraId="573BC739" w14:textId="77777777" w:rsidR="001B0DC6" w:rsidRPr="008449E1" w:rsidRDefault="001B0DC6" w:rsidP="008644A9">
      <w:pPr>
        <w:spacing w:after="0" w:line="276" w:lineRule="auto"/>
        <w:ind w:left="127" w:right="1" w:hanging="10"/>
        <w:jc w:val="center"/>
        <w:rPr>
          <w:rFonts w:ascii="Times New Roman" w:eastAsia="Times New Roman" w:hAnsi="Times New Roman" w:cs="Times New Roman"/>
          <w:sz w:val="20"/>
          <w:szCs w:val="20"/>
          <w:lang w:eastAsia="lt-LT"/>
        </w:rPr>
      </w:pPr>
      <w:r w:rsidRPr="008449E1">
        <w:rPr>
          <w:rFonts w:ascii="Times New Roman" w:eastAsia="Times New Roman" w:hAnsi="Times New Roman" w:cs="Times New Roman"/>
          <w:sz w:val="20"/>
          <w:szCs w:val="20"/>
          <w:lang w:eastAsia="lt-LT"/>
        </w:rPr>
        <w:t xml:space="preserve">(adresas, telefonas) </w:t>
      </w:r>
    </w:p>
    <w:p w14:paraId="17C68719" w14:textId="2B74D692" w:rsidR="001B0DC6" w:rsidRPr="008449E1" w:rsidRDefault="001B0DC6" w:rsidP="008644A9">
      <w:pPr>
        <w:spacing w:after="0" w:line="276" w:lineRule="auto"/>
        <w:ind w:left="120"/>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 </w:t>
      </w:r>
    </w:p>
    <w:p w14:paraId="3639820E" w14:textId="77777777" w:rsidR="001B0DC6" w:rsidRPr="008449E1" w:rsidRDefault="001B0DC6" w:rsidP="008644A9">
      <w:pPr>
        <w:spacing w:after="11" w:line="276" w:lineRule="auto"/>
        <w:ind w:left="115" w:hanging="10"/>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 </w:t>
      </w:r>
    </w:p>
    <w:p w14:paraId="573F20DC" w14:textId="77777777" w:rsidR="001B0DC6" w:rsidRPr="008449E1" w:rsidRDefault="001B0DC6" w:rsidP="008644A9">
      <w:pPr>
        <w:spacing w:after="11" w:line="276" w:lineRule="auto"/>
        <w:ind w:left="115" w:hanging="10"/>
        <w:jc w:val="both"/>
        <w:rPr>
          <w:rFonts w:ascii="Times New Roman" w:eastAsia="Times New Roman" w:hAnsi="Times New Roman" w:cs="Times New Roman"/>
          <w:sz w:val="20"/>
          <w:szCs w:val="20"/>
          <w:lang w:eastAsia="lt-LT"/>
        </w:rPr>
      </w:pPr>
      <w:r w:rsidRPr="008449E1">
        <w:rPr>
          <w:rFonts w:ascii="Times New Roman" w:eastAsia="Times New Roman" w:hAnsi="Times New Roman" w:cs="Times New Roman"/>
          <w:sz w:val="20"/>
          <w:szCs w:val="20"/>
          <w:lang w:eastAsia="lt-LT"/>
        </w:rPr>
        <w:t xml:space="preserve">           (turizmo renginio vadovui) </w:t>
      </w:r>
    </w:p>
    <w:p w14:paraId="75DAD395" w14:textId="14E00B4D" w:rsidR="001B0DC6" w:rsidRPr="008449E1" w:rsidRDefault="001B0DC6" w:rsidP="008644A9">
      <w:pPr>
        <w:spacing w:after="0" w:line="276" w:lineRule="auto"/>
        <w:ind w:left="120"/>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 </w:t>
      </w:r>
    </w:p>
    <w:p w14:paraId="66F3E4C7" w14:textId="77777777" w:rsidR="001B0DC6" w:rsidRPr="008449E1" w:rsidRDefault="001B0DC6" w:rsidP="008644A9">
      <w:pPr>
        <w:spacing w:after="0" w:line="276" w:lineRule="auto"/>
        <w:ind w:left="127" w:right="6" w:hanging="10"/>
        <w:jc w:val="center"/>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SUTIKIMAS </w:t>
      </w:r>
    </w:p>
    <w:p w14:paraId="359C84A1" w14:textId="77777777" w:rsidR="001B0DC6" w:rsidRPr="008449E1" w:rsidRDefault="001B0DC6" w:rsidP="008644A9">
      <w:pPr>
        <w:spacing w:after="0" w:line="276" w:lineRule="auto"/>
        <w:ind w:left="120"/>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 </w:t>
      </w:r>
    </w:p>
    <w:p w14:paraId="5098E243" w14:textId="77777777" w:rsidR="001B0DC6" w:rsidRPr="008449E1" w:rsidRDefault="001B0DC6" w:rsidP="008644A9">
      <w:pPr>
        <w:spacing w:after="0" w:line="276" w:lineRule="auto"/>
        <w:ind w:left="127" w:hanging="10"/>
        <w:jc w:val="center"/>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 </w:t>
      </w:r>
    </w:p>
    <w:p w14:paraId="142D1303" w14:textId="77777777" w:rsidR="001B0DC6" w:rsidRPr="008449E1" w:rsidRDefault="001B0DC6" w:rsidP="008644A9">
      <w:pPr>
        <w:spacing w:after="0" w:line="276" w:lineRule="auto"/>
        <w:ind w:left="127" w:right="4" w:hanging="10"/>
        <w:jc w:val="center"/>
        <w:rPr>
          <w:rFonts w:ascii="Times New Roman" w:eastAsia="Times New Roman" w:hAnsi="Times New Roman" w:cs="Times New Roman"/>
          <w:sz w:val="20"/>
          <w:szCs w:val="20"/>
          <w:lang w:eastAsia="lt-LT"/>
        </w:rPr>
      </w:pPr>
      <w:r w:rsidRPr="008449E1">
        <w:rPr>
          <w:rFonts w:ascii="Times New Roman" w:eastAsia="Times New Roman" w:hAnsi="Times New Roman" w:cs="Times New Roman"/>
          <w:sz w:val="20"/>
          <w:szCs w:val="20"/>
          <w:lang w:eastAsia="lt-LT"/>
        </w:rPr>
        <w:t xml:space="preserve">(data) </w:t>
      </w:r>
    </w:p>
    <w:p w14:paraId="203F186F" w14:textId="77777777" w:rsidR="001B0DC6" w:rsidRPr="008449E1" w:rsidRDefault="001B0DC6" w:rsidP="008644A9">
      <w:pPr>
        <w:spacing w:after="0" w:line="276" w:lineRule="auto"/>
        <w:ind w:left="127" w:right="6" w:hanging="10"/>
        <w:jc w:val="center"/>
        <w:rPr>
          <w:rFonts w:ascii="Times New Roman" w:eastAsia="Times New Roman" w:hAnsi="Times New Roman" w:cs="Times New Roman"/>
          <w:sz w:val="20"/>
          <w:szCs w:val="20"/>
          <w:lang w:eastAsia="lt-LT"/>
        </w:rPr>
      </w:pPr>
      <w:r w:rsidRPr="008449E1">
        <w:rPr>
          <w:rFonts w:ascii="Times New Roman" w:eastAsia="Times New Roman" w:hAnsi="Times New Roman" w:cs="Times New Roman"/>
          <w:sz w:val="20"/>
          <w:szCs w:val="20"/>
          <w:lang w:eastAsia="lt-LT"/>
        </w:rPr>
        <w:t>Skaistgirys</w:t>
      </w:r>
    </w:p>
    <w:p w14:paraId="643F7010" w14:textId="77777777" w:rsidR="00710A3D" w:rsidRPr="008449E1" w:rsidRDefault="00710A3D" w:rsidP="00710A3D">
      <w:pPr>
        <w:spacing w:after="3" w:line="276" w:lineRule="auto"/>
        <w:rPr>
          <w:rFonts w:ascii="Times New Roman" w:eastAsia="Times New Roman" w:hAnsi="Times New Roman" w:cs="Times New Roman"/>
          <w:sz w:val="24"/>
          <w:szCs w:val="24"/>
          <w:lang w:eastAsia="lt-LT"/>
        </w:rPr>
      </w:pPr>
    </w:p>
    <w:p w14:paraId="12BE34D6" w14:textId="28997350" w:rsidR="001B0DC6" w:rsidRPr="008449E1" w:rsidRDefault="001B0DC6" w:rsidP="008644A9">
      <w:pPr>
        <w:spacing w:after="3" w:line="276" w:lineRule="auto"/>
        <w:ind w:left="115" w:hanging="10"/>
        <w:rPr>
          <w:rFonts w:ascii="Times New Roman" w:eastAsia="Times New Roman" w:hAnsi="Times New Roman" w:cs="Times New Roman"/>
          <w:sz w:val="24"/>
          <w:lang w:eastAsia="lt-LT"/>
        </w:rPr>
      </w:pPr>
      <w:r w:rsidRPr="008449E1">
        <w:rPr>
          <w:rFonts w:ascii="Times New Roman" w:eastAsia="Times New Roman" w:hAnsi="Times New Roman" w:cs="Times New Roman"/>
          <w:sz w:val="24"/>
          <w:szCs w:val="24"/>
          <w:lang w:eastAsia="lt-LT"/>
        </w:rPr>
        <w:t>Sutinku, kad mano sūnus /dukra/ globotinis/ globotinė</w:t>
      </w:r>
      <w:r w:rsidRPr="008449E1">
        <w:rPr>
          <w:rFonts w:ascii="Times New Roman" w:eastAsia="Times New Roman" w:hAnsi="Times New Roman" w:cs="Times New Roman"/>
          <w:lang w:eastAsia="lt-LT"/>
        </w:rPr>
        <w:t xml:space="preserve"> ......................................................................</w:t>
      </w:r>
    </w:p>
    <w:p w14:paraId="25FDB595" w14:textId="77777777" w:rsidR="001B0DC6" w:rsidRPr="008449E1" w:rsidRDefault="001B0DC6" w:rsidP="008644A9">
      <w:pPr>
        <w:spacing w:after="227" w:line="276" w:lineRule="auto"/>
        <w:ind w:left="118"/>
        <w:jc w:val="center"/>
        <w:rPr>
          <w:rFonts w:ascii="Times New Roman" w:eastAsia="Times New Roman" w:hAnsi="Times New Roman" w:cs="Times New Roman"/>
          <w:sz w:val="24"/>
          <w:lang w:eastAsia="lt-LT"/>
        </w:rPr>
      </w:pPr>
      <w:r w:rsidRPr="008449E1">
        <w:rPr>
          <w:rFonts w:ascii="Times New Roman" w:eastAsia="Times New Roman" w:hAnsi="Times New Roman" w:cs="Times New Roman"/>
          <w:lang w:eastAsia="lt-LT"/>
        </w:rPr>
        <w:t xml:space="preserve">                                                                    (vardas, pavardė, klasė) </w:t>
      </w:r>
    </w:p>
    <w:p w14:paraId="38E80711" w14:textId="3863F3CA" w:rsidR="00710A3D" w:rsidRPr="008449E1" w:rsidRDefault="001B0DC6" w:rsidP="00710A3D">
      <w:pPr>
        <w:spacing w:after="3" w:line="276" w:lineRule="auto"/>
        <w:ind w:left="115" w:hanging="10"/>
        <w:rPr>
          <w:rFonts w:ascii="Times New Roman" w:eastAsia="Times New Roman" w:hAnsi="Times New Roman" w:cs="Times New Roman"/>
          <w:lang w:eastAsia="lt-LT"/>
        </w:rPr>
      </w:pPr>
      <w:r w:rsidRPr="008449E1">
        <w:rPr>
          <w:rFonts w:ascii="Times New Roman" w:eastAsia="Times New Roman" w:hAnsi="Times New Roman" w:cs="Times New Roman"/>
          <w:sz w:val="24"/>
          <w:szCs w:val="24"/>
          <w:lang w:eastAsia="lt-LT"/>
        </w:rPr>
        <w:t>dalyvautų organizuojamame  renginyje</w:t>
      </w:r>
      <w:r w:rsidRPr="008449E1">
        <w:rPr>
          <w:rFonts w:ascii="Times New Roman" w:eastAsia="Times New Roman" w:hAnsi="Times New Roman" w:cs="Times New Roman"/>
          <w:lang w:eastAsia="lt-LT"/>
        </w:rPr>
        <w:t xml:space="preserve"> .................................................................................................</w:t>
      </w:r>
      <w:r w:rsidR="00710A3D" w:rsidRPr="008449E1">
        <w:rPr>
          <w:rFonts w:ascii="Times New Roman" w:eastAsia="Times New Roman" w:hAnsi="Times New Roman" w:cs="Times New Roman"/>
          <w:lang w:eastAsia="lt-LT"/>
        </w:rPr>
        <w:t>.</w:t>
      </w:r>
    </w:p>
    <w:p w14:paraId="5C1701CD" w14:textId="77777777" w:rsidR="001B0DC6" w:rsidRPr="008449E1" w:rsidRDefault="001B0DC6" w:rsidP="008644A9">
      <w:pPr>
        <w:spacing w:after="84" w:line="276" w:lineRule="auto"/>
        <w:ind w:left="115" w:right="2717" w:hanging="10"/>
        <w:rPr>
          <w:rFonts w:ascii="Times New Roman" w:eastAsia="Times New Roman" w:hAnsi="Times New Roman" w:cs="Times New Roman"/>
          <w:lang w:eastAsia="lt-LT"/>
        </w:rPr>
      </w:pPr>
      <w:r w:rsidRPr="008449E1">
        <w:rPr>
          <w:rFonts w:ascii="Times New Roman" w:eastAsia="Times New Roman" w:hAnsi="Times New Roman" w:cs="Times New Roman"/>
          <w:lang w:eastAsia="lt-LT"/>
        </w:rPr>
        <w:t xml:space="preserve">                                                                        (renginio pavadinimas, data)</w:t>
      </w:r>
    </w:p>
    <w:p w14:paraId="54BFA854" w14:textId="523BD00F" w:rsidR="00710A3D" w:rsidRPr="008449E1" w:rsidRDefault="00710A3D" w:rsidP="008644A9">
      <w:pPr>
        <w:spacing w:after="84" w:line="276" w:lineRule="auto"/>
        <w:ind w:left="115" w:right="2717" w:hanging="10"/>
        <w:rPr>
          <w:rFonts w:ascii="Times New Roman" w:eastAsia="Times New Roman" w:hAnsi="Times New Roman" w:cs="Times New Roman"/>
          <w:sz w:val="24"/>
          <w:szCs w:val="24"/>
          <w:lang w:eastAsia="lt-LT"/>
        </w:rPr>
      </w:pPr>
      <w:r w:rsidRPr="008449E1">
        <w:rPr>
          <w:rFonts w:ascii="Times New Roman" w:eastAsia="Times New Roman" w:hAnsi="Times New Roman" w:cs="Times New Roman"/>
          <w:sz w:val="24"/>
          <w:szCs w:val="24"/>
          <w:lang w:eastAsia="lt-LT"/>
        </w:rPr>
        <w:t xml:space="preserve">Išvykimo laikas, vieta: </w:t>
      </w:r>
    </w:p>
    <w:p w14:paraId="289992CE" w14:textId="33D2EEE5" w:rsidR="00710A3D" w:rsidRPr="008449E1" w:rsidRDefault="00710A3D" w:rsidP="008644A9">
      <w:pPr>
        <w:spacing w:after="84" w:line="276" w:lineRule="auto"/>
        <w:ind w:left="115" w:right="2717" w:hanging="10"/>
        <w:rPr>
          <w:rFonts w:ascii="Times New Roman" w:eastAsia="Times New Roman" w:hAnsi="Times New Roman" w:cs="Times New Roman"/>
          <w:sz w:val="24"/>
          <w:szCs w:val="24"/>
          <w:lang w:eastAsia="lt-LT"/>
        </w:rPr>
      </w:pPr>
      <w:r w:rsidRPr="008449E1">
        <w:rPr>
          <w:rFonts w:ascii="Times New Roman" w:eastAsia="Times New Roman" w:hAnsi="Times New Roman" w:cs="Times New Roman"/>
          <w:sz w:val="24"/>
          <w:szCs w:val="24"/>
          <w:lang w:eastAsia="lt-LT"/>
        </w:rPr>
        <w:t xml:space="preserve">Grįžimo laikas, vieta: </w:t>
      </w:r>
    </w:p>
    <w:p w14:paraId="21274B41" w14:textId="77777777" w:rsidR="00710A3D" w:rsidRPr="008449E1" w:rsidRDefault="00710A3D" w:rsidP="00710A3D">
      <w:pPr>
        <w:pStyle w:val="prastasiniatinklio"/>
        <w:spacing w:after="0" w:afterAutospacing="0"/>
      </w:pPr>
      <w:r w:rsidRPr="008449E1">
        <w:t xml:space="preserve">Vaikų atvežimu iš ryto ir grįžimu namo po kelionės pasirūpina tėvai. </w:t>
      </w:r>
    </w:p>
    <w:p w14:paraId="7B7EB3AF" w14:textId="77777777" w:rsidR="00710A3D" w:rsidRPr="008449E1" w:rsidRDefault="00710A3D" w:rsidP="00710A3D">
      <w:pPr>
        <w:pStyle w:val="prastasiniatinklio"/>
        <w:spacing w:after="0" w:afterAutospacing="0"/>
      </w:pPr>
      <w:r w:rsidRPr="008449E1">
        <w:t xml:space="preserve">Sutinku, kad kelionės metu būtų suteikta pirmoji medicininė pagalba. </w:t>
      </w:r>
    </w:p>
    <w:p w14:paraId="46C02DD2" w14:textId="77777777" w:rsidR="00710A3D" w:rsidRPr="008449E1" w:rsidRDefault="00710A3D" w:rsidP="00710A3D">
      <w:pPr>
        <w:pStyle w:val="prastasiniatinklio"/>
        <w:spacing w:after="0" w:afterAutospacing="0"/>
      </w:pPr>
      <w:r w:rsidRPr="008449E1">
        <w:t xml:space="preserve">Atsakau už tinkamą vaiko elgesį renginio, ekskursijos metu. </w:t>
      </w:r>
    </w:p>
    <w:p w14:paraId="4017885B" w14:textId="77777777" w:rsidR="00710A3D" w:rsidRPr="008449E1" w:rsidRDefault="00710A3D" w:rsidP="008644A9">
      <w:pPr>
        <w:spacing w:after="84" w:line="276" w:lineRule="auto"/>
        <w:ind w:left="115" w:right="2717" w:hanging="10"/>
        <w:rPr>
          <w:rFonts w:ascii="Times New Roman" w:eastAsia="Times New Roman" w:hAnsi="Times New Roman" w:cs="Times New Roman"/>
          <w:sz w:val="24"/>
          <w:szCs w:val="24"/>
          <w:lang w:eastAsia="lt-LT"/>
        </w:rPr>
      </w:pPr>
    </w:p>
    <w:p w14:paraId="7C2BCD4C" w14:textId="7020553B" w:rsidR="001B0DC6" w:rsidRPr="008449E1" w:rsidRDefault="001B0DC6" w:rsidP="005913DD">
      <w:pPr>
        <w:spacing w:after="89" w:line="276" w:lineRule="auto"/>
        <w:rPr>
          <w:rFonts w:ascii="Times New Roman" w:eastAsia="Times New Roman" w:hAnsi="Times New Roman" w:cs="Times New Roman"/>
          <w:sz w:val="24"/>
          <w:lang w:eastAsia="lt-LT"/>
        </w:rPr>
      </w:pPr>
      <w:r w:rsidRPr="008449E1">
        <w:rPr>
          <w:rFonts w:ascii="Times New Roman" w:eastAsia="Times New Roman" w:hAnsi="Times New Roman" w:cs="Times New Roman"/>
          <w:sz w:val="24"/>
          <w:szCs w:val="24"/>
          <w:lang w:eastAsia="lt-LT"/>
        </w:rPr>
        <w:t>Mano vaikas nuolat vartoja vaistus (nurodyti kokius</w:t>
      </w:r>
      <w:r w:rsidRPr="008449E1">
        <w:rPr>
          <w:rFonts w:ascii="Times New Roman" w:eastAsia="Times New Roman" w:hAnsi="Times New Roman" w:cs="Times New Roman"/>
          <w:lang w:eastAsia="lt-LT"/>
        </w:rPr>
        <w:t>).....................................................................</w:t>
      </w:r>
      <w:r w:rsidR="00710A3D" w:rsidRPr="008449E1">
        <w:rPr>
          <w:rFonts w:ascii="Times New Roman" w:eastAsia="Times New Roman" w:hAnsi="Times New Roman" w:cs="Times New Roman"/>
          <w:lang w:eastAsia="lt-LT"/>
        </w:rPr>
        <w:t>...........</w:t>
      </w:r>
    </w:p>
    <w:p w14:paraId="05471031" w14:textId="02DDACBB" w:rsidR="001B0DC6" w:rsidRPr="008449E1" w:rsidRDefault="001B0DC6" w:rsidP="008644A9">
      <w:pPr>
        <w:spacing w:after="3" w:line="276" w:lineRule="auto"/>
        <w:ind w:left="115" w:hanging="10"/>
        <w:rPr>
          <w:rFonts w:ascii="Times New Roman" w:eastAsia="Times New Roman" w:hAnsi="Times New Roman" w:cs="Times New Roman"/>
          <w:lang w:eastAsia="lt-LT"/>
        </w:rPr>
      </w:pPr>
    </w:p>
    <w:p w14:paraId="0EEDF7E8" w14:textId="708DA41C" w:rsidR="00710A3D" w:rsidRPr="008449E1" w:rsidRDefault="00CA6184" w:rsidP="008644A9">
      <w:pPr>
        <w:spacing w:after="3" w:line="276" w:lineRule="auto"/>
        <w:ind w:left="115" w:hanging="10"/>
        <w:rPr>
          <w:rFonts w:ascii="Times New Roman" w:eastAsia="Times New Roman" w:hAnsi="Times New Roman" w:cs="Times New Roman"/>
          <w:lang w:eastAsia="lt-LT"/>
        </w:rPr>
      </w:pPr>
      <w:r w:rsidRPr="008449E1">
        <w:rPr>
          <w:rFonts w:ascii="Times New Roman" w:eastAsia="Times New Roman" w:hAnsi="Times New Roman" w:cs="Times New Roman"/>
          <w:lang w:eastAsia="lt-LT"/>
        </w:rPr>
        <w:t>______________________________________________________________________________________</w:t>
      </w:r>
    </w:p>
    <w:p w14:paraId="04DDB7B1" w14:textId="15F272D7" w:rsidR="00CA6184" w:rsidRPr="008449E1" w:rsidRDefault="00CA6184" w:rsidP="00CA6184">
      <w:pPr>
        <w:spacing w:after="3" w:line="276" w:lineRule="auto"/>
        <w:ind w:left="115" w:hanging="10"/>
        <w:jc w:val="center"/>
        <w:rPr>
          <w:rFonts w:ascii="Times New Roman" w:eastAsia="Times New Roman" w:hAnsi="Times New Roman" w:cs="Times New Roman"/>
          <w:vertAlign w:val="superscript"/>
          <w:lang w:eastAsia="lt-LT"/>
        </w:rPr>
      </w:pPr>
      <w:r w:rsidRPr="008449E1">
        <w:rPr>
          <w:rFonts w:ascii="Times New Roman" w:eastAsia="Times New Roman" w:hAnsi="Times New Roman" w:cs="Times New Roman"/>
          <w:vertAlign w:val="superscript"/>
          <w:lang w:eastAsia="lt-LT"/>
        </w:rPr>
        <w:t>(kita svarbi informacija)</w:t>
      </w:r>
    </w:p>
    <w:p w14:paraId="3BCFE980" w14:textId="7C52784A" w:rsidR="00710A3D" w:rsidRPr="008449E1" w:rsidRDefault="00710A3D" w:rsidP="00710A3D">
      <w:pPr>
        <w:pStyle w:val="prastasiniatinklio"/>
        <w:spacing w:after="0" w:afterAutospacing="0"/>
      </w:pPr>
      <w:r w:rsidRPr="008449E1">
        <w:t>Lydinčio mokytojo telefono numeris: __________________________________</w:t>
      </w:r>
    </w:p>
    <w:p w14:paraId="382FEF0E" w14:textId="21F2BBF6" w:rsidR="00710A3D" w:rsidRPr="008449E1" w:rsidRDefault="00710A3D" w:rsidP="008644A9">
      <w:pPr>
        <w:spacing w:after="3" w:line="276" w:lineRule="auto"/>
        <w:ind w:left="115" w:hanging="10"/>
        <w:rPr>
          <w:rFonts w:ascii="Times New Roman" w:eastAsia="Times New Roman" w:hAnsi="Times New Roman" w:cs="Times New Roman"/>
          <w:lang w:eastAsia="lt-LT"/>
        </w:rPr>
      </w:pPr>
    </w:p>
    <w:p w14:paraId="782197F7" w14:textId="77777777" w:rsidR="00710A3D" w:rsidRPr="008449E1" w:rsidRDefault="00710A3D" w:rsidP="008644A9">
      <w:pPr>
        <w:spacing w:after="3" w:line="276" w:lineRule="auto"/>
        <w:ind w:left="115" w:hanging="10"/>
        <w:rPr>
          <w:rFonts w:ascii="Times New Roman" w:eastAsia="Times New Roman" w:hAnsi="Times New Roman" w:cs="Times New Roman"/>
          <w:sz w:val="24"/>
          <w:lang w:eastAsia="lt-LT"/>
        </w:rPr>
      </w:pPr>
    </w:p>
    <w:p w14:paraId="1244DCB4" w14:textId="77777777" w:rsidR="001B0DC6" w:rsidRPr="008449E1" w:rsidRDefault="001B0DC6" w:rsidP="008644A9">
      <w:pPr>
        <w:spacing w:after="3" w:line="276" w:lineRule="auto"/>
        <w:ind w:left="115" w:hanging="10"/>
        <w:rPr>
          <w:rFonts w:ascii="Times New Roman" w:eastAsia="Times New Roman" w:hAnsi="Times New Roman" w:cs="Times New Roman"/>
          <w:sz w:val="24"/>
          <w:lang w:eastAsia="lt-LT"/>
        </w:rPr>
      </w:pPr>
      <w:r w:rsidRPr="008449E1">
        <w:rPr>
          <w:rFonts w:ascii="Times New Roman" w:eastAsia="Times New Roman" w:hAnsi="Times New Roman" w:cs="Times New Roman"/>
          <w:lang w:eastAsia="lt-LT"/>
        </w:rPr>
        <w:t xml:space="preserve">                (parašas)                                                                             (vardas, pavardė) </w:t>
      </w:r>
    </w:p>
    <w:p w14:paraId="76D3A201" w14:textId="77777777" w:rsidR="001B0DC6" w:rsidRPr="008449E1" w:rsidRDefault="001B0DC6" w:rsidP="008644A9">
      <w:pPr>
        <w:spacing w:after="11" w:line="276" w:lineRule="auto"/>
        <w:ind w:left="3827"/>
        <w:jc w:val="both"/>
        <w:rPr>
          <w:rFonts w:ascii="Times New Roman" w:eastAsia="Times New Roman" w:hAnsi="Times New Roman" w:cs="Times New Roman"/>
          <w:sz w:val="24"/>
          <w:lang w:eastAsia="lt-LT"/>
        </w:rPr>
        <w:sectPr w:rsidR="001B0DC6" w:rsidRPr="008449E1" w:rsidSect="003308BC">
          <w:headerReference w:type="default" r:id="rId8"/>
          <w:pgSz w:w="11906" w:h="16838"/>
          <w:pgMar w:top="1134" w:right="567" w:bottom="1134" w:left="1701" w:header="567" w:footer="567" w:gutter="0"/>
          <w:cols w:space="1296"/>
          <w:titlePg/>
          <w:docGrid w:linePitch="299"/>
        </w:sectPr>
      </w:pPr>
      <w:r w:rsidRPr="008449E1">
        <w:rPr>
          <w:rFonts w:ascii="Times New Roman" w:eastAsia="Times New Roman" w:hAnsi="Times New Roman" w:cs="Times New Roman"/>
          <w:sz w:val="24"/>
          <w:lang w:eastAsia="lt-LT"/>
        </w:rPr>
        <w:t xml:space="preserve">     </w:t>
      </w:r>
    </w:p>
    <w:p w14:paraId="5EA96821" w14:textId="77777777" w:rsidR="007D463B" w:rsidRPr="008449E1" w:rsidRDefault="007D463B" w:rsidP="007D463B">
      <w:pPr>
        <w:spacing w:after="31"/>
        <w:ind w:left="6540" w:firstLine="1236"/>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lastRenderedPageBreak/>
        <w:t>3 priedas</w:t>
      </w:r>
    </w:p>
    <w:p w14:paraId="204A55EC" w14:textId="77777777" w:rsidR="009702BC" w:rsidRPr="008449E1" w:rsidRDefault="009702BC" w:rsidP="007D463B">
      <w:pPr>
        <w:spacing w:after="10" w:line="249" w:lineRule="auto"/>
        <w:ind w:left="275" w:right="930" w:hanging="10"/>
        <w:jc w:val="center"/>
        <w:rPr>
          <w:rFonts w:ascii="Times New Roman" w:eastAsia="Times New Roman" w:hAnsi="Times New Roman" w:cs="Times New Roman"/>
          <w:b/>
          <w:sz w:val="24"/>
          <w:lang w:eastAsia="lt-LT"/>
        </w:rPr>
      </w:pPr>
    </w:p>
    <w:p w14:paraId="240CB4CC" w14:textId="10A18A7B" w:rsidR="007D463B" w:rsidRPr="008449E1" w:rsidRDefault="007D463B" w:rsidP="007D463B">
      <w:pPr>
        <w:spacing w:after="10" w:line="249" w:lineRule="auto"/>
        <w:ind w:left="275" w:right="930" w:hanging="10"/>
        <w:jc w:val="center"/>
        <w:rPr>
          <w:rFonts w:ascii="Times New Roman" w:eastAsia="Times New Roman" w:hAnsi="Times New Roman" w:cs="Times New Roman"/>
          <w:sz w:val="24"/>
          <w:lang w:eastAsia="lt-LT"/>
        </w:rPr>
      </w:pPr>
      <w:r w:rsidRPr="008449E1">
        <w:rPr>
          <w:rFonts w:ascii="Times New Roman" w:eastAsia="Times New Roman" w:hAnsi="Times New Roman" w:cs="Times New Roman"/>
          <w:b/>
          <w:sz w:val="24"/>
          <w:lang w:eastAsia="lt-LT"/>
        </w:rPr>
        <w:t xml:space="preserve">JONIŠKIO R. SKAISTGIRIO GIMNAZIJOS MOKINIŲ RENGINIŲ, EKSKURSIJŲ, IŠVYKŲ SAUGOS IR SVEIKATOS INSTRUKCIJA </w:t>
      </w:r>
    </w:p>
    <w:p w14:paraId="78879A2E" w14:textId="0532C935" w:rsidR="001B0DC6" w:rsidRPr="008449E1" w:rsidRDefault="001B0DC6"/>
    <w:p w14:paraId="085D985A" w14:textId="09AA5A9D" w:rsidR="001B0DC6" w:rsidRPr="008449E1" w:rsidRDefault="001B0DC6"/>
    <w:p w14:paraId="0E70F281" w14:textId="77777777" w:rsidR="007D463B" w:rsidRPr="008449E1" w:rsidRDefault="007D463B" w:rsidP="007D463B">
      <w:pPr>
        <w:keepNext/>
        <w:keepLines/>
        <w:spacing w:after="10" w:line="249" w:lineRule="auto"/>
        <w:ind w:left="275" w:right="1061" w:hanging="10"/>
        <w:jc w:val="center"/>
        <w:outlineLvl w:val="0"/>
        <w:rPr>
          <w:rFonts w:ascii="Times New Roman" w:eastAsia="Times New Roman" w:hAnsi="Times New Roman" w:cs="Times New Roman"/>
          <w:b/>
          <w:sz w:val="24"/>
          <w:lang w:eastAsia="lt-LT"/>
        </w:rPr>
      </w:pPr>
      <w:r w:rsidRPr="008449E1">
        <w:rPr>
          <w:rFonts w:ascii="Times New Roman" w:eastAsia="Times New Roman" w:hAnsi="Times New Roman" w:cs="Times New Roman"/>
          <w:b/>
          <w:sz w:val="24"/>
          <w:lang w:eastAsia="lt-LT"/>
        </w:rPr>
        <w:t xml:space="preserve">I. BENDRIEJI REIKALAVIMAI </w:t>
      </w:r>
    </w:p>
    <w:p w14:paraId="6762E910" w14:textId="5C32DA90" w:rsidR="001B0DC6" w:rsidRPr="008449E1" w:rsidRDefault="001B0DC6"/>
    <w:p w14:paraId="68335DF0" w14:textId="4AABFF41" w:rsidR="007D463B" w:rsidRPr="00083381" w:rsidRDefault="007D463B" w:rsidP="00801484">
      <w:pPr>
        <w:pStyle w:val="Sraopastraipa"/>
        <w:numPr>
          <w:ilvl w:val="0"/>
          <w:numId w:val="3"/>
        </w:numPr>
        <w:tabs>
          <w:tab w:val="left" w:pos="1418"/>
        </w:tabs>
        <w:spacing w:after="0" w:line="240" w:lineRule="auto"/>
        <w:ind w:left="0" w:firstLine="1134"/>
        <w:jc w:val="both"/>
        <w:rPr>
          <w:rFonts w:ascii="Times New Roman" w:eastAsia="Times New Roman" w:hAnsi="Times New Roman" w:cs="Times New Roman"/>
          <w:color w:val="000000" w:themeColor="text1"/>
          <w:sz w:val="24"/>
          <w:lang w:eastAsia="lt-LT"/>
        </w:rPr>
      </w:pPr>
      <w:r w:rsidRPr="00083381">
        <w:rPr>
          <w:rFonts w:ascii="Times New Roman" w:eastAsia="Times New Roman" w:hAnsi="Times New Roman" w:cs="Times New Roman"/>
          <w:color w:val="000000" w:themeColor="text1"/>
          <w:sz w:val="24"/>
          <w:lang w:eastAsia="lt-LT"/>
        </w:rPr>
        <w:t>Paklusti</w:t>
      </w:r>
      <w:r w:rsidR="00801484" w:rsidRPr="00083381">
        <w:rPr>
          <w:rFonts w:ascii="Times New Roman" w:eastAsia="Times New Roman" w:hAnsi="Times New Roman" w:cs="Times New Roman"/>
          <w:color w:val="000000" w:themeColor="text1"/>
          <w:sz w:val="24"/>
          <w:lang w:eastAsia="lt-LT"/>
        </w:rPr>
        <w:t xml:space="preserve"> ir vykdyti</w:t>
      </w:r>
      <w:r w:rsidRPr="00083381">
        <w:rPr>
          <w:rFonts w:ascii="Times New Roman" w:eastAsia="Times New Roman" w:hAnsi="Times New Roman" w:cs="Times New Roman"/>
          <w:color w:val="000000" w:themeColor="text1"/>
          <w:sz w:val="24"/>
          <w:lang w:eastAsia="lt-LT"/>
        </w:rPr>
        <w:t xml:space="preserve"> renginio, ekskursijos (išvykos) vadovų (mokytojų) nurodym</w:t>
      </w:r>
      <w:r w:rsidR="00801484" w:rsidRPr="00083381">
        <w:rPr>
          <w:rFonts w:ascii="Times New Roman" w:eastAsia="Times New Roman" w:hAnsi="Times New Roman" w:cs="Times New Roman"/>
          <w:color w:val="000000" w:themeColor="text1"/>
          <w:sz w:val="24"/>
          <w:lang w:eastAsia="lt-LT"/>
        </w:rPr>
        <w:t>u</w:t>
      </w:r>
      <w:r w:rsidRPr="00083381">
        <w:rPr>
          <w:rFonts w:ascii="Times New Roman" w:eastAsia="Times New Roman" w:hAnsi="Times New Roman" w:cs="Times New Roman"/>
          <w:color w:val="000000" w:themeColor="text1"/>
          <w:sz w:val="24"/>
          <w:lang w:eastAsia="lt-LT"/>
        </w:rPr>
        <w:t xml:space="preserve">s. </w:t>
      </w:r>
    </w:p>
    <w:p w14:paraId="15A7A74B" w14:textId="00E4EDDA" w:rsidR="007D463B" w:rsidRPr="00083381" w:rsidRDefault="007D463B" w:rsidP="00801484">
      <w:pPr>
        <w:pStyle w:val="Sraopastraipa"/>
        <w:numPr>
          <w:ilvl w:val="0"/>
          <w:numId w:val="3"/>
        </w:numPr>
        <w:tabs>
          <w:tab w:val="left" w:pos="1418"/>
        </w:tabs>
        <w:spacing w:after="0" w:line="240" w:lineRule="auto"/>
        <w:ind w:left="0" w:firstLine="1134"/>
        <w:jc w:val="both"/>
        <w:rPr>
          <w:rFonts w:ascii="Times New Roman" w:eastAsia="Times New Roman" w:hAnsi="Times New Roman" w:cs="Times New Roman"/>
          <w:color w:val="000000" w:themeColor="text1"/>
          <w:sz w:val="24"/>
          <w:lang w:eastAsia="lt-LT"/>
        </w:rPr>
      </w:pPr>
      <w:r w:rsidRPr="00083381">
        <w:rPr>
          <w:rFonts w:ascii="Times New Roman" w:eastAsia="Times New Roman" w:hAnsi="Times New Roman" w:cs="Times New Roman"/>
          <w:color w:val="000000" w:themeColor="text1"/>
          <w:sz w:val="24"/>
          <w:lang w:eastAsia="lt-LT"/>
        </w:rPr>
        <w:t xml:space="preserve">Kultūringai elgtis autobuse ir išvykos vietoje (netriukšmauti, nešiukšlinti, nevartoti  necenzūrinių žodžių, pagarbiai elgtis su bendraamžiais ir suaugusiais). </w:t>
      </w:r>
    </w:p>
    <w:p w14:paraId="5BC99953" w14:textId="0467C819" w:rsidR="007D463B" w:rsidRPr="00083381" w:rsidRDefault="007D463B" w:rsidP="00801484">
      <w:pPr>
        <w:pStyle w:val="Sraopastraipa"/>
        <w:numPr>
          <w:ilvl w:val="0"/>
          <w:numId w:val="3"/>
        </w:numPr>
        <w:tabs>
          <w:tab w:val="left" w:pos="1418"/>
        </w:tabs>
        <w:spacing w:after="0" w:line="240" w:lineRule="auto"/>
        <w:ind w:left="0" w:firstLine="1134"/>
        <w:jc w:val="both"/>
        <w:rPr>
          <w:rFonts w:ascii="Times New Roman" w:eastAsia="Times New Roman" w:hAnsi="Times New Roman" w:cs="Times New Roman"/>
          <w:color w:val="000000" w:themeColor="text1"/>
          <w:sz w:val="24"/>
          <w:lang w:eastAsia="lt-LT"/>
        </w:rPr>
      </w:pPr>
      <w:r w:rsidRPr="00083381">
        <w:rPr>
          <w:rFonts w:ascii="Times New Roman" w:eastAsia="Times New Roman" w:hAnsi="Times New Roman" w:cs="Times New Roman"/>
          <w:color w:val="000000" w:themeColor="text1"/>
          <w:sz w:val="24"/>
          <w:lang w:eastAsia="lt-LT"/>
        </w:rPr>
        <w:t xml:space="preserve">Laikytis saugaus eismo  taisyklių. Elgtis saugiai, nesukeliant pavojaus savo ir kitų  sveikatai.   </w:t>
      </w:r>
    </w:p>
    <w:p w14:paraId="600BDE04" w14:textId="6DA8A490" w:rsidR="007D463B" w:rsidRPr="00083381" w:rsidRDefault="007D463B" w:rsidP="00801484">
      <w:pPr>
        <w:pStyle w:val="Sraopastraipa"/>
        <w:numPr>
          <w:ilvl w:val="0"/>
          <w:numId w:val="3"/>
        </w:numPr>
        <w:tabs>
          <w:tab w:val="left" w:pos="1418"/>
        </w:tabs>
        <w:spacing w:after="0" w:line="240" w:lineRule="auto"/>
        <w:ind w:left="0" w:firstLine="1134"/>
        <w:jc w:val="both"/>
        <w:rPr>
          <w:rFonts w:ascii="Times New Roman" w:eastAsia="Times New Roman" w:hAnsi="Times New Roman" w:cs="Times New Roman"/>
          <w:color w:val="000000" w:themeColor="text1"/>
          <w:sz w:val="24"/>
          <w:lang w:eastAsia="lt-LT"/>
        </w:rPr>
      </w:pPr>
      <w:r w:rsidRPr="00083381">
        <w:rPr>
          <w:rFonts w:ascii="Times New Roman" w:eastAsia="Times New Roman" w:hAnsi="Times New Roman" w:cs="Times New Roman"/>
          <w:color w:val="000000" w:themeColor="text1"/>
          <w:sz w:val="24"/>
          <w:lang w:eastAsia="lt-LT"/>
        </w:rPr>
        <w:t>Neturėti ir nevartoti draudžiamų medžiagų (energetinių gėrimų, alkoholio, tabako,  narkotinių medžiagų, elektroninių cigarečių)</w:t>
      </w:r>
      <w:r w:rsidR="00D84ACD" w:rsidRPr="00083381">
        <w:rPr>
          <w:rFonts w:ascii="Times New Roman" w:eastAsia="Times New Roman" w:hAnsi="Times New Roman" w:cs="Times New Roman"/>
          <w:color w:val="000000" w:themeColor="text1"/>
          <w:sz w:val="24"/>
          <w:lang w:eastAsia="lt-LT"/>
        </w:rPr>
        <w:t>,</w:t>
      </w:r>
      <w:r w:rsidRPr="00083381">
        <w:rPr>
          <w:rFonts w:ascii="Times New Roman" w:eastAsia="Times New Roman" w:hAnsi="Times New Roman" w:cs="Times New Roman"/>
          <w:color w:val="000000" w:themeColor="text1"/>
          <w:sz w:val="24"/>
          <w:lang w:eastAsia="lt-LT"/>
        </w:rPr>
        <w:t xml:space="preserve"> </w:t>
      </w:r>
      <w:r w:rsidR="00D84ACD" w:rsidRPr="00083381">
        <w:rPr>
          <w:rFonts w:ascii="Times New Roman" w:eastAsia="Times New Roman" w:hAnsi="Times New Roman" w:cs="Times New Roman"/>
          <w:color w:val="000000" w:themeColor="text1"/>
          <w:sz w:val="24"/>
          <w:lang w:eastAsia="lt-LT"/>
        </w:rPr>
        <w:t>aštrių daiktų (pvz. peili</w:t>
      </w:r>
      <w:r w:rsidR="00F502F4" w:rsidRPr="00083381">
        <w:rPr>
          <w:rFonts w:ascii="Times New Roman" w:eastAsia="Times New Roman" w:hAnsi="Times New Roman" w:cs="Times New Roman"/>
          <w:color w:val="000000" w:themeColor="text1"/>
          <w:sz w:val="24"/>
          <w:lang w:eastAsia="lt-LT"/>
        </w:rPr>
        <w:t>o</w:t>
      </w:r>
      <w:r w:rsidR="00D84ACD" w:rsidRPr="00083381">
        <w:rPr>
          <w:rFonts w:ascii="Times New Roman" w:eastAsia="Times New Roman" w:hAnsi="Times New Roman" w:cs="Times New Roman"/>
          <w:color w:val="000000" w:themeColor="text1"/>
          <w:sz w:val="24"/>
          <w:lang w:eastAsia="lt-LT"/>
        </w:rPr>
        <w:t>), sprogstamųjų medžiagų (pvz. petardų).</w:t>
      </w:r>
    </w:p>
    <w:p w14:paraId="425129A0" w14:textId="4ADFFBC2" w:rsidR="007D463B" w:rsidRPr="00083381" w:rsidRDefault="007D463B" w:rsidP="00801484">
      <w:pPr>
        <w:pStyle w:val="Sraopastraipa"/>
        <w:numPr>
          <w:ilvl w:val="0"/>
          <w:numId w:val="3"/>
        </w:numPr>
        <w:tabs>
          <w:tab w:val="left" w:pos="1418"/>
        </w:tabs>
        <w:spacing w:after="0" w:line="240" w:lineRule="auto"/>
        <w:ind w:left="0" w:firstLine="1134"/>
        <w:jc w:val="both"/>
        <w:rPr>
          <w:rFonts w:ascii="Times New Roman" w:eastAsia="Times New Roman" w:hAnsi="Times New Roman" w:cs="Times New Roman"/>
          <w:color w:val="000000" w:themeColor="text1"/>
          <w:sz w:val="24"/>
          <w:lang w:eastAsia="lt-LT"/>
        </w:rPr>
      </w:pPr>
      <w:r w:rsidRPr="00083381">
        <w:rPr>
          <w:rFonts w:ascii="Times New Roman" w:eastAsia="Times New Roman" w:hAnsi="Times New Roman" w:cs="Times New Roman"/>
          <w:color w:val="000000" w:themeColor="text1"/>
          <w:sz w:val="24"/>
          <w:lang w:eastAsia="lt-LT"/>
        </w:rPr>
        <w:t xml:space="preserve">Saugoti turtą ir jo negadinti. </w:t>
      </w:r>
    </w:p>
    <w:p w14:paraId="0DCA1121" w14:textId="38CC12B9" w:rsidR="00801484" w:rsidRPr="00083381" w:rsidRDefault="00CA6184" w:rsidP="00801484">
      <w:pPr>
        <w:pStyle w:val="Sraopastraipa"/>
        <w:numPr>
          <w:ilvl w:val="0"/>
          <w:numId w:val="3"/>
        </w:numPr>
        <w:tabs>
          <w:tab w:val="left" w:pos="1418"/>
        </w:tabs>
        <w:ind w:left="0" w:firstLine="1134"/>
        <w:jc w:val="both"/>
        <w:rPr>
          <w:rFonts w:ascii="Times New Roman" w:eastAsia="Times New Roman" w:hAnsi="Times New Roman" w:cs="Times New Roman"/>
          <w:color w:val="000000" w:themeColor="text1"/>
          <w:sz w:val="24"/>
          <w:lang w:eastAsia="lt-LT"/>
        </w:rPr>
      </w:pPr>
      <w:r w:rsidRPr="00083381">
        <w:rPr>
          <w:rFonts w:ascii="Times New Roman" w:eastAsia="Times New Roman" w:hAnsi="Times New Roman" w:cs="Times New Roman"/>
          <w:color w:val="000000" w:themeColor="text1"/>
          <w:sz w:val="24"/>
          <w:lang w:eastAsia="lt-LT"/>
        </w:rPr>
        <w:t>N</w:t>
      </w:r>
      <w:r w:rsidR="00801484" w:rsidRPr="00083381">
        <w:rPr>
          <w:rFonts w:ascii="Times New Roman" w:eastAsia="Times New Roman" w:hAnsi="Times New Roman" w:cs="Times New Roman"/>
          <w:color w:val="000000" w:themeColor="text1"/>
          <w:sz w:val="24"/>
          <w:lang w:eastAsia="lt-LT"/>
        </w:rPr>
        <w:t>epranešus renginio, ekskursijos (išvykos) vadovui (mokytojui) atsiskirti nuo grupės.</w:t>
      </w:r>
    </w:p>
    <w:p w14:paraId="7B3B690A" w14:textId="02A5E34E" w:rsidR="008644A9" w:rsidRPr="00083381" w:rsidRDefault="00CA6184" w:rsidP="00801484">
      <w:pPr>
        <w:pStyle w:val="Sraopastraipa"/>
        <w:numPr>
          <w:ilvl w:val="0"/>
          <w:numId w:val="3"/>
        </w:numPr>
        <w:tabs>
          <w:tab w:val="left" w:pos="1418"/>
        </w:tabs>
        <w:ind w:left="0" w:firstLine="1134"/>
        <w:jc w:val="both"/>
        <w:rPr>
          <w:rFonts w:ascii="Times New Roman" w:eastAsia="Times New Roman" w:hAnsi="Times New Roman" w:cs="Times New Roman"/>
          <w:color w:val="000000" w:themeColor="text1"/>
          <w:sz w:val="24"/>
          <w:lang w:eastAsia="lt-LT"/>
        </w:rPr>
      </w:pPr>
      <w:r w:rsidRPr="00083381">
        <w:rPr>
          <w:rFonts w:ascii="Times New Roman" w:eastAsia="Times New Roman" w:hAnsi="Times New Roman" w:cs="Times New Roman"/>
          <w:color w:val="000000" w:themeColor="text1"/>
          <w:sz w:val="24"/>
          <w:lang w:eastAsia="lt-LT"/>
        </w:rPr>
        <w:t>M</w:t>
      </w:r>
      <w:r w:rsidR="008644A9" w:rsidRPr="00083381">
        <w:rPr>
          <w:rFonts w:ascii="Times New Roman" w:eastAsia="Times New Roman" w:hAnsi="Times New Roman" w:cs="Times New Roman"/>
          <w:color w:val="000000" w:themeColor="text1"/>
          <w:sz w:val="24"/>
          <w:lang w:eastAsia="lt-LT"/>
        </w:rPr>
        <w:t>okiniai, kurie planuoja negrįžti kartu su grupe apie tai turi informuoti grupės</w:t>
      </w:r>
      <w:r w:rsidR="008644A9" w:rsidRPr="00083381">
        <w:rPr>
          <w:rFonts w:ascii="Times New Roman" w:eastAsia="Times New Roman" w:hAnsi="Times New Roman" w:cs="Times New Roman"/>
          <w:color w:val="000000" w:themeColor="text1"/>
          <w:sz w:val="24"/>
          <w:lang w:eastAsia="lt-LT"/>
        </w:rPr>
        <w:br/>
        <w:t>vadovą raštišku tėvų prašymu</w:t>
      </w:r>
      <w:r w:rsidR="00064C65" w:rsidRPr="00083381">
        <w:rPr>
          <w:rFonts w:ascii="Times New Roman" w:eastAsia="Times New Roman" w:hAnsi="Times New Roman" w:cs="Times New Roman"/>
          <w:color w:val="000000" w:themeColor="text1"/>
          <w:sz w:val="24"/>
          <w:lang w:eastAsia="lt-LT"/>
        </w:rPr>
        <w:t>.</w:t>
      </w:r>
    </w:p>
    <w:p w14:paraId="18B2916E" w14:textId="7DAC96EC" w:rsidR="00064C65" w:rsidRPr="00083381" w:rsidRDefault="00CA6184" w:rsidP="00064C65">
      <w:pPr>
        <w:pStyle w:val="Sraopastraipa"/>
        <w:numPr>
          <w:ilvl w:val="0"/>
          <w:numId w:val="3"/>
        </w:numPr>
        <w:tabs>
          <w:tab w:val="left" w:pos="1418"/>
        </w:tabs>
        <w:ind w:left="0" w:firstLine="1134"/>
        <w:jc w:val="both"/>
        <w:rPr>
          <w:rFonts w:ascii="Times New Roman" w:eastAsia="Times New Roman" w:hAnsi="Times New Roman" w:cs="Times New Roman"/>
          <w:color w:val="000000" w:themeColor="text1"/>
          <w:sz w:val="24"/>
          <w:lang w:eastAsia="lt-LT"/>
        </w:rPr>
      </w:pPr>
      <w:r w:rsidRPr="00083381">
        <w:rPr>
          <w:rFonts w:ascii="Times New Roman" w:eastAsia="Times New Roman" w:hAnsi="Times New Roman" w:cs="Times New Roman"/>
          <w:color w:val="000000" w:themeColor="text1"/>
          <w:sz w:val="24"/>
          <w:lang w:eastAsia="lt-LT"/>
        </w:rPr>
        <w:t>A</w:t>
      </w:r>
      <w:r w:rsidR="00064C65" w:rsidRPr="00083381">
        <w:rPr>
          <w:rFonts w:ascii="Times New Roman" w:eastAsia="Times New Roman" w:hAnsi="Times New Roman" w:cs="Times New Roman"/>
          <w:color w:val="000000" w:themeColor="text1"/>
          <w:sz w:val="24"/>
          <w:lang w:eastAsia="lt-LT"/>
        </w:rPr>
        <w:t>pie savo savijautos pakitimus, traumas nedelsiant praneša vadovui</w:t>
      </w:r>
    </w:p>
    <w:p w14:paraId="2CE8D521" w14:textId="3D672AF0" w:rsidR="00CA6184" w:rsidRPr="008449E1" w:rsidRDefault="00CA6184" w:rsidP="008449E1">
      <w:pPr>
        <w:pStyle w:val="Sraopastraipa"/>
        <w:numPr>
          <w:ilvl w:val="0"/>
          <w:numId w:val="3"/>
        </w:numPr>
        <w:tabs>
          <w:tab w:val="left" w:pos="1200"/>
          <w:tab w:val="left" w:pos="1418"/>
        </w:tabs>
        <w:spacing w:after="0" w:line="240" w:lineRule="auto"/>
        <w:ind w:left="0" w:firstLine="1134"/>
        <w:jc w:val="both"/>
        <w:rPr>
          <w:rFonts w:ascii="Times New Roman" w:eastAsia="Times New Roman" w:hAnsi="Times New Roman" w:cs="Times New Roman"/>
          <w:sz w:val="24"/>
          <w:lang w:eastAsia="lt-LT"/>
        </w:rPr>
      </w:pPr>
      <w:r w:rsidRPr="00083381">
        <w:rPr>
          <w:rFonts w:ascii="Times New Roman" w:eastAsia="Times New Roman" w:hAnsi="Times New Roman" w:cs="Times New Roman"/>
          <w:color w:val="000000" w:themeColor="text1"/>
          <w:sz w:val="24"/>
          <w:lang w:eastAsia="lt-LT"/>
        </w:rPr>
        <w:t>Jei mokinys/iai piktybiškai nesilaiko aukščiau išvardintų bendrųjų reikalavimų (t.y. nepaiso nurodymų, atsikalbinėja, nepranešę pasišalina iš grupės, vartoja draudžiamas medžiagas, niokoja turtą, nepaiso kelių mokytojų pastabų, elgiasi nepaklusniai) į kitą kelionę nebus vežamas/i, nebent lydėtų tėvai, esant vietų transporte, nesant - savo transportu</w:t>
      </w:r>
      <w:r w:rsidRPr="008449E1">
        <w:rPr>
          <w:rFonts w:ascii="Times New Roman" w:eastAsia="Times New Roman" w:hAnsi="Times New Roman" w:cs="Times New Roman"/>
          <w:sz w:val="24"/>
          <w:lang w:eastAsia="lt-LT"/>
        </w:rPr>
        <w:t>.</w:t>
      </w:r>
    </w:p>
    <w:p w14:paraId="56977A06" w14:textId="54F6F42C" w:rsidR="00E4059B" w:rsidRPr="008449E1" w:rsidRDefault="00E4059B" w:rsidP="00E4059B">
      <w:pPr>
        <w:pStyle w:val="Sraopastraipa"/>
        <w:spacing w:after="0" w:line="360" w:lineRule="auto"/>
        <w:ind w:left="649"/>
        <w:rPr>
          <w:rFonts w:ascii="Times New Roman" w:eastAsia="Times New Roman" w:hAnsi="Times New Roman" w:cs="Times New Roman"/>
          <w:sz w:val="24"/>
          <w:lang w:eastAsia="lt-LT"/>
        </w:rPr>
      </w:pPr>
    </w:p>
    <w:p w14:paraId="7B2EF9ED" w14:textId="77777777" w:rsidR="00E4059B" w:rsidRPr="008449E1" w:rsidRDefault="00E4059B" w:rsidP="00E4059B">
      <w:pPr>
        <w:keepNext/>
        <w:keepLines/>
        <w:spacing w:after="10" w:line="249" w:lineRule="auto"/>
        <w:ind w:left="275" w:right="1065" w:hanging="10"/>
        <w:jc w:val="center"/>
        <w:outlineLvl w:val="0"/>
        <w:rPr>
          <w:rFonts w:ascii="Times New Roman" w:eastAsia="Times New Roman" w:hAnsi="Times New Roman" w:cs="Times New Roman"/>
          <w:b/>
          <w:sz w:val="24"/>
          <w:lang w:eastAsia="lt-LT"/>
        </w:rPr>
      </w:pPr>
      <w:r w:rsidRPr="008449E1">
        <w:rPr>
          <w:rFonts w:ascii="Times New Roman" w:eastAsia="Times New Roman" w:hAnsi="Times New Roman" w:cs="Times New Roman"/>
          <w:b/>
          <w:sz w:val="24"/>
          <w:lang w:eastAsia="lt-LT"/>
        </w:rPr>
        <w:t xml:space="preserve">II. SAUGAUS ELGESIO REIKALAVIMAI EINANT PĖSČIOMIS </w:t>
      </w:r>
    </w:p>
    <w:p w14:paraId="21022290" w14:textId="1AC3CD41" w:rsidR="00E4059B" w:rsidRPr="008449E1" w:rsidRDefault="00E4059B" w:rsidP="00E4059B">
      <w:pPr>
        <w:pStyle w:val="Sraopastraipa"/>
        <w:spacing w:after="0" w:line="360" w:lineRule="auto"/>
        <w:ind w:left="649"/>
        <w:rPr>
          <w:rFonts w:ascii="Times New Roman" w:eastAsia="Times New Roman" w:hAnsi="Times New Roman" w:cs="Times New Roman"/>
          <w:sz w:val="24"/>
          <w:lang w:eastAsia="lt-LT"/>
        </w:rPr>
      </w:pPr>
    </w:p>
    <w:p w14:paraId="267356F0" w14:textId="78080141" w:rsidR="00E4059B" w:rsidRPr="008449E1" w:rsidRDefault="00E4059B" w:rsidP="008449E1">
      <w:pPr>
        <w:pStyle w:val="Sraopastraipa"/>
        <w:numPr>
          <w:ilvl w:val="0"/>
          <w:numId w:val="3"/>
        </w:numPr>
        <w:tabs>
          <w:tab w:val="left" w:pos="993"/>
          <w:tab w:val="left" w:pos="1560"/>
        </w:tabs>
        <w:spacing w:after="0" w:line="240" w:lineRule="auto"/>
        <w:ind w:left="0"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Organizuotai pėsčiųjų grupei mieste draudžiama eiti važiuojamąja kelio dalimi, galima</w:t>
      </w:r>
      <w:r w:rsidR="00BB4D59" w:rsidRPr="008449E1">
        <w:rPr>
          <w:rFonts w:ascii="Times New Roman" w:eastAsia="Times New Roman" w:hAnsi="Times New Roman" w:cs="Times New Roman"/>
          <w:sz w:val="24"/>
          <w:lang w:eastAsia="lt-LT"/>
        </w:rPr>
        <w:t xml:space="preserve"> </w:t>
      </w:r>
      <w:r w:rsidRPr="008449E1">
        <w:rPr>
          <w:rFonts w:ascii="Times New Roman" w:eastAsia="Times New Roman" w:hAnsi="Times New Roman" w:cs="Times New Roman"/>
          <w:sz w:val="24"/>
          <w:lang w:eastAsia="lt-LT"/>
        </w:rPr>
        <w:t xml:space="preserve">eiti tik šaligatviais. </w:t>
      </w:r>
      <w:r w:rsidR="00BB4D59" w:rsidRPr="008449E1">
        <w:rPr>
          <w:rFonts w:ascii="Times New Roman" w:eastAsia="Times New Roman" w:hAnsi="Times New Roman" w:cs="Times New Roman"/>
          <w:sz w:val="24"/>
          <w:lang w:eastAsia="lt-LT"/>
        </w:rPr>
        <w:t>Eiti kolona ne daugiau kaip 2 eilėmis, kolonos priekyje ir gale turi eiti lydintys asmenys.</w:t>
      </w:r>
      <w:r w:rsidRPr="008449E1">
        <w:rPr>
          <w:rFonts w:ascii="Times New Roman" w:eastAsia="Times New Roman" w:hAnsi="Times New Roman" w:cs="Times New Roman"/>
          <w:sz w:val="24"/>
          <w:lang w:eastAsia="lt-LT"/>
        </w:rPr>
        <w:t xml:space="preserve"> </w:t>
      </w:r>
    </w:p>
    <w:p w14:paraId="31DAF46E" w14:textId="79610778" w:rsidR="00E4059B" w:rsidRPr="008449E1" w:rsidRDefault="00E4059B" w:rsidP="003308BC">
      <w:pPr>
        <w:pStyle w:val="Sraopastraipa"/>
        <w:numPr>
          <w:ilvl w:val="0"/>
          <w:numId w:val="3"/>
        </w:numPr>
        <w:tabs>
          <w:tab w:val="left" w:pos="1418"/>
          <w:tab w:val="left" w:pos="1560"/>
          <w:tab w:val="left" w:pos="1701"/>
        </w:tabs>
        <w:spacing w:after="0" w:line="240" w:lineRule="auto"/>
        <w:ind w:left="0"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Organizuota pėsčiųjų grupė už miesto ribų ar vietovėse, kuriose nėra šaligatvių važiuojamąja dalimi privalo:  </w:t>
      </w:r>
    </w:p>
    <w:p w14:paraId="0FCBB6EC" w14:textId="54859395" w:rsidR="00E4059B" w:rsidRPr="008449E1" w:rsidRDefault="00E4059B" w:rsidP="003308BC">
      <w:pPr>
        <w:pStyle w:val="Sraopastraipa"/>
        <w:numPr>
          <w:ilvl w:val="1"/>
          <w:numId w:val="3"/>
        </w:numPr>
        <w:tabs>
          <w:tab w:val="left" w:pos="1418"/>
          <w:tab w:val="left" w:pos="1560"/>
          <w:tab w:val="left" w:pos="1701"/>
        </w:tabs>
        <w:spacing w:after="0" w:line="240" w:lineRule="auto"/>
        <w:ind w:left="0"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 eiti kolona ne daugiau kaip 2 eilėmis kuo arčiau dešiniojo važiuojamosios dalies krašto ir tik transporto priemonių judėjimo kryptimi;  </w:t>
      </w:r>
    </w:p>
    <w:p w14:paraId="1A687989" w14:textId="237BA9E0" w:rsidR="00E4059B" w:rsidRPr="008449E1" w:rsidRDefault="00E4059B" w:rsidP="003308BC">
      <w:pPr>
        <w:pStyle w:val="Sraopastraipa"/>
        <w:numPr>
          <w:ilvl w:val="1"/>
          <w:numId w:val="3"/>
        </w:numPr>
        <w:tabs>
          <w:tab w:val="left" w:pos="1418"/>
          <w:tab w:val="left" w:pos="1560"/>
          <w:tab w:val="left" w:pos="1701"/>
        </w:tabs>
        <w:spacing w:after="0" w:line="240" w:lineRule="auto"/>
        <w:ind w:left="0"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 kolonos priekyje ir gale iš kairės pusės turi eiti lydintys asmenys su ryškiaspalvėmis vėliavėlėmis bei vilkintys ryškiaspalves liemenes su šviesą atspindinčiais elementais.  </w:t>
      </w:r>
    </w:p>
    <w:p w14:paraId="29A9E093" w14:textId="5E11BB9F" w:rsidR="00E4059B" w:rsidRPr="008449E1" w:rsidRDefault="00E4059B" w:rsidP="003308BC">
      <w:pPr>
        <w:pStyle w:val="Sraopastraipa"/>
        <w:numPr>
          <w:ilvl w:val="0"/>
          <w:numId w:val="3"/>
        </w:numPr>
        <w:tabs>
          <w:tab w:val="left" w:pos="1418"/>
          <w:tab w:val="left" w:pos="1560"/>
          <w:tab w:val="left" w:pos="1701"/>
        </w:tabs>
        <w:spacing w:after="0" w:line="240" w:lineRule="auto"/>
        <w:ind w:left="0"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Tamsiuoju paros metu arba esant blogam matomumui organizuotai pėsčiųjų grupei eiti važiuojamąja dalimi draudžiama.  </w:t>
      </w:r>
    </w:p>
    <w:p w14:paraId="5A30BBAF" w14:textId="4BD5AC9D" w:rsidR="00E4059B" w:rsidRPr="008449E1" w:rsidRDefault="00E4059B" w:rsidP="003308BC">
      <w:pPr>
        <w:pStyle w:val="Sraopastraipa"/>
        <w:numPr>
          <w:ilvl w:val="0"/>
          <w:numId w:val="3"/>
        </w:numPr>
        <w:tabs>
          <w:tab w:val="left" w:pos="1418"/>
          <w:tab w:val="left" w:pos="1560"/>
          <w:tab w:val="left" w:pos="1701"/>
        </w:tabs>
        <w:spacing w:after="0" w:line="240" w:lineRule="auto"/>
        <w:ind w:left="0"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Norint pereiti perėją pėstysis privalo:  </w:t>
      </w:r>
    </w:p>
    <w:p w14:paraId="043A8177" w14:textId="65790422" w:rsidR="00E4059B" w:rsidRPr="008449E1" w:rsidRDefault="00E4059B" w:rsidP="003308BC">
      <w:pPr>
        <w:pStyle w:val="Sraopastraipa"/>
        <w:numPr>
          <w:ilvl w:val="1"/>
          <w:numId w:val="3"/>
        </w:numPr>
        <w:tabs>
          <w:tab w:val="left" w:pos="1418"/>
          <w:tab w:val="left" w:pos="1560"/>
          <w:tab w:val="left" w:pos="1701"/>
        </w:tabs>
        <w:spacing w:after="0" w:line="240" w:lineRule="auto"/>
        <w:ind w:left="0"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 eiti šaligatviu dešine puse iki pėsčiųjų perėjos;  </w:t>
      </w:r>
    </w:p>
    <w:p w14:paraId="53855585" w14:textId="097A44AB" w:rsidR="00E4059B" w:rsidRPr="008449E1" w:rsidRDefault="00E4059B" w:rsidP="003308BC">
      <w:pPr>
        <w:pStyle w:val="Sraopastraipa"/>
        <w:numPr>
          <w:ilvl w:val="1"/>
          <w:numId w:val="3"/>
        </w:numPr>
        <w:tabs>
          <w:tab w:val="left" w:pos="1418"/>
          <w:tab w:val="left" w:pos="1560"/>
          <w:tab w:val="left" w:pos="1701"/>
        </w:tabs>
        <w:spacing w:after="0" w:line="240" w:lineRule="auto"/>
        <w:ind w:left="0"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 sustoti dešinėje pėsčiųjų perėjos pusėje;  </w:t>
      </w:r>
    </w:p>
    <w:p w14:paraId="3D2EBE5C" w14:textId="6D188987" w:rsidR="00E4059B" w:rsidRPr="008449E1" w:rsidRDefault="00E4059B" w:rsidP="003308BC">
      <w:pPr>
        <w:pStyle w:val="Sraopastraipa"/>
        <w:numPr>
          <w:ilvl w:val="1"/>
          <w:numId w:val="3"/>
        </w:numPr>
        <w:tabs>
          <w:tab w:val="left" w:pos="1418"/>
          <w:tab w:val="left" w:pos="1560"/>
          <w:tab w:val="left" w:pos="1701"/>
        </w:tabs>
        <w:spacing w:after="0" w:line="240" w:lineRule="auto"/>
        <w:ind w:left="0"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 sustoti toliau nuo važiuojamosios dalies;  </w:t>
      </w:r>
    </w:p>
    <w:p w14:paraId="4549B09B" w14:textId="7F9B0105" w:rsidR="00E4059B" w:rsidRPr="008449E1" w:rsidRDefault="00E4059B" w:rsidP="003308BC">
      <w:pPr>
        <w:pStyle w:val="Sraopastraipa"/>
        <w:numPr>
          <w:ilvl w:val="1"/>
          <w:numId w:val="3"/>
        </w:numPr>
        <w:tabs>
          <w:tab w:val="left" w:pos="1418"/>
          <w:tab w:val="left" w:pos="1560"/>
          <w:tab w:val="left" w:pos="1701"/>
        </w:tabs>
        <w:spacing w:after="0" w:line="240" w:lineRule="auto"/>
        <w:ind w:left="0"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 pažiūrėti į kairę;  </w:t>
      </w:r>
    </w:p>
    <w:p w14:paraId="3708F457" w14:textId="43438CA5" w:rsidR="00E4059B" w:rsidRPr="008449E1" w:rsidRDefault="00E4059B" w:rsidP="003308BC">
      <w:pPr>
        <w:pStyle w:val="Sraopastraipa"/>
        <w:numPr>
          <w:ilvl w:val="1"/>
          <w:numId w:val="3"/>
        </w:numPr>
        <w:tabs>
          <w:tab w:val="left" w:pos="1418"/>
          <w:tab w:val="left" w:pos="1560"/>
          <w:tab w:val="left" w:pos="1701"/>
        </w:tabs>
        <w:spacing w:after="0" w:line="240" w:lineRule="auto"/>
        <w:ind w:left="0"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 pažiūrėti dešinę pusę ir įsiklausyti;  </w:t>
      </w:r>
    </w:p>
    <w:p w14:paraId="6D9272C3" w14:textId="44C3136C" w:rsidR="00E4059B" w:rsidRPr="008449E1" w:rsidRDefault="00E4059B" w:rsidP="003308BC">
      <w:pPr>
        <w:pStyle w:val="Sraopastraipa"/>
        <w:numPr>
          <w:ilvl w:val="1"/>
          <w:numId w:val="3"/>
        </w:numPr>
        <w:tabs>
          <w:tab w:val="left" w:pos="1418"/>
          <w:tab w:val="left" w:pos="1560"/>
          <w:tab w:val="left" w:pos="1701"/>
        </w:tabs>
        <w:spacing w:after="0" w:line="240" w:lineRule="auto"/>
        <w:ind w:left="0"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lastRenderedPageBreak/>
        <w:t xml:space="preserve"> jei transporto priemonių arti nėra arba jos sustojo praleisti, dar kartą reikia pažiūrėti į kairę. Įžengti į važiuojamąją dalį pėsčiųjų perėjose pėstiesiems leidžiama eiti tik po to, kai įvertina atstumą iki artėjančių transporto priemonių ir jų greitį;  </w:t>
      </w:r>
    </w:p>
    <w:p w14:paraId="264995C8" w14:textId="4586BD16" w:rsidR="00E4059B" w:rsidRPr="008449E1" w:rsidRDefault="00E4059B" w:rsidP="003308BC">
      <w:pPr>
        <w:pStyle w:val="Sraopastraipa"/>
        <w:numPr>
          <w:ilvl w:val="1"/>
          <w:numId w:val="3"/>
        </w:numPr>
        <w:tabs>
          <w:tab w:val="left" w:pos="1418"/>
          <w:tab w:val="left" w:pos="1560"/>
          <w:tab w:val="left" w:pos="1701"/>
        </w:tabs>
        <w:spacing w:after="0" w:line="240" w:lineRule="auto"/>
        <w:ind w:left="0"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 eiti tiesiai, ne įstrižai per pėsčiųjų perėją, neperžengti jos ribų, be reikalo nedelsti ar nestoviniuoti;  </w:t>
      </w:r>
    </w:p>
    <w:p w14:paraId="7003E5B5" w14:textId="72C303FE" w:rsidR="00E4059B" w:rsidRPr="008449E1" w:rsidRDefault="00E4059B" w:rsidP="003308BC">
      <w:pPr>
        <w:pStyle w:val="Sraopastraipa"/>
        <w:numPr>
          <w:ilvl w:val="1"/>
          <w:numId w:val="3"/>
        </w:numPr>
        <w:tabs>
          <w:tab w:val="left" w:pos="1418"/>
          <w:tab w:val="left" w:pos="1560"/>
          <w:tab w:val="left" w:pos="1701"/>
        </w:tabs>
        <w:spacing w:after="0" w:line="240" w:lineRule="auto"/>
        <w:ind w:left="0"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 visą laiką stebėti gatvę, pažiūrint į abi puses; </w:t>
      </w:r>
    </w:p>
    <w:p w14:paraId="6090389A" w14:textId="7B38857B" w:rsidR="00E4059B" w:rsidRPr="008449E1" w:rsidRDefault="00E4059B" w:rsidP="003308BC">
      <w:pPr>
        <w:pStyle w:val="Sraopastraipa"/>
        <w:numPr>
          <w:ilvl w:val="1"/>
          <w:numId w:val="3"/>
        </w:numPr>
        <w:tabs>
          <w:tab w:val="left" w:pos="1418"/>
          <w:tab w:val="left" w:pos="1560"/>
          <w:tab w:val="left" w:pos="1701"/>
        </w:tabs>
        <w:spacing w:after="0" w:line="240" w:lineRule="auto"/>
        <w:ind w:left="0"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 jei transporto priemonė atvažiuoja iš dešinės pusės, reikia nesiblaškyti, bet ramiai sustoti gatvės viduryje ir palaukti kol transporto priemonė sustos arba kol pravažiuos;  </w:t>
      </w:r>
    </w:p>
    <w:p w14:paraId="5F4BD6E1" w14:textId="6B8E393D" w:rsidR="00E4059B" w:rsidRPr="008449E1" w:rsidRDefault="00E4059B" w:rsidP="008449E1">
      <w:pPr>
        <w:pStyle w:val="Sraopastraipa"/>
        <w:numPr>
          <w:ilvl w:val="1"/>
          <w:numId w:val="3"/>
        </w:numPr>
        <w:tabs>
          <w:tab w:val="left" w:pos="1418"/>
          <w:tab w:val="left" w:pos="1560"/>
          <w:tab w:val="left" w:pos="1701"/>
          <w:tab w:val="left" w:pos="1843"/>
        </w:tabs>
        <w:spacing w:after="0" w:line="240" w:lineRule="auto"/>
        <w:ind w:left="0"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eiti per gatvę galima tik įsitikinus, jog eiti saugu.</w:t>
      </w:r>
    </w:p>
    <w:p w14:paraId="4A36D11F" w14:textId="53332AEE" w:rsidR="002A6B4B" w:rsidRPr="008449E1" w:rsidRDefault="002A6B4B" w:rsidP="003308BC">
      <w:pPr>
        <w:pStyle w:val="Sraopastraipa"/>
        <w:numPr>
          <w:ilvl w:val="0"/>
          <w:numId w:val="3"/>
        </w:numPr>
        <w:tabs>
          <w:tab w:val="left" w:pos="1418"/>
          <w:tab w:val="left" w:pos="1560"/>
          <w:tab w:val="left" w:pos="1701"/>
        </w:tabs>
        <w:spacing w:after="0" w:line="240" w:lineRule="auto"/>
        <w:ind w:left="0"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Norint pereiti nereguliuojamą šviesoforo sankryžą pėstysis privalo:  </w:t>
      </w:r>
    </w:p>
    <w:p w14:paraId="0D5EF44E" w14:textId="3B55C3D5" w:rsidR="002A6B4B" w:rsidRPr="008449E1" w:rsidRDefault="002A6B4B" w:rsidP="003308BC">
      <w:pPr>
        <w:pStyle w:val="Sraopastraipa"/>
        <w:numPr>
          <w:ilvl w:val="1"/>
          <w:numId w:val="3"/>
        </w:numPr>
        <w:tabs>
          <w:tab w:val="left" w:pos="1418"/>
          <w:tab w:val="left" w:pos="1560"/>
          <w:tab w:val="left" w:pos="1701"/>
        </w:tabs>
        <w:spacing w:after="0" w:line="240" w:lineRule="auto"/>
        <w:ind w:left="0"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eiti šaligatviu dešine puse iki sankryžos;  </w:t>
      </w:r>
    </w:p>
    <w:p w14:paraId="0ECEFA7A" w14:textId="2E21603D" w:rsidR="002A6B4B" w:rsidRPr="008449E1" w:rsidRDefault="002A6B4B" w:rsidP="003308BC">
      <w:pPr>
        <w:pStyle w:val="Sraopastraipa"/>
        <w:numPr>
          <w:ilvl w:val="1"/>
          <w:numId w:val="3"/>
        </w:numPr>
        <w:tabs>
          <w:tab w:val="left" w:pos="1418"/>
          <w:tab w:val="left" w:pos="1560"/>
          <w:tab w:val="left" w:pos="1701"/>
        </w:tabs>
        <w:spacing w:after="0" w:line="240" w:lineRule="auto"/>
        <w:ind w:left="0"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sustoti dešinėje pėsčiųjų perėjos pusėje;  </w:t>
      </w:r>
    </w:p>
    <w:p w14:paraId="356BDF41" w14:textId="6F718014" w:rsidR="002A6B4B" w:rsidRPr="008449E1" w:rsidRDefault="002A6B4B" w:rsidP="003308BC">
      <w:pPr>
        <w:pStyle w:val="Sraopastraipa"/>
        <w:numPr>
          <w:ilvl w:val="1"/>
          <w:numId w:val="3"/>
        </w:numPr>
        <w:tabs>
          <w:tab w:val="left" w:pos="1418"/>
          <w:tab w:val="left" w:pos="1560"/>
          <w:tab w:val="left" w:pos="1701"/>
        </w:tabs>
        <w:spacing w:after="0" w:line="240" w:lineRule="auto"/>
        <w:ind w:left="0"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sustoti toliau nuo važiuojamosios dalies;  </w:t>
      </w:r>
    </w:p>
    <w:p w14:paraId="06609EA7" w14:textId="4A2A87F5" w:rsidR="002A6B4B" w:rsidRPr="008449E1" w:rsidRDefault="002A6B4B" w:rsidP="003308BC">
      <w:pPr>
        <w:pStyle w:val="Sraopastraipa"/>
        <w:numPr>
          <w:ilvl w:val="1"/>
          <w:numId w:val="3"/>
        </w:numPr>
        <w:tabs>
          <w:tab w:val="left" w:pos="1418"/>
          <w:tab w:val="left" w:pos="1560"/>
          <w:tab w:val="left" w:pos="1701"/>
        </w:tabs>
        <w:spacing w:after="0" w:line="240" w:lineRule="auto"/>
        <w:ind w:left="0"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pažiūrėti į kairę;  </w:t>
      </w:r>
    </w:p>
    <w:p w14:paraId="43B31E92" w14:textId="2196DE08" w:rsidR="002A6B4B" w:rsidRPr="008449E1" w:rsidRDefault="002A6B4B" w:rsidP="003308BC">
      <w:pPr>
        <w:pStyle w:val="Sraopastraipa"/>
        <w:numPr>
          <w:ilvl w:val="1"/>
          <w:numId w:val="3"/>
        </w:numPr>
        <w:tabs>
          <w:tab w:val="left" w:pos="1418"/>
          <w:tab w:val="left" w:pos="1560"/>
          <w:tab w:val="left" w:pos="1701"/>
        </w:tabs>
        <w:spacing w:after="0" w:line="240" w:lineRule="auto"/>
        <w:ind w:left="0"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pažiūrėti į dešinę pusę ir įsiklausyti;  </w:t>
      </w:r>
    </w:p>
    <w:p w14:paraId="6D02DB0D" w14:textId="00EA44C9" w:rsidR="002A6B4B" w:rsidRPr="00083381" w:rsidRDefault="002A6B4B" w:rsidP="003308BC">
      <w:pPr>
        <w:pStyle w:val="Sraopastraipa"/>
        <w:numPr>
          <w:ilvl w:val="1"/>
          <w:numId w:val="3"/>
        </w:numPr>
        <w:tabs>
          <w:tab w:val="left" w:pos="1418"/>
          <w:tab w:val="left" w:pos="1560"/>
          <w:tab w:val="left" w:pos="1701"/>
        </w:tabs>
        <w:spacing w:after="0" w:line="240" w:lineRule="auto"/>
        <w:ind w:left="0" w:firstLine="1134"/>
        <w:jc w:val="both"/>
        <w:rPr>
          <w:rFonts w:ascii="Times New Roman" w:eastAsia="Times New Roman" w:hAnsi="Times New Roman" w:cs="Times New Roman"/>
          <w:color w:val="000000" w:themeColor="text1"/>
          <w:sz w:val="24"/>
          <w:lang w:eastAsia="lt-LT"/>
        </w:rPr>
      </w:pPr>
      <w:r w:rsidRPr="008449E1">
        <w:rPr>
          <w:rFonts w:ascii="Times New Roman" w:eastAsia="Times New Roman" w:hAnsi="Times New Roman" w:cs="Times New Roman"/>
          <w:sz w:val="24"/>
          <w:lang w:eastAsia="lt-LT"/>
        </w:rPr>
        <w:t>jei transporto priemonių arti nėra arba jos sustojo praleisti, dar kartą reikia pažiūrėti į kairę.</w:t>
      </w:r>
      <w:r w:rsidRPr="005B035D">
        <w:rPr>
          <w:rFonts w:ascii="Times New Roman" w:eastAsia="Times New Roman" w:hAnsi="Times New Roman" w:cs="Times New Roman"/>
          <w:color w:val="FF0000"/>
          <w:sz w:val="24"/>
          <w:lang w:eastAsia="lt-LT"/>
        </w:rPr>
        <w:t xml:space="preserve"> </w:t>
      </w:r>
      <w:r w:rsidR="005B035D" w:rsidRPr="00083381">
        <w:rPr>
          <w:rFonts w:ascii="Times New Roman" w:eastAsia="Times New Roman" w:hAnsi="Times New Roman" w:cs="Times New Roman"/>
          <w:color w:val="000000" w:themeColor="text1"/>
          <w:sz w:val="24"/>
          <w:lang w:eastAsia="lt-LT"/>
        </w:rPr>
        <w:t>Į</w:t>
      </w:r>
      <w:r w:rsidRPr="00083381">
        <w:rPr>
          <w:rFonts w:ascii="Times New Roman" w:eastAsia="Times New Roman" w:hAnsi="Times New Roman" w:cs="Times New Roman"/>
          <w:color w:val="000000" w:themeColor="text1"/>
          <w:sz w:val="24"/>
          <w:lang w:eastAsia="lt-LT"/>
        </w:rPr>
        <w:t xml:space="preserve">žengti į važiuojamąją dalį pėsčiųjų perėjose pėstiesiems leidžiama tik po to, kai įvertina atstumą iki artėjančių transporto priemonių ir jų greitį.  </w:t>
      </w:r>
    </w:p>
    <w:p w14:paraId="0F021981" w14:textId="3C9BCC35" w:rsidR="002A6B4B" w:rsidRPr="008449E1" w:rsidRDefault="005B035D" w:rsidP="003308BC">
      <w:pPr>
        <w:pStyle w:val="Sraopastraipa"/>
        <w:numPr>
          <w:ilvl w:val="0"/>
          <w:numId w:val="3"/>
        </w:numPr>
        <w:tabs>
          <w:tab w:val="left" w:pos="1418"/>
          <w:tab w:val="left" w:pos="1560"/>
          <w:tab w:val="left" w:pos="1701"/>
        </w:tabs>
        <w:spacing w:after="0" w:line="240" w:lineRule="auto"/>
        <w:ind w:left="0" w:firstLine="1134"/>
        <w:jc w:val="both"/>
        <w:rPr>
          <w:rFonts w:ascii="Times New Roman" w:eastAsia="Times New Roman" w:hAnsi="Times New Roman" w:cs="Times New Roman"/>
          <w:sz w:val="24"/>
          <w:lang w:eastAsia="lt-LT"/>
        </w:rPr>
      </w:pPr>
      <w:r w:rsidRPr="00083381">
        <w:rPr>
          <w:rFonts w:ascii="Times New Roman" w:eastAsia="Times New Roman" w:hAnsi="Times New Roman" w:cs="Times New Roman"/>
          <w:color w:val="000000" w:themeColor="text1"/>
          <w:sz w:val="24"/>
          <w:lang w:eastAsia="lt-LT"/>
        </w:rPr>
        <w:t>N</w:t>
      </w:r>
      <w:r w:rsidR="002A6B4B" w:rsidRPr="00083381">
        <w:rPr>
          <w:rFonts w:ascii="Times New Roman" w:eastAsia="Times New Roman" w:hAnsi="Times New Roman" w:cs="Times New Roman"/>
          <w:color w:val="000000" w:themeColor="text1"/>
          <w:sz w:val="24"/>
          <w:lang w:eastAsia="lt-LT"/>
        </w:rPr>
        <w:t xml:space="preserve">eleidžiama </w:t>
      </w:r>
      <w:r w:rsidR="002A6B4B" w:rsidRPr="008449E1">
        <w:rPr>
          <w:rFonts w:ascii="Times New Roman" w:eastAsia="Times New Roman" w:hAnsi="Times New Roman" w:cs="Times New Roman"/>
          <w:sz w:val="24"/>
          <w:lang w:eastAsia="lt-LT"/>
        </w:rPr>
        <w:t xml:space="preserve">eiti per reguliuojamą perėją, kai dega šviesoforo:  </w:t>
      </w:r>
    </w:p>
    <w:p w14:paraId="5E991A0A" w14:textId="66F3817B" w:rsidR="002A6B4B" w:rsidRPr="008449E1" w:rsidRDefault="002A6B4B" w:rsidP="003308BC">
      <w:pPr>
        <w:pStyle w:val="Sraopastraipa"/>
        <w:numPr>
          <w:ilvl w:val="1"/>
          <w:numId w:val="3"/>
        </w:numPr>
        <w:tabs>
          <w:tab w:val="left" w:pos="1418"/>
          <w:tab w:val="left" w:pos="1560"/>
          <w:tab w:val="left" w:pos="1701"/>
        </w:tabs>
        <w:spacing w:after="0" w:line="240" w:lineRule="auto"/>
        <w:ind w:left="0"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geltona šviesa;  </w:t>
      </w:r>
    </w:p>
    <w:p w14:paraId="3288E9F8" w14:textId="079BEA41" w:rsidR="002A6B4B" w:rsidRPr="008449E1" w:rsidRDefault="002A6B4B" w:rsidP="003308BC">
      <w:pPr>
        <w:pStyle w:val="Sraopastraipa"/>
        <w:numPr>
          <w:ilvl w:val="1"/>
          <w:numId w:val="3"/>
        </w:numPr>
        <w:tabs>
          <w:tab w:val="left" w:pos="1418"/>
          <w:tab w:val="left" w:pos="1560"/>
          <w:tab w:val="left" w:pos="1701"/>
        </w:tabs>
        <w:spacing w:after="0" w:line="240" w:lineRule="auto"/>
        <w:ind w:left="0"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raudona šviesa. </w:t>
      </w:r>
    </w:p>
    <w:p w14:paraId="49849DFE" w14:textId="56ABEF3C" w:rsidR="002A6B4B" w:rsidRPr="008449E1" w:rsidRDefault="002A6B4B" w:rsidP="003308BC">
      <w:pPr>
        <w:pStyle w:val="Sraopastraipa"/>
        <w:numPr>
          <w:ilvl w:val="0"/>
          <w:numId w:val="3"/>
        </w:numPr>
        <w:tabs>
          <w:tab w:val="left" w:pos="1418"/>
          <w:tab w:val="left" w:pos="1560"/>
          <w:tab w:val="left" w:pos="1701"/>
        </w:tabs>
        <w:spacing w:after="0" w:line="240" w:lineRule="auto"/>
        <w:ind w:left="0"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Leidžiama eiti, kai dega žalia šviesa.  </w:t>
      </w:r>
    </w:p>
    <w:p w14:paraId="7F3B73F8" w14:textId="6772B428" w:rsidR="002A6B4B" w:rsidRPr="008449E1" w:rsidRDefault="002A6B4B" w:rsidP="003308BC">
      <w:pPr>
        <w:pStyle w:val="Sraopastraipa"/>
        <w:numPr>
          <w:ilvl w:val="0"/>
          <w:numId w:val="3"/>
        </w:numPr>
        <w:tabs>
          <w:tab w:val="left" w:pos="1418"/>
          <w:tab w:val="left" w:pos="1560"/>
          <w:tab w:val="left" w:pos="1701"/>
        </w:tabs>
        <w:spacing w:after="0" w:line="240" w:lineRule="auto"/>
        <w:ind w:left="0"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Eiti tiesiai, ne įstrižai per pėsčiųjų perėją, neperžengti jos ribų, be reikalo nedelsti ar nestoviniuoti.  </w:t>
      </w:r>
    </w:p>
    <w:p w14:paraId="45B1E203" w14:textId="77777777" w:rsidR="003308BC" w:rsidRPr="008449E1" w:rsidRDefault="003308BC" w:rsidP="002A6B4B">
      <w:pPr>
        <w:pStyle w:val="Antrat1"/>
        <w:ind w:left="649" w:right="272" w:firstLine="0"/>
        <w:jc w:val="left"/>
        <w:rPr>
          <w:color w:val="auto"/>
        </w:rPr>
      </w:pPr>
    </w:p>
    <w:p w14:paraId="3C2385C3" w14:textId="54387251" w:rsidR="002A6B4B" w:rsidRPr="008449E1" w:rsidRDefault="002A6B4B" w:rsidP="003308BC">
      <w:pPr>
        <w:pStyle w:val="Antrat1"/>
        <w:ind w:left="649" w:right="272" w:firstLine="0"/>
        <w:rPr>
          <w:color w:val="auto"/>
        </w:rPr>
      </w:pPr>
      <w:r w:rsidRPr="008449E1">
        <w:rPr>
          <w:color w:val="auto"/>
        </w:rPr>
        <w:t>III. SAUGAUS ELGESIO REIKALAVIMAI VAŽIUOJANT DVIRAČIAIS</w:t>
      </w:r>
    </w:p>
    <w:p w14:paraId="36765EFD" w14:textId="77777777" w:rsidR="002A6B4B" w:rsidRPr="008449E1" w:rsidRDefault="002A6B4B" w:rsidP="002A6B4B">
      <w:pPr>
        <w:spacing w:after="11" w:line="268" w:lineRule="auto"/>
        <w:ind w:left="289"/>
        <w:jc w:val="both"/>
        <w:rPr>
          <w:rFonts w:ascii="Times New Roman" w:eastAsia="Times New Roman" w:hAnsi="Times New Roman" w:cs="Times New Roman"/>
          <w:sz w:val="24"/>
          <w:lang w:eastAsia="lt-LT"/>
        </w:rPr>
      </w:pPr>
    </w:p>
    <w:p w14:paraId="1A19346D" w14:textId="1781245A" w:rsidR="001672E2" w:rsidRPr="008449E1" w:rsidRDefault="001672E2" w:rsidP="003308BC">
      <w:pPr>
        <w:pStyle w:val="Sraopastraipa"/>
        <w:numPr>
          <w:ilvl w:val="0"/>
          <w:numId w:val="3"/>
        </w:numPr>
        <w:tabs>
          <w:tab w:val="left" w:pos="1418"/>
          <w:tab w:val="left" w:pos="1560"/>
          <w:tab w:val="left" w:pos="1701"/>
        </w:tabs>
        <w:spacing w:after="0" w:line="240" w:lineRule="auto"/>
        <w:ind w:left="0"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Dviračio vairuotojui leidžiama važiuoti keliu tik tvarkingą stabdį ir garso signalą turinčiu dviračiu. Dviračio gale turi būti raudonas šviesos atšvaitas, iš abiejų šonų – oranžiniai šviesos atšvaitai arba kiti šviesą atspindintys elementai, pritvirtinti prie ratų stipinų. </w:t>
      </w:r>
    </w:p>
    <w:p w14:paraId="53FD0713" w14:textId="641C86D6" w:rsidR="001672E2" w:rsidRPr="008449E1" w:rsidRDefault="001672E2" w:rsidP="003308BC">
      <w:pPr>
        <w:pStyle w:val="Sraopastraipa"/>
        <w:numPr>
          <w:ilvl w:val="0"/>
          <w:numId w:val="3"/>
        </w:numPr>
        <w:tabs>
          <w:tab w:val="left" w:pos="1418"/>
          <w:tab w:val="left" w:pos="1560"/>
          <w:tab w:val="left" w:pos="1701"/>
        </w:tabs>
        <w:spacing w:after="0" w:line="240" w:lineRule="auto"/>
        <w:ind w:left="0"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Važiuojant keliu tamsiuoju paros metu arba esant blogam matomumui, priekyje turi degti baltos šviesos žibintas, o gale – raudonos šviesos žibintas, dviračio vairuotojas privalo dėvėti šviesą atspindinčią liemenę arba būti prie drabužių kitiems eismo dalyviams matomoje vietoje prisisegęs šviesą atspindinčius elementus.  </w:t>
      </w:r>
    </w:p>
    <w:p w14:paraId="2D0536B3" w14:textId="0DB1AFA5" w:rsidR="001672E2" w:rsidRPr="008449E1" w:rsidRDefault="001672E2" w:rsidP="003308BC">
      <w:pPr>
        <w:pStyle w:val="Sraopastraipa"/>
        <w:numPr>
          <w:ilvl w:val="0"/>
          <w:numId w:val="3"/>
        </w:numPr>
        <w:tabs>
          <w:tab w:val="left" w:pos="1418"/>
          <w:tab w:val="left" w:pos="1560"/>
          <w:tab w:val="left" w:pos="1701"/>
        </w:tabs>
        <w:spacing w:after="0" w:line="240" w:lineRule="auto"/>
        <w:ind w:left="0"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Dviračio vairuotojai iki 18 metų, važiuodami keliu, privalo būti užsidėję ir užsisegę šalmą. Kitiems vyresniems kaip 18 metų asmenims, dviračiu važiuojantiems keliu, rekomenduojama būti užsidėjus ir užsisegus šalmą.  </w:t>
      </w:r>
    </w:p>
    <w:p w14:paraId="3C103FDA" w14:textId="5DB2DA44" w:rsidR="001672E2" w:rsidRPr="008449E1" w:rsidRDefault="001672E2" w:rsidP="003308BC">
      <w:pPr>
        <w:pStyle w:val="Sraopastraipa"/>
        <w:numPr>
          <w:ilvl w:val="0"/>
          <w:numId w:val="3"/>
        </w:numPr>
        <w:tabs>
          <w:tab w:val="left" w:pos="1418"/>
          <w:tab w:val="left" w:pos="1560"/>
          <w:tab w:val="left" w:pos="1701"/>
        </w:tabs>
        <w:spacing w:after="0" w:line="240" w:lineRule="auto"/>
        <w:ind w:left="0"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Dviračių taku dviračio vairuotojas privalo važiuoti kuo arčiau tako (jiems skirtos tako dalies) dešiniojo krašto. Jeigu pėsčiųjų ir dviračių eismui skirtame take ar šaligatvyje važiuojamosios dalies ženklinimo linijomis (baltu dviračio simboliu) yra paženklinta dviračių eismui skirta tako (šaligatvio) dalis, dviračio vairuotojas privalo važiuoti tik ja ir kuo arčiau jos dešiniojo krašto. Dviračių vairuotojai privalo nekelti pavojaus pėstiesiems. Dviračio vairuotojas norėdamas pervažiuoti į kitą gatvės pusę privalo nulipti nuo dviračio ir persivaryti jį per pėsčiųjų perėją į kitą gatvės pusę.  </w:t>
      </w:r>
    </w:p>
    <w:p w14:paraId="566E6B55" w14:textId="5CD0F473" w:rsidR="001672E2" w:rsidRPr="008449E1" w:rsidRDefault="001672E2" w:rsidP="003308BC">
      <w:pPr>
        <w:pStyle w:val="Sraopastraipa"/>
        <w:numPr>
          <w:ilvl w:val="0"/>
          <w:numId w:val="3"/>
        </w:numPr>
        <w:tabs>
          <w:tab w:val="left" w:pos="1418"/>
          <w:tab w:val="left" w:pos="1560"/>
          <w:tab w:val="left" w:pos="1701"/>
        </w:tabs>
        <w:spacing w:after="0" w:line="240" w:lineRule="auto"/>
        <w:ind w:left="0"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Dviračių vairuotojams draudžiama:  </w:t>
      </w:r>
    </w:p>
    <w:p w14:paraId="65186D40" w14:textId="0C2AA068" w:rsidR="001672E2" w:rsidRPr="008449E1" w:rsidRDefault="001672E2" w:rsidP="003308BC">
      <w:pPr>
        <w:pStyle w:val="Sraopastraipa"/>
        <w:numPr>
          <w:ilvl w:val="1"/>
          <w:numId w:val="3"/>
        </w:numPr>
        <w:tabs>
          <w:tab w:val="left" w:pos="1418"/>
          <w:tab w:val="left" w:pos="1560"/>
          <w:tab w:val="left" w:pos="1701"/>
        </w:tabs>
        <w:spacing w:after="0" w:line="240" w:lineRule="auto"/>
        <w:ind w:left="0"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važiuoti važiuojamąja dalimi, jeigu įrengti dviračių takai;  </w:t>
      </w:r>
    </w:p>
    <w:p w14:paraId="75241420" w14:textId="6D58DD28" w:rsidR="001672E2" w:rsidRPr="008449E1" w:rsidRDefault="001672E2" w:rsidP="003308BC">
      <w:pPr>
        <w:pStyle w:val="Sraopastraipa"/>
        <w:numPr>
          <w:ilvl w:val="1"/>
          <w:numId w:val="3"/>
        </w:numPr>
        <w:tabs>
          <w:tab w:val="left" w:pos="1418"/>
          <w:tab w:val="left" w:pos="1560"/>
          <w:tab w:val="left" w:pos="1701"/>
        </w:tabs>
        <w:spacing w:after="0" w:line="240" w:lineRule="auto"/>
        <w:ind w:left="0"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važiuoti automagistralėmis ir greitkeliais;  </w:t>
      </w:r>
    </w:p>
    <w:p w14:paraId="042514B4" w14:textId="4A04B89E" w:rsidR="001672E2" w:rsidRPr="008449E1" w:rsidRDefault="001672E2" w:rsidP="003308BC">
      <w:pPr>
        <w:pStyle w:val="Sraopastraipa"/>
        <w:numPr>
          <w:ilvl w:val="1"/>
          <w:numId w:val="3"/>
        </w:numPr>
        <w:tabs>
          <w:tab w:val="left" w:pos="1418"/>
          <w:tab w:val="left" w:pos="1560"/>
          <w:tab w:val="left" w:pos="1701"/>
        </w:tabs>
        <w:spacing w:after="0" w:line="240" w:lineRule="auto"/>
        <w:ind w:left="0"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važiuoti nelaikant bent viena ranka vairo;  </w:t>
      </w:r>
    </w:p>
    <w:p w14:paraId="1D97E149" w14:textId="68EEFB6A" w:rsidR="001672E2" w:rsidRPr="008449E1" w:rsidRDefault="001672E2" w:rsidP="003308BC">
      <w:pPr>
        <w:pStyle w:val="Sraopastraipa"/>
        <w:numPr>
          <w:ilvl w:val="1"/>
          <w:numId w:val="3"/>
        </w:numPr>
        <w:tabs>
          <w:tab w:val="left" w:pos="1418"/>
          <w:tab w:val="left" w:pos="1560"/>
          <w:tab w:val="left" w:pos="1701"/>
        </w:tabs>
        <w:spacing w:after="0" w:line="240" w:lineRule="auto"/>
        <w:ind w:left="0"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vežti keleivius;  </w:t>
      </w:r>
    </w:p>
    <w:p w14:paraId="66AA6138" w14:textId="7E481B5C" w:rsidR="001672E2" w:rsidRPr="008449E1" w:rsidRDefault="001672E2" w:rsidP="003308BC">
      <w:pPr>
        <w:pStyle w:val="Sraopastraipa"/>
        <w:numPr>
          <w:ilvl w:val="1"/>
          <w:numId w:val="3"/>
        </w:numPr>
        <w:tabs>
          <w:tab w:val="left" w:pos="1418"/>
          <w:tab w:val="left" w:pos="1560"/>
          <w:tab w:val="left" w:pos="1701"/>
        </w:tabs>
        <w:spacing w:after="0" w:line="240" w:lineRule="auto"/>
        <w:ind w:left="0"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būti velkamiems kitų transporto priemonių;  </w:t>
      </w:r>
    </w:p>
    <w:p w14:paraId="316087EC" w14:textId="163AF240" w:rsidR="001672E2" w:rsidRPr="008449E1" w:rsidRDefault="001672E2" w:rsidP="003308BC">
      <w:pPr>
        <w:pStyle w:val="Sraopastraipa"/>
        <w:numPr>
          <w:ilvl w:val="1"/>
          <w:numId w:val="3"/>
        </w:numPr>
        <w:tabs>
          <w:tab w:val="left" w:pos="1418"/>
          <w:tab w:val="left" w:pos="1560"/>
          <w:tab w:val="left" w:pos="1701"/>
        </w:tabs>
        <w:spacing w:after="0" w:line="240" w:lineRule="auto"/>
        <w:ind w:left="0"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vilkti kitas transporto priemones;  </w:t>
      </w:r>
    </w:p>
    <w:p w14:paraId="64A603CA" w14:textId="0F05CC3E" w:rsidR="00E4059B" w:rsidRPr="008449E1" w:rsidRDefault="001672E2" w:rsidP="003308BC">
      <w:pPr>
        <w:pStyle w:val="Sraopastraipa"/>
        <w:numPr>
          <w:ilvl w:val="1"/>
          <w:numId w:val="3"/>
        </w:numPr>
        <w:tabs>
          <w:tab w:val="left" w:pos="1418"/>
          <w:tab w:val="left" w:pos="1560"/>
          <w:tab w:val="left" w:pos="1701"/>
        </w:tabs>
        <w:spacing w:after="0" w:line="240" w:lineRule="auto"/>
        <w:ind w:left="0" w:firstLine="1134"/>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lastRenderedPageBreak/>
        <w:t xml:space="preserve">važiuoti įsikibus į kitas transporto priemones.  </w:t>
      </w:r>
    </w:p>
    <w:p w14:paraId="6C790E15" w14:textId="42D62113" w:rsidR="001672E2" w:rsidRPr="008449E1" w:rsidRDefault="001672E2" w:rsidP="003308BC">
      <w:pPr>
        <w:tabs>
          <w:tab w:val="left" w:pos="1418"/>
          <w:tab w:val="left" w:pos="1560"/>
          <w:tab w:val="left" w:pos="1701"/>
        </w:tabs>
        <w:spacing w:after="0" w:line="360" w:lineRule="auto"/>
        <w:ind w:firstLine="1134"/>
        <w:rPr>
          <w:rFonts w:ascii="Times New Roman" w:eastAsia="Times New Roman" w:hAnsi="Times New Roman" w:cs="Times New Roman"/>
          <w:sz w:val="24"/>
          <w:lang w:eastAsia="lt-LT"/>
        </w:rPr>
      </w:pPr>
    </w:p>
    <w:p w14:paraId="2052E649" w14:textId="77777777" w:rsidR="001672E2" w:rsidRPr="008449E1" w:rsidRDefault="001672E2" w:rsidP="001672E2">
      <w:pPr>
        <w:keepNext/>
        <w:keepLines/>
        <w:spacing w:after="10" w:line="249" w:lineRule="auto"/>
        <w:ind w:left="275" w:right="271" w:hanging="10"/>
        <w:jc w:val="center"/>
        <w:outlineLvl w:val="0"/>
        <w:rPr>
          <w:rFonts w:ascii="Times New Roman" w:eastAsia="Times New Roman" w:hAnsi="Times New Roman" w:cs="Times New Roman"/>
          <w:b/>
          <w:sz w:val="24"/>
          <w:lang w:eastAsia="lt-LT"/>
        </w:rPr>
      </w:pPr>
      <w:r w:rsidRPr="008449E1">
        <w:rPr>
          <w:rFonts w:ascii="Times New Roman" w:eastAsia="Times New Roman" w:hAnsi="Times New Roman" w:cs="Times New Roman"/>
          <w:b/>
          <w:sz w:val="24"/>
          <w:lang w:eastAsia="lt-LT"/>
        </w:rPr>
        <w:t>IV. SAUGAUS ELGESIO REIKALAVIMAI VYKSTANT TRANSPORTU</w:t>
      </w:r>
      <w:r w:rsidRPr="008449E1">
        <w:rPr>
          <w:rFonts w:ascii="Times New Roman" w:eastAsia="Times New Roman" w:hAnsi="Times New Roman" w:cs="Times New Roman"/>
          <w:sz w:val="24"/>
          <w:lang w:eastAsia="lt-LT"/>
        </w:rPr>
        <w:t xml:space="preserve"> </w:t>
      </w:r>
    </w:p>
    <w:p w14:paraId="2BBFB690" w14:textId="69FC0421" w:rsidR="001672E2" w:rsidRPr="008449E1" w:rsidRDefault="001672E2" w:rsidP="001672E2">
      <w:pPr>
        <w:spacing w:after="0" w:line="360" w:lineRule="auto"/>
        <w:rPr>
          <w:rFonts w:ascii="Times New Roman" w:eastAsia="Times New Roman" w:hAnsi="Times New Roman" w:cs="Times New Roman"/>
          <w:sz w:val="24"/>
          <w:lang w:eastAsia="lt-LT"/>
        </w:rPr>
      </w:pPr>
    </w:p>
    <w:p w14:paraId="2A22193D" w14:textId="2AB63EC7" w:rsidR="001672E2" w:rsidRPr="008449E1" w:rsidRDefault="001672E2" w:rsidP="003308BC">
      <w:pPr>
        <w:pStyle w:val="Sraopastraipa"/>
        <w:numPr>
          <w:ilvl w:val="0"/>
          <w:numId w:val="3"/>
        </w:numPr>
        <w:tabs>
          <w:tab w:val="left" w:pos="1418"/>
          <w:tab w:val="left" w:pos="1560"/>
        </w:tabs>
        <w:spacing w:after="0" w:line="240" w:lineRule="auto"/>
        <w:ind w:left="0"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Maršrutinio transporto leidžiama laukti tik stotelių laipinimo aikštelėse, o kur jų nėra, – </w:t>
      </w:r>
      <w:r w:rsidR="003308BC" w:rsidRPr="008449E1">
        <w:rPr>
          <w:rFonts w:ascii="Times New Roman" w:eastAsia="Times New Roman" w:hAnsi="Times New Roman" w:cs="Times New Roman"/>
          <w:sz w:val="24"/>
          <w:lang w:eastAsia="lt-LT"/>
        </w:rPr>
        <w:t xml:space="preserve"> </w:t>
      </w:r>
      <w:r w:rsidRPr="008449E1">
        <w:rPr>
          <w:rFonts w:ascii="Times New Roman" w:eastAsia="Times New Roman" w:hAnsi="Times New Roman" w:cs="Times New Roman"/>
          <w:sz w:val="24"/>
          <w:lang w:eastAsia="lt-LT"/>
        </w:rPr>
        <w:t xml:space="preserve">prie stotelės ženklo ant šaligatvio ar kelkraščio.  </w:t>
      </w:r>
    </w:p>
    <w:p w14:paraId="792F0E33" w14:textId="476ADEB2" w:rsidR="001672E2" w:rsidRPr="008449E1" w:rsidRDefault="001672E2" w:rsidP="003308BC">
      <w:pPr>
        <w:pStyle w:val="Sraopastraipa"/>
        <w:numPr>
          <w:ilvl w:val="0"/>
          <w:numId w:val="3"/>
        </w:numPr>
        <w:tabs>
          <w:tab w:val="left" w:pos="1418"/>
          <w:tab w:val="left" w:pos="1560"/>
        </w:tabs>
        <w:spacing w:after="0" w:line="240" w:lineRule="auto"/>
        <w:ind w:left="0"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Keleiviams leidžiama įlipti (išlipti) tik kai transporto priemonė visiškai sustoja. Jeigu tikrinantis pareigūnas sustabdo transporto priemonę, keleiviams leidžiama išlipti tik jam leidus.  </w:t>
      </w:r>
    </w:p>
    <w:p w14:paraId="1D40C0F3" w14:textId="0CF760CF" w:rsidR="001672E2" w:rsidRPr="008449E1" w:rsidRDefault="001672E2" w:rsidP="003308BC">
      <w:pPr>
        <w:pStyle w:val="Sraopastraipa"/>
        <w:numPr>
          <w:ilvl w:val="0"/>
          <w:numId w:val="3"/>
        </w:numPr>
        <w:tabs>
          <w:tab w:val="left" w:pos="1418"/>
          <w:tab w:val="left" w:pos="1560"/>
        </w:tabs>
        <w:spacing w:after="0" w:line="240" w:lineRule="auto"/>
        <w:ind w:left="0"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Iš važiuojamosios dalies pusės keleiviams leidžiama įlipti į transporto priemonę (išlipti iš jos) tik tuo atveju, jeigu to padaryti neįmanoma iš šaligatvio ar kelkraščio pusės ir jeigu tai bus saugu, netrukdys kitiems eismo dalyviams.  </w:t>
      </w:r>
    </w:p>
    <w:p w14:paraId="5836FF05" w14:textId="522C3965" w:rsidR="001672E2" w:rsidRPr="008449E1" w:rsidRDefault="001672E2" w:rsidP="003308BC">
      <w:pPr>
        <w:pStyle w:val="Sraopastraipa"/>
        <w:numPr>
          <w:ilvl w:val="0"/>
          <w:numId w:val="3"/>
        </w:numPr>
        <w:tabs>
          <w:tab w:val="left" w:pos="1418"/>
          <w:tab w:val="left" w:pos="1560"/>
        </w:tabs>
        <w:spacing w:after="0" w:line="240" w:lineRule="auto"/>
        <w:ind w:left="0"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Keleiviams draudžiama blaškyti vairuotojo dėmesį ir trukdyti jam vairuoti transporto priemonę.  </w:t>
      </w:r>
    </w:p>
    <w:p w14:paraId="50E24D5D" w14:textId="5E8D1CC6" w:rsidR="001672E2" w:rsidRPr="008449E1" w:rsidRDefault="001672E2" w:rsidP="003308BC">
      <w:pPr>
        <w:pStyle w:val="Sraopastraipa"/>
        <w:numPr>
          <w:ilvl w:val="0"/>
          <w:numId w:val="3"/>
        </w:numPr>
        <w:tabs>
          <w:tab w:val="left" w:pos="1418"/>
          <w:tab w:val="left" w:pos="1560"/>
        </w:tabs>
        <w:spacing w:after="0" w:line="240" w:lineRule="auto"/>
        <w:ind w:left="0"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Važiuojant ne miesto transportu keleivis privalo sėdėti, nevaikščioti po transporto priemonės saloną.  </w:t>
      </w:r>
    </w:p>
    <w:p w14:paraId="14BECDDE" w14:textId="32D3FC40" w:rsidR="001672E2" w:rsidRPr="008449E1" w:rsidRDefault="001672E2" w:rsidP="003308BC">
      <w:pPr>
        <w:pStyle w:val="Sraopastraipa"/>
        <w:numPr>
          <w:ilvl w:val="0"/>
          <w:numId w:val="3"/>
        </w:numPr>
        <w:tabs>
          <w:tab w:val="left" w:pos="1418"/>
          <w:tab w:val="left" w:pos="1560"/>
        </w:tabs>
        <w:spacing w:after="0" w:line="240" w:lineRule="auto"/>
        <w:ind w:left="0"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Jeigu autobuse matomoje vietoje įrengti saugos diržai, keleivis privalo užsisegti saugos diržą.  </w:t>
      </w:r>
    </w:p>
    <w:p w14:paraId="76EC7265" w14:textId="3F64BAB8" w:rsidR="001672E2" w:rsidRPr="008449E1" w:rsidRDefault="001672E2" w:rsidP="003308BC">
      <w:pPr>
        <w:pStyle w:val="Sraopastraipa"/>
        <w:numPr>
          <w:ilvl w:val="0"/>
          <w:numId w:val="3"/>
        </w:numPr>
        <w:tabs>
          <w:tab w:val="left" w:pos="1418"/>
          <w:tab w:val="left" w:pos="1560"/>
        </w:tabs>
        <w:spacing w:after="0" w:line="240" w:lineRule="auto"/>
        <w:ind w:left="0"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Jei keleivis vyksta viešuoju transportu, jis privalo įsigyti kelionės bilietą ir jį pažymėti.  </w:t>
      </w:r>
    </w:p>
    <w:p w14:paraId="165C062E" w14:textId="6365C450" w:rsidR="001672E2" w:rsidRPr="008449E1" w:rsidRDefault="001672E2" w:rsidP="003308BC">
      <w:pPr>
        <w:pStyle w:val="Sraopastraipa"/>
        <w:spacing w:after="0" w:line="240" w:lineRule="auto"/>
        <w:ind w:left="649"/>
        <w:jc w:val="both"/>
        <w:rPr>
          <w:rFonts w:ascii="Times New Roman" w:eastAsia="Times New Roman" w:hAnsi="Times New Roman" w:cs="Times New Roman"/>
          <w:sz w:val="24"/>
          <w:lang w:eastAsia="lt-LT"/>
        </w:rPr>
      </w:pPr>
    </w:p>
    <w:p w14:paraId="68AE7183" w14:textId="77777777" w:rsidR="001672E2" w:rsidRPr="008449E1" w:rsidRDefault="001672E2" w:rsidP="001672E2">
      <w:pPr>
        <w:keepNext/>
        <w:keepLines/>
        <w:spacing w:after="10" w:line="249" w:lineRule="auto"/>
        <w:ind w:left="275" w:right="272" w:hanging="10"/>
        <w:jc w:val="center"/>
        <w:outlineLvl w:val="0"/>
        <w:rPr>
          <w:rFonts w:ascii="Times New Roman" w:eastAsia="Times New Roman" w:hAnsi="Times New Roman" w:cs="Times New Roman"/>
          <w:b/>
          <w:sz w:val="24"/>
          <w:lang w:eastAsia="lt-LT"/>
        </w:rPr>
      </w:pPr>
      <w:r w:rsidRPr="008449E1">
        <w:rPr>
          <w:rFonts w:ascii="Times New Roman" w:eastAsia="Times New Roman" w:hAnsi="Times New Roman" w:cs="Times New Roman"/>
          <w:b/>
          <w:sz w:val="24"/>
          <w:lang w:eastAsia="lt-LT"/>
        </w:rPr>
        <w:t>V. SAUGUS ELGESYS BASEINUOSE IR PRAMOGŲ PARKUOSE</w:t>
      </w:r>
      <w:r w:rsidRPr="008449E1">
        <w:rPr>
          <w:rFonts w:ascii="Times New Roman" w:eastAsia="Times New Roman" w:hAnsi="Times New Roman" w:cs="Times New Roman"/>
          <w:sz w:val="24"/>
          <w:lang w:eastAsia="lt-LT"/>
        </w:rPr>
        <w:t xml:space="preserve"> </w:t>
      </w:r>
    </w:p>
    <w:p w14:paraId="52291457" w14:textId="29B14C9F" w:rsidR="001672E2" w:rsidRPr="008449E1" w:rsidRDefault="001672E2" w:rsidP="001672E2">
      <w:pPr>
        <w:pStyle w:val="Sraopastraipa"/>
        <w:spacing w:after="11" w:line="268" w:lineRule="auto"/>
        <w:ind w:left="649"/>
        <w:jc w:val="both"/>
        <w:rPr>
          <w:rFonts w:ascii="Times New Roman" w:eastAsia="Times New Roman" w:hAnsi="Times New Roman" w:cs="Times New Roman"/>
          <w:sz w:val="24"/>
          <w:lang w:eastAsia="lt-LT"/>
        </w:rPr>
      </w:pPr>
    </w:p>
    <w:p w14:paraId="11D54974" w14:textId="77777777" w:rsidR="001672E2" w:rsidRPr="008449E1" w:rsidRDefault="001672E2" w:rsidP="001672E2">
      <w:pPr>
        <w:pStyle w:val="Sraopastraipa"/>
        <w:spacing w:after="11" w:line="268" w:lineRule="auto"/>
        <w:ind w:left="649"/>
        <w:jc w:val="both"/>
        <w:rPr>
          <w:rFonts w:ascii="Times New Roman" w:eastAsia="Times New Roman" w:hAnsi="Times New Roman" w:cs="Times New Roman"/>
          <w:sz w:val="24"/>
          <w:lang w:eastAsia="lt-LT"/>
        </w:rPr>
      </w:pPr>
    </w:p>
    <w:p w14:paraId="24EA9C9C" w14:textId="68DF937E" w:rsidR="001672E2" w:rsidRPr="008449E1" w:rsidRDefault="001672E2" w:rsidP="003308BC">
      <w:pPr>
        <w:pStyle w:val="Sraopastraipa"/>
        <w:numPr>
          <w:ilvl w:val="0"/>
          <w:numId w:val="3"/>
        </w:numPr>
        <w:tabs>
          <w:tab w:val="left" w:pos="1418"/>
          <w:tab w:val="left" w:pos="1560"/>
          <w:tab w:val="left" w:pos="1701"/>
        </w:tabs>
        <w:spacing w:after="0" w:line="240" w:lineRule="auto"/>
        <w:ind w:left="0" w:firstLine="1134"/>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 Baseiną lankyti gali tik sveiki, nesergantys odos ir infekcinėmis ligomis asmenys. </w:t>
      </w:r>
    </w:p>
    <w:p w14:paraId="5786C205" w14:textId="5BDF5BCB" w:rsidR="001672E2" w:rsidRPr="008449E1" w:rsidRDefault="001672E2" w:rsidP="003308BC">
      <w:pPr>
        <w:pStyle w:val="Sraopastraipa"/>
        <w:numPr>
          <w:ilvl w:val="0"/>
          <w:numId w:val="3"/>
        </w:numPr>
        <w:tabs>
          <w:tab w:val="left" w:pos="1418"/>
          <w:tab w:val="left" w:pos="1560"/>
          <w:tab w:val="left" w:pos="1701"/>
        </w:tabs>
        <w:spacing w:after="0" w:line="240" w:lineRule="auto"/>
        <w:ind w:left="0"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Mokiniai privalo turėti gumines šlepetes, maudymosi aprangą (kostiumėlius, glaudes), rankšluostį, asmens higienos priemones. </w:t>
      </w:r>
    </w:p>
    <w:p w14:paraId="67CE203E" w14:textId="67A41EA3" w:rsidR="001672E2" w:rsidRPr="008449E1" w:rsidRDefault="001672E2" w:rsidP="003308BC">
      <w:pPr>
        <w:pStyle w:val="Sraopastraipa"/>
        <w:numPr>
          <w:ilvl w:val="0"/>
          <w:numId w:val="3"/>
        </w:numPr>
        <w:tabs>
          <w:tab w:val="left" w:pos="1418"/>
          <w:tab w:val="left" w:pos="1560"/>
          <w:tab w:val="left" w:pos="1701"/>
        </w:tabs>
        <w:spacing w:after="0" w:line="240" w:lineRule="auto"/>
        <w:ind w:left="0"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Į baseiną galimą eiti tik švariai su muilu nusiprausus duše. </w:t>
      </w:r>
    </w:p>
    <w:p w14:paraId="69B7CFF9" w14:textId="7F486EE1" w:rsidR="001672E2" w:rsidRPr="008449E1" w:rsidRDefault="001672E2" w:rsidP="003308BC">
      <w:pPr>
        <w:pStyle w:val="Sraopastraipa"/>
        <w:numPr>
          <w:ilvl w:val="0"/>
          <w:numId w:val="3"/>
        </w:numPr>
        <w:tabs>
          <w:tab w:val="left" w:pos="1418"/>
          <w:tab w:val="left" w:pos="1560"/>
          <w:tab w:val="left" w:pos="1701"/>
        </w:tabs>
        <w:spacing w:after="0" w:line="240" w:lineRule="auto"/>
        <w:ind w:left="0"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Plaukiojant reikia stengtis, kad vanduo nepatektų į burną. Būtina klausyti gelbėtojo nurodymų. </w:t>
      </w:r>
    </w:p>
    <w:p w14:paraId="4BB28169" w14:textId="098BA2C1" w:rsidR="001672E2" w:rsidRPr="008449E1" w:rsidRDefault="001672E2" w:rsidP="003308BC">
      <w:pPr>
        <w:pStyle w:val="Sraopastraipa"/>
        <w:numPr>
          <w:ilvl w:val="0"/>
          <w:numId w:val="3"/>
        </w:numPr>
        <w:tabs>
          <w:tab w:val="left" w:pos="1418"/>
          <w:tab w:val="left" w:pos="1560"/>
          <w:tab w:val="left" w:pos="1701"/>
        </w:tabs>
        <w:spacing w:after="0" w:line="240" w:lineRule="auto"/>
        <w:ind w:left="0"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Nepatartina maudytis tuoj pat po valgio ar didelio fizinio krūvio (futbolo žaidimo, imtynių, bėgimo ir t.t.). Pertrauka tarp valgio ir maudymosi turi būti ne trumpesnė kaip 60 minučių. Negaluojant ar pakilus kūno temperatūrai, maudytis nepatartina. </w:t>
      </w:r>
    </w:p>
    <w:p w14:paraId="1A1B7FF3" w14:textId="5703E1B0" w:rsidR="001672E2" w:rsidRPr="008449E1" w:rsidRDefault="001672E2" w:rsidP="003308BC">
      <w:pPr>
        <w:pStyle w:val="Sraopastraipa"/>
        <w:numPr>
          <w:ilvl w:val="0"/>
          <w:numId w:val="3"/>
        </w:numPr>
        <w:tabs>
          <w:tab w:val="left" w:pos="1418"/>
          <w:tab w:val="left" w:pos="1560"/>
          <w:tab w:val="left" w:pos="1701"/>
        </w:tabs>
        <w:spacing w:after="0" w:line="240" w:lineRule="auto"/>
        <w:ind w:left="0"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Po plaukimo, būtina gerai nusiprausti duše, nes chloruotas baseino vanduo gali sudirginti kūno odą. </w:t>
      </w:r>
    </w:p>
    <w:p w14:paraId="2C0848D9" w14:textId="6E15BE9C" w:rsidR="001672E2" w:rsidRPr="008449E1" w:rsidRDefault="001672E2" w:rsidP="003308BC">
      <w:pPr>
        <w:pStyle w:val="Sraopastraipa"/>
        <w:numPr>
          <w:ilvl w:val="0"/>
          <w:numId w:val="3"/>
        </w:numPr>
        <w:tabs>
          <w:tab w:val="left" w:pos="1418"/>
          <w:tab w:val="left" w:pos="1560"/>
          <w:tab w:val="left" w:pos="1701"/>
        </w:tabs>
        <w:spacing w:after="0" w:line="240" w:lineRule="auto"/>
        <w:ind w:left="0"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Nusiprausus būtina gerai su rankšluosčiu nusausinti visą kūną, o sušlapusius plaukus išdžiovinti elektriniu džiovintuvu. </w:t>
      </w:r>
    </w:p>
    <w:p w14:paraId="54DF6FD1" w14:textId="03888FD7" w:rsidR="001672E2" w:rsidRPr="008449E1" w:rsidRDefault="001672E2" w:rsidP="003308BC">
      <w:pPr>
        <w:pStyle w:val="Sraopastraipa"/>
        <w:numPr>
          <w:ilvl w:val="0"/>
          <w:numId w:val="3"/>
        </w:numPr>
        <w:tabs>
          <w:tab w:val="left" w:pos="1418"/>
          <w:tab w:val="left" w:pos="1560"/>
          <w:tab w:val="left" w:pos="1701"/>
        </w:tabs>
        <w:spacing w:after="0" w:line="240" w:lineRule="auto"/>
        <w:ind w:left="0"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Negalima eiti į lauką sušilus. Reikia pailsėti, einant į lauką, galvą uždengti kepure</w:t>
      </w:r>
      <w:r w:rsidR="002A22BC">
        <w:rPr>
          <w:rFonts w:ascii="Times New Roman" w:eastAsia="Times New Roman" w:hAnsi="Times New Roman" w:cs="Times New Roman"/>
          <w:sz w:val="24"/>
          <w:lang w:eastAsia="lt-LT"/>
        </w:rPr>
        <w:t>.</w:t>
      </w:r>
    </w:p>
    <w:p w14:paraId="1AD18D9A" w14:textId="1E756899" w:rsidR="001672E2" w:rsidRPr="008449E1" w:rsidRDefault="001672E2" w:rsidP="003308BC">
      <w:pPr>
        <w:pStyle w:val="Sraopastraipa"/>
        <w:numPr>
          <w:ilvl w:val="0"/>
          <w:numId w:val="3"/>
        </w:numPr>
        <w:tabs>
          <w:tab w:val="left" w:pos="1418"/>
          <w:tab w:val="left" w:pos="1560"/>
          <w:tab w:val="left" w:pos="1701"/>
        </w:tabs>
        <w:spacing w:after="0" w:line="240" w:lineRule="auto"/>
        <w:ind w:left="0"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Griežtai draudžiama: </w:t>
      </w:r>
    </w:p>
    <w:p w14:paraId="74321D44" w14:textId="258313B6" w:rsidR="001672E2" w:rsidRPr="008449E1" w:rsidRDefault="001672E2" w:rsidP="003308BC">
      <w:pPr>
        <w:pStyle w:val="Sraopastraipa"/>
        <w:numPr>
          <w:ilvl w:val="1"/>
          <w:numId w:val="3"/>
        </w:numPr>
        <w:tabs>
          <w:tab w:val="left" w:pos="1418"/>
          <w:tab w:val="left" w:pos="1560"/>
          <w:tab w:val="left" w:pos="1701"/>
        </w:tabs>
        <w:spacing w:after="0" w:line="240" w:lineRule="auto"/>
        <w:ind w:left="0"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maudytis be trenerio ar gelbėtojo priežiūros; </w:t>
      </w:r>
    </w:p>
    <w:p w14:paraId="4199AF1E" w14:textId="52D224CA" w:rsidR="001672E2" w:rsidRPr="008449E1" w:rsidRDefault="001672E2" w:rsidP="003308BC">
      <w:pPr>
        <w:pStyle w:val="Sraopastraipa"/>
        <w:numPr>
          <w:ilvl w:val="1"/>
          <w:numId w:val="3"/>
        </w:numPr>
        <w:tabs>
          <w:tab w:val="left" w:pos="1418"/>
          <w:tab w:val="left" w:pos="1560"/>
          <w:tab w:val="left" w:pos="1701"/>
        </w:tabs>
        <w:spacing w:after="0" w:line="240" w:lineRule="auto"/>
        <w:ind w:left="0"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savavališkai šokinėti į vandenį ir nardyti; </w:t>
      </w:r>
    </w:p>
    <w:p w14:paraId="3FDFDDA7" w14:textId="1F14EDDF" w:rsidR="001672E2" w:rsidRPr="008449E1" w:rsidRDefault="001672E2" w:rsidP="003308BC">
      <w:pPr>
        <w:pStyle w:val="Sraopastraipa"/>
        <w:numPr>
          <w:ilvl w:val="1"/>
          <w:numId w:val="3"/>
        </w:numPr>
        <w:tabs>
          <w:tab w:val="left" w:pos="1418"/>
          <w:tab w:val="left" w:pos="1560"/>
          <w:tab w:val="left" w:pos="1701"/>
        </w:tabs>
        <w:spacing w:after="0" w:line="240" w:lineRule="auto"/>
        <w:ind w:left="0"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stumdyti ir skandinti vienam kitą, triukšmauti, juokais šūkauti: „Skęstu!“, „Gelbėkit!“ ir pan.; </w:t>
      </w:r>
    </w:p>
    <w:p w14:paraId="0A471BA6" w14:textId="4EFDF1B4" w:rsidR="001672E2" w:rsidRPr="008449E1" w:rsidRDefault="001672E2" w:rsidP="003308BC">
      <w:pPr>
        <w:pStyle w:val="Sraopastraipa"/>
        <w:numPr>
          <w:ilvl w:val="1"/>
          <w:numId w:val="3"/>
        </w:numPr>
        <w:tabs>
          <w:tab w:val="left" w:pos="1418"/>
          <w:tab w:val="left" w:pos="1560"/>
          <w:tab w:val="left" w:pos="1701"/>
        </w:tabs>
        <w:spacing w:after="0" w:line="240" w:lineRule="auto"/>
        <w:ind w:left="0"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bėgioti baseino kraštu bei aplink baseiną esančiose patalpose; </w:t>
      </w:r>
    </w:p>
    <w:p w14:paraId="64FC69D2" w14:textId="0343571E" w:rsidR="001672E2" w:rsidRPr="008449E1" w:rsidRDefault="001672E2" w:rsidP="003308BC">
      <w:pPr>
        <w:pStyle w:val="Sraopastraipa"/>
        <w:numPr>
          <w:ilvl w:val="1"/>
          <w:numId w:val="3"/>
        </w:numPr>
        <w:tabs>
          <w:tab w:val="left" w:pos="1418"/>
          <w:tab w:val="left" w:pos="1560"/>
          <w:tab w:val="left" w:pos="1701"/>
        </w:tabs>
        <w:spacing w:after="0" w:line="240" w:lineRule="auto"/>
        <w:ind w:left="0"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šokinėti galva žemyn seklioje vietoje; </w:t>
      </w:r>
    </w:p>
    <w:p w14:paraId="4274982C" w14:textId="4E14B9FA" w:rsidR="001672E2" w:rsidRPr="008449E1" w:rsidRDefault="001672E2" w:rsidP="003308BC">
      <w:pPr>
        <w:pStyle w:val="Sraopastraipa"/>
        <w:numPr>
          <w:ilvl w:val="1"/>
          <w:numId w:val="3"/>
        </w:numPr>
        <w:tabs>
          <w:tab w:val="left" w:pos="1418"/>
          <w:tab w:val="left" w:pos="1560"/>
          <w:tab w:val="left" w:pos="1701"/>
        </w:tabs>
        <w:spacing w:after="0" w:line="240" w:lineRule="auto"/>
        <w:ind w:left="0"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šokinėti į vandenį nuo bokšto ar tramplyno be trenerio ( instruktoriaus) leidimo; </w:t>
      </w:r>
    </w:p>
    <w:p w14:paraId="0DFEA5A1" w14:textId="68F2D182" w:rsidR="001672E2" w:rsidRPr="008449E1" w:rsidRDefault="001672E2" w:rsidP="003308BC">
      <w:pPr>
        <w:pStyle w:val="Sraopastraipa"/>
        <w:numPr>
          <w:ilvl w:val="1"/>
          <w:numId w:val="3"/>
        </w:numPr>
        <w:tabs>
          <w:tab w:val="left" w:pos="1418"/>
          <w:tab w:val="left" w:pos="1560"/>
          <w:tab w:val="left" w:pos="1701"/>
        </w:tabs>
        <w:spacing w:after="0" w:line="240" w:lineRule="auto"/>
        <w:ind w:left="0"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plaukioti toje baseino dalyje, kur atliekami šuoliai į vandenį. </w:t>
      </w:r>
    </w:p>
    <w:p w14:paraId="0A2E80AB" w14:textId="48AE1FBA" w:rsidR="001672E2" w:rsidRPr="008449E1" w:rsidRDefault="001672E2" w:rsidP="003308BC">
      <w:pPr>
        <w:pStyle w:val="Sraopastraipa"/>
        <w:numPr>
          <w:ilvl w:val="0"/>
          <w:numId w:val="3"/>
        </w:numPr>
        <w:tabs>
          <w:tab w:val="left" w:pos="1418"/>
          <w:tab w:val="left" w:pos="1560"/>
          <w:tab w:val="left" w:pos="1701"/>
        </w:tabs>
        <w:spacing w:after="0" w:line="240" w:lineRule="auto"/>
        <w:ind w:left="0"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Elgtis drausmingai, nedelsiant vykdyti visas instruktoriaus, gelbėtojo komandas bei nurodymus. </w:t>
      </w:r>
    </w:p>
    <w:p w14:paraId="350AD971" w14:textId="6B503230" w:rsidR="001672E2" w:rsidRPr="008449E1" w:rsidRDefault="001672E2" w:rsidP="003308BC">
      <w:pPr>
        <w:pStyle w:val="Sraopastraipa"/>
        <w:numPr>
          <w:ilvl w:val="0"/>
          <w:numId w:val="3"/>
        </w:numPr>
        <w:tabs>
          <w:tab w:val="left" w:pos="1418"/>
          <w:tab w:val="left" w:pos="1560"/>
          <w:tab w:val="left" w:pos="1701"/>
        </w:tabs>
        <w:spacing w:after="0" w:line="240" w:lineRule="auto"/>
        <w:ind w:left="0"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Nenušokus į vandenį nuo bokšto, patartina nulipti atbulomis, nes lipant žemyn  šlapiais laipteliais galima paslysti ir susižeisti. </w:t>
      </w:r>
    </w:p>
    <w:p w14:paraId="7049B2F8" w14:textId="77777777" w:rsidR="002A22BC" w:rsidRDefault="001672E2" w:rsidP="005916BD">
      <w:pPr>
        <w:pStyle w:val="Sraopastraipa"/>
        <w:numPr>
          <w:ilvl w:val="0"/>
          <w:numId w:val="3"/>
        </w:numPr>
        <w:tabs>
          <w:tab w:val="left" w:pos="1418"/>
          <w:tab w:val="left" w:pos="1560"/>
          <w:tab w:val="left" w:pos="1701"/>
        </w:tabs>
        <w:spacing w:after="0" w:line="240" w:lineRule="auto"/>
        <w:ind w:left="0"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lastRenderedPageBreak/>
        <w:t xml:space="preserve">Apie atsiradusį nuovargį, drebulį reikia pranešti instruktoriui, gelbėtojui ir išlipti iš  vandens. Esant mėšlungiui reikia stengtis laikytis ant vandens arba užsikabinti už skiriamosios juostos ar baseino vonios krašto ir šauktis pagalbos. Negalima griebtis už pagalbą suteikiančio gelbėtojo, bet reikia padėti jam plukdyti jus prie baseino krašto. </w:t>
      </w:r>
    </w:p>
    <w:p w14:paraId="0DB9F3F6" w14:textId="49B808E0" w:rsidR="005916BD" w:rsidRPr="008449E1" w:rsidRDefault="001672E2" w:rsidP="005916BD">
      <w:pPr>
        <w:pStyle w:val="Sraopastraipa"/>
        <w:numPr>
          <w:ilvl w:val="0"/>
          <w:numId w:val="3"/>
        </w:numPr>
        <w:tabs>
          <w:tab w:val="left" w:pos="1418"/>
          <w:tab w:val="left" w:pos="1560"/>
          <w:tab w:val="left" w:pos="1701"/>
        </w:tabs>
        <w:spacing w:after="0" w:line="240" w:lineRule="auto"/>
        <w:ind w:left="0"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 xml:space="preserve">Prireikus išlipti iš vandens ir išeiti į dušą, tualetą, medicinos kabinetą. </w:t>
      </w:r>
    </w:p>
    <w:p w14:paraId="7716C7A7" w14:textId="3FF64CA0" w:rsidR="00C91F41" w:rsidRPr="008449E1" w:rsidRDefault="00C91F41" w:rsidP="00C91F41">
      <w:pPr>
        <w:pStyle w:val="Sraopastraipa"/>
        <w:spacing w:after="11" w:line="268" w:lineRule="auto"/>
        <w:ind w:left="649"/>
        <w:jc w:val="both"/>
        <w:rPr>
          <w:rFonts w:ascii="Times New Roman" w:eastAsia="Times New Roman" w:hAnsi="Times New Roman" w:cs="Times New Roman"/>
          <w:sz w:val="24"/>
          <w:lang w:eastAsia="lt-LT"/>
        </w:rPr>
      </w:pPr>
    </w:p>
    <w:p w14:paraId="316D61B4" w14:textId="22A95971" w:rsidR="00C91F41" w:rsidRPr="008449E1" w:rsidRDefault="00C91F41" w:rsidP="003308BC">
      <w:pPr>
        <w:spacing w:after="3" w:line="269" w:lineRule="auto"/>
        <w:ind w:left="404" w:hanging="10"/>
        <w:jc w:val="center"/>
        <w:rPr>
          <w:rFonts w:ascii="Times New Roman" w:eastAsia="Times New Roman" w:hAnsi="Times New Roman" w:cs="Times New Roman"/>
          <w:sz w:val="24"/>
          <w:lang w:eastAsia="lt-LT"/>
        </w:rPr>
      </w:pPr>
      <w:r w:rsidRPr="008449E1">
        <w:rPr>
          <w:rFonts w:ascii="Times New Roman" w:eastAsia="Times New Roman" w:hAnsi="Times New Roman" w:cs="Times New Roman"/>
          <w:b/>
          <w:sz w:val="24"/>
          <w:lang w:eastAsia="lt-LT"/>
        </w:rPr>
        <w:t>VI.  SAUGAUS MAUDYMOSI  REIKALAVIMAI  ATVIRUOSE  TELKINIUOSE</w:t>
      </w:r>
    </w:p>
    <w:p w14:paraId="66E672CF" w14:textId="71C00939" w:rsidR="00C91F41" w:rsidRPr="008449E1" w:rsidRDefault="00C91F41" w:rsidP="00C91F41">
      <w:pPr>
        <w:pStyle w:val="Sraopastraipa"/>
        <w:spacing w:after="11" w:line="268" w:lineRule="auto"/>
        <w:ind w:left="649"/>
        <w:jc w:val="both"/>
        <w:rPr>
          <w:rFonts w:ascii="Times New Roman" w:eastAsia="Times New Roman" w:hAnsi="Times New Roman" w:cs="Times New Roman"/>
          <w:sz w:val="24"/>
          <w:lang w:eastAsia="lt-LT"/>
        </w:rPr>
      </w:pPr>
    </w:p>
    <w:p w14:paraId="4D6BFE2A" w14:textId="73FBAC88" w:rsidR="009F7590" w:rsidRPr="009F7590" w:rsidRDefault="00C91F41" w:rsidP="003308BC">
      <w:pPr>
        <w:pStyle w:val="Sraopastraipa"/>
        <w:numPr>
          <w:ilvl w:val="0"/>
          <w:numId w:val="3"/>
        </w:numPr>
        <w:tabs>
          <w:tab w:val="left" w:pos="1418"/>
          <w:tab w:val="left" w:pos="1560"/>
        </w:tabs>
        <w:spacing w:after="0" w:line="240" w:lineRule="auto"/>
        <w:ind w:left="0" w:firstLine="1134"/>
        <w:jc w:val="both"/>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Renginiuose, ekskursijose (išvykose) maudytis galima tik sveikatingumo, higienos, o ne sporto tikslais</w:t>
      </w:r>
      <w:r w:rsidR="00AC04DD" w:rsidRPr="008449E1">
        <w:rPr>
          <w:rFonts w:ascii="Times New Roman" w:eastAsia="Times New Roman" w:hAnsi="Times New Roman" w:cs="Times New Roman"/>
          <w:sz w:val="24"/>
          <w:lang w:eastAsia="lt-LT"/>
        </w:rPr>
        <w:t>. V</w:t>
      </w:r>
      <w:r w:rsidRPr="008449E1">
        <w:rPr>
          <w:rFonts w:ascii="Times New Roman" w:eastAsia="Times New Roman" w:hAnsi="Times New Roman" w:cs="Times New Roman"/>
          <w:sz w:val="24"/>
          <w:lang w:eastAsia="lt-LT"/>
        </w:rPr>
        <w:t xml:space="preserve">ykdant renginius, ekskursijas (išvykas)  maudymosi vieta parenkama iš anksto. Maudytis leidžiama tik paplūdimiuose ir kitose nustatyta tvarka įrengtose maudymosi vietose vadovaujantis Lietuvos higienos </w:t>
      </w:r>
      <w:r w:rsidRPr="00083381">
        <w:rPr>
          <w:rFonts w:ascii="Times New Roman" w:eastAsia="Times New Roman" w:hAnsi="Times New Roman" w:cs="Times New Roman"/>
          <w:color w:val="000000" w:themeColor="text1"/>
          <w:sz w:val="24"/>
          <w:lang w:eastAsia="lt-LT"/>
        </w:rPr>
        <w:t>norma HN 79:20</w:t>
      </w:r>
      <w:r w:rsidR="009F7590" w:rsidRPr="00083381">
        <w:rPr>
          <w:rFonts w:ascii="Times New Roman" w:eastAsia="Times New Roman" w:hAnsi="Times New Roman" w:cs="Times New Roman"/>
          <w:color w:val="000000" w:themeColor="text1"/>
          <w:sz w:val="24"/>
          <w:lang w:eastAsia="lt-LT"/>
        </w:rPr>
        <w:t>10</w:t>
      </w:r>
      <w:r w:rsidRPr="00083381">
        <w:rPr>
          <w:rFonts w:ascii="Times New Roman" w:eastAsia="Times New Roman" w:hAnsi="Times New Roman" w:cs="Times New Roman"/>
          <w:color w:val="000000" w:themeColor="text1"/>
          <w:sz w:val="24"/>
          <w:lang w:eastAsia="lt-LT"/>
        </w:rPr>
        <w:t xml:space="preserve"> „Vaikų poilsio stovykl</w:t>
      </w:r>
      <w:r w:rsidR="009F7590" w:rsidRPr="00083381">
        <w:rPr>
          <w:rFonts w:ascii="Times New Roman" w:eastAsia="Times New Roman" w:hAnsi="Times New Roman" w:cs="Times New Roman"/>
          <w:color w:val="000000" w:themeColor="text1"/>
          <w:sz w:val="24"/>
          <w:lang w:eastAsia="lt-LT"/>
        </w:rPr>
        <w:t>a</w:t>
      </w:r>
      <w:r w:rsidRPr="00083381">
        <w:rPr>
          <w:rFonts w:ascii="Times New Roman" w:eastAsia="Times New Roman" w:hAnsi="Times New Roman" w:cs="Times New Roman"/>
          <w:color w:val="000000" w:themeColor="text1"/>
          <w:sz w:val="24"/>
          <w:lang w:eastAsia="lt-LT"/>
        </w:rPr>
        <w:t>. Bendrieji sveikatos saugos reikalavimai“, patvirtintais Lietuvos respublikos sveikatos apsaugos ministro 20</w:t>
      </w:r>
      <w:r w:rsidR="009F7590" w:rsidRPr="00083381">
        <w:rPr>
          <w:rFonts w:ascii="Times New Roman" w:eastAsia="Times New Roman" w:hAnsi="Times New Roman" w:cs="Times New Roman"/>
          <w:color w:val="000000" w:themeColor="text1"/>
          <w:sz w:val="24"/>
          <w:lang w:eastAsia="lt-LT"/>
        </w:rPr>
        <w:t>10</w:t>
      </w:r>
      <w:r w:rsidRPr="00083381">
        <w:rPr>
          <w:rFonts w:ascii="Times New Roman" w:eastAsia="Times New Roman" w:hAnsi="Times New Roman" w:cs="Times New Roman"/>
          <w:color w:val="000000" w:themeColor="text1"/>
          <w:sz w:val="24"/>
          <w:lang w:eastAsia="lt-LT"/>
        </w:rPr>
        <w:t xml:space="preserve"> m. </w:t>
      </w:r>
      <w:r w:rsidR="009F7590" w:rsidRPr="00083381">
        <w:rPr>
          <w:rFonts w:ascii="Times New Roman" w:eastAsia="Times New Roman" w:hAnsi="Times New Roman" w:cs="Times New Roman"/>
          <w:color w:val="000000" w:themeColor="text1"/>
          <w:sz w:val="24"/>
          <w:lang w:eastAsia="lt-LT"/>
        </w:rPr>
        <w:t>rugsėjo</w:t>
      </w:r>
      <w:r w:rsidRPr="00083381">
        <w:rPr>
          <w:rFonts w:ascii="Times New Roman" w:eastAsia="Times New Roman" w:hAnsi="Times New Roman" w:cs="Times New Roman"/>
          <w:color w:val="000000" w:themeColor="text1"/>
          <w:sz w:val="24"/>
          <w:lang w:eastAsia="lt-LT"/>
        </w:rPr>
        <w:t xml:space="preserve"> </w:t>
      </w:r>
      <w:r w:rsidR="009F7590" w:rsidRPr="00083381">
        <w:rPr>
          <w:rFonts w:ascii="Times New Roman" w:eastAsia="Times New Roman" w:hAnsi="Times New Roman" w:cs="Times New Roman"/>
          <w:color w:val="000000" w:themeColor="text1"/>
          <w:sz w:val="24"/>
          <w:lang w:eastAsia="lt-LT"/>
        </w:rPr>
        <w:t>07</w:t>
      </w:r>
      <w:r w:rsidRPr="00083381">
        <w:rPr>
          <w:rFonts w:ascii="Times New Roman" w:eastAsia="Times New Roman" w:hAnsi="Times New Roman" w:cs="Times New Roman"/>
          <w:color w:val="000000" w:themeColor="text1"/>
          <w:sz w:val="24"/>
          <w:lang w:eastAsia="lt-LT"/>
        </w:rPr>
        <w:t xml:space="preserve"> d. įsakymu Nr</w:t>
      </w:r>
      <w:r w:rsidR="005916BD" w:rsidRPr="00083381">
        <w:rPr>
          <w:rFonts w:ascii="Times New Roman" w:eastAsia="Times New Roman" w:hAnsi="Times New Roman" w:cs="Times New Roman"/>
          <w:color w:val="000000" w:themeColor="text1"/>
          <w:sz w:val="24"/>
          <w:lang w:eastAsia="lt-LT"/>
        </w:rPr>
        <w:t>. V-</w:t>
      </w:r>
      <w:r w:rsidR="009F7590" w:rsidRPr="00083381">
        <w:rPr>
          <w:rFonts w:ascii="Times New Roman" w:eastAsia="Times New Roman" w:hAnsi="Times New Roman" w:cs="Times New Roman"/>
          <w:color w:val="000000" w:themeColor="text1"/>
          <w:sz w:val="24"/>
          <w:lang w:eastAsia="lt-LT"/>
        </w:rPr>
        <w:t>765</w:t>
      </w:r>
      <w:r w:rsidRPr="00083381">
        <w:rPr>
          <w:rFonts w:ascii="Times New Roman" w:eastAsia="Times New Roman" w:hAnsi="Times New Roman" w:cs="Times New Roman"/>
          <w:color w:val="000000" w:themeColor="text1"/>
          <w:sz w:val="24"/>
          <w:lang w:eastAsia="lt-LT"/>
        </w:rPr>
        <w:t xml:space="preserve"> reikalavimais</w:t>
      </w:r>
      <w:r w:rsidR="00043F1C" w:rsidRPr="00083381">
        <w:rPr>
          <w:rFonts w:ascii="Times New Roman" w:eastAsia="Times New Roman" w:hAnsi="Times New Roman" w:cs="Times New Roman"/>
          <w:color w:val="000000" w:themeColor="text1"/>
          <w:sz w:val="24"/>
          <w:lang w:eastAsia="lt-LT"/>
        </w:rPr>
        <w:t xml:space="preserve">. </w:t>
      </w:r>
      <w:r w:rsidR="009F7590" w:rsidRPr="00083381">
        <w:rPr>
          <w:rFonts w:ascii="Times New Roman" w:eastAsia="Times New Roman" w:hAnsi="Times New Roman" w:cs="Times New Roman"/>
          <w:color w:val="000000" w:themeColor="text1"/>
          <w:sz w:val="24"/>
          <w:lang w:eastAsia="lt-LT"/>
        </w:rPr>
        <w:t>Maudantis</w:t>
      </w:r>
      <w:r w:rsidR="009F7590" w:rsidRPr="009F7590">
        <w:rPr>
          <w:rFonts w:ascii="Times New Roman" w:eastAsia="Times New Roman" w:hAnsi="Times New Roman" w:cs="Times New Roman"/>
          <w:sz w:val="24"/>
          <w:lang w:eastAsia="lt-LT"/>
        </w:rPr>
        <w:t>:</w:t>
      </w:r>
    </w:p>
    <w:p w14:paraId="672AC980" w14:textId="251E8D10" w:rsidR="00C91F41" w:rsidRPr="008449E1" w:rsidRDefault="008449E1" w:rsidP="003308BC">
      <w:pPr>
        <w:tabs>
          <w:tab w:val="left" w:pos="1418"/>
          <w:tab w:val="left" w:pos="1560"/>
          <w:tab w:val="center" w:pos="3257"/>
        </w:tabs>
        <w:spacing w:after="0" w:line="240" w:lineRule="auto"/>
        <w:ind w:firstLine="1134"/>
        <w:rPr>
          <w:rFonts w:ascii="Times New Roman" w:eastAsia="Times New Roman" w:hAnsi="Times New Roman" w:cs="Times New Roman"/>
          <w:sz w:val="24"/>
          <w:lang w:eastAsia="lt-LT"/>
        </w:rPr>
      </w:pPr>
      <w:r>
        <w:rPr>
          <w:rFonts w:ascii="Times New Roman" w:eastAsia="Times New Roman" w:hAnsi="Times New Roman" w:cs="Times New Roman"/>
          <w:sz w:val="24"/>
          <w:lang w:eastAsia="lt-LT"/>
        </w:rPr>
        <w:t>42</w:t>
      </w:r>
      <w:r w:rsidR="00AC04DD" w:rsidRPr="008449E1">
        <w:rPr>
          <w:rFonts w:ascii="Times New Roman" w:eastAsia="Times New Roman" w:hAnsi="Times New Roman" w:cs="Times New Roman"/>
          <w:sz w:val="24"/>
          <w:lang w:eastAsia="lt-LT"/>
        </w:rPr>
        <w:t>.1. m</w:t>
      </w:r>
      <w:r w:rsidR="00C91F41" w:rsidRPr="008449E1">
        <w:rPr>
          <w:rFonts w:ascii="Times New Roman" w:eastAsia="Times New Roman" w:hAnsi="Times New Roman" w:cs="Times New Roman"/>
          <w:sz w:val="24"/>
          <w:lang w:eastAsia="lt-LT"/>
        </w:rPr>
        <w:t xml:space="preserve">audymosi plotą privalo žinoti visi besimaudantieji; </w:t>
      </w:r>
    </w:p>
    <w:p w14:paraId="6F812E3B" w14:textId="16F7753F" w:rsidR="00C91F41" w:rsidRPr="008449E1" w:rsidRDefault="008449E1" w:rsidP="003308BC">
      <w:pPr>
        <w:tabs>
          <w:tab w:val="left" w:pos="1418"/>
          <w:tab w:val="left" w:pos="1560"/>
          <w:tab w:val="center" w:pos="2868"/>
        </w:tabs>
        <w:spacing w:after="0" w:line="240" w:lineRule="auto"/>
        <w:ind w:firstLine="1134"/>
        <w:rPr>
          <w:rFonts w:ascii="Times New Roman" w:eastAsia="Times New Roman" w:hAnsi="Times New Roman" w:cs="Times New Roman"/>
          <w:sz w:val="24"/>
          <w:lang w:eastAsia="lt-LT"/>
        </w:rPr>
      </w:pPr>
      <w:r>
        <w:rPr>
          <w:rFonts w:ascii="Times New Roman" w:eastAsia="Times New Roman" w:hAnsi="Times New Roman" w:cs="Times New Roman"/>
          <w:sz w:val="24"/>
          <w:lang w:eastAsia="lt-LT"/>
        </w:rPr>
        <w:t>42</w:t>
      </w:r>
      <w:r w:rsidR="00AC04DD" w:rsidRPr="008449E1">
        <w:rPr>
          <w:rFonts w:ascii="Times New Roman" w:eastAsia="Times New Roman" w:hAnsi="Times New Roman" w:cs="Times New Roman"/>
          <w:sz w:val="24"/>
          <w:lang w:eastAsia="lt-LT"/>
        </w:rPr>
        <w:t xml:space="preserve">.2. </w:t>
      </w:r>
      <w:r w:rsidR="00C91F41" w:rsidRPr="008449E1">
        <w:rPr>
          <w:rFonts w:ascii="Times New Roman" w:eastAsia="Times New Roman" w:hAnsi="Times New Roman" w:cs="Times New Roman"/>
          <w:sz w:val="24"/>
          <w:lang w:eastAsia="lt-LT"/>
        </w:rPr>
        <w:t xml:space="preserve">maudomasi tik vadovui leidus ir jam stebint; </w:t>
      </w:r>
    </w:p>
    <w:p w14:paraId="49D77B81" w14:textId="43EF8701" w:rsidR="00C91F41" w:rsidRPr="008449E1" w:rsidRDefault="008449E1" w:rsidP="003308BC">
      <w:pPr>
        <w:tabs>
          <w:tab w:val="left" w:pos="1418"/>
          <w:tab w:val="left" w:pos="1560"/>
        </w:tabs>
        <w:spacing w:after="0" w:line="240" w:lineRule="auto"/>
        <w:ind w:firstLine="1134"/>
        <w:jc w:val="both"/>
        <w:rPr>
          <w:rFonts w:ascii="Times New Roman" w:eastAsia="Times New Roman" w:hAnsi="Times New Roman" w:cs="Times New Roman"/>
          <w:sz w:val="24"/>
          <w:lang w:eastAsia="lt-LT"/>
        </w:rPr>
      </w:pPr>
      <w:r>
        <w:rPr>
          <w:rFonts w:ascii="Times New Roman" w:eastAsia="Times New Roman" w:hAnsi="Times New Roman" w:cs="Times New Roman"/>
          <w:sz w:val="24"/>
          <w:lang w:eastAsia="lt-LT"/>
        </w:rPr>
        <w:t>42</w:t>
      </w:r>
      <w:r w:rsidR="00043F1C" w:rsidRPr="008449E1">
        <w:rPr>
          <w:rFonts w:ascii="Times New Roman" w:eastAsia="Times New Roman" w:hAnsi="Times New Roman" w:cs="Times New Roman"/>
          <w:sz w:val="24"/>
          <w:lang w:eastAsia="lt-LT"/>
        </w:rPr>
        <w:t xml:space="preserve">.3. </w:t>
      </w:r>
      <w:r w:rsidR="00C91F41" w:rsidRPr="008449E1">
        <w:rPr>
          <w:rFonts w:ascii="Times New Roman" w:eastAsia="Times New Roman" w:hAnsi="Times New Roman" w:cs="Times New Roman"/>
          <w:sz w:val="24"/>
          <w:lang w:eastAsia="lt-LT"/>
        </w:rPr>
        <w:t xml:space="preserve">vienu metu gali maudytis ne daugiau kaip 8 vaikai. Maudymosi metu vadovui reikia būti labai atidžiam; </w:t>
      </w:r>
    </w:p>
    <w:p w14:paraId="6AA9D742" w14:textId="69E160F9" w:rsidR="00C91F41" w:rsidRPr="008449E1" w:rsidRDefault="008449E1" w:rsidP="003308BC">
      <w:pPr>
        <w:tabs>
          <w:tab w:val="left" w:pos="1418"/>
          <w:tab w:val="left" w:pos="1560"/>
        </w:tabs>
        <w:spacing w:after="0" w:line="240" w:lineRule="auto"/>
        <w:ind w:firstLine="1134"/>
        <w:jc w:val="both"/>
        <w:rPr>
          <w:rFonts w:ascii="Times New Roman" w:eastAsia="Times New Roman" w:hAnsi="Times New Roman" w:cs="Times New Roman"/>
          <w:sz w:val="24"/>
          <w:lang w:eastAsia="lt-LT"/>
        </w:rPr>
      </w:pPr>
      <w:r>
        <w:rPr>
          <w:rFonts w:ascii="Times New Roman" w:eastAsia="Times New Roman" w:hAnsi="Times New Roman" w:cs="Times New Roman"/>
          <w:sz w:val="24"/>
          <w:lang w:eastAsia="lt-LT"/>
        </w:rPr>
        <w:t>42</w:t>
      </w:r>
      <w:r w:rsidR="00043F1C" w:rsidRPr="008449E1">
        <w:rPr>
          <w:rFonts w:ascii="Times New Roman" w:eastAsia="Times New Roman" w:hAnsi="Times New Roman" w:cs="Times New Roman"/>
          <w:sz w:val="24"/>
          <w:lang w:eastAsia="lt-LT"/>
        </w:rPr>
        <w:t xml:space="preserve">.4. </w:t>
      </w:r>
      <w:r w:rsidR="00C91F41" w:rsidRPr="008449E1">
        <w:rPr>
          <w:rFonts w:ascii="Times New Roman" w:eastAsia="Times New Roman" w:hAnsi="Times New Roman" w:cs="Times New Roman"/>
          <w:sz w:val="24"/>
          <w:lang w:eastAsia="lt-LT"/>
        </w:rPr>
        <w:t xml:space="preserve">maudymosi metu draudžiama be reikalo šūkauti, nes šauksmas yra pagalbos prašymo signalas; </w:t>
      </w:r>
    </w:p>
    <w:p w14:paraId="10B3DF30" w14:textId="69656732" w:rsidR="00C91F41" w:rsidRPr="008449E1" w:rsidRDefault="008449E1" w:rsidP="003308BC">
      <w:pPr>
        <w:tabs>
          <w:tab w:val="left" w:pos="1418"/>
          <w:tab w:val="left" w:pos="1560"/>
        </w:tabs>
        <w:spacing w:after="0" w:line="240" w:lineRule="auto"/>
        <w:ind w:firstLine="1134"/>
        <w:jc w:val="both"/>
        <w:rPr>
          <w:rFonts w:ascii="Times New Roman" w:eastAsia="Times New Roman" w:hAnsi="Times New Roman" w:cs="Times New Roman"/>
          <w:sz w:val="24"/>
          <w:lang w:eastAsia="lt-LT"/>
        </w:rPr>
      </w:pPr>
      <w:r>
        <w:rPr>
          <w:rFonts w:ascii="Times New Roman" w:eastAsia="Times New Roman" w:hAnsi="Times New Roman" w:cs="Times New Roman"/>
          <w:sz w:val="24"/>
          <w:lang w:eastAsia="lt-LT"/>
        </w:rPr>
        <w:t>42</w:t>
      </w:r>
      <w:r w:rsidR="00043F1C" w:rsidRPr="008449E1">
        <w:rPr>
          <w:rFonts w:ascii="Times New Roman" w:eastAsia="Times New Roman" w:hAnsi="Times New Roman" w:cs="Times New Roman"/>
          <w:sz w:val="24"/>
          <w:lang w:eastAsia="lt-LT"/>
        </w:rPr>
        <w:t xml:space="preserve">.5. </w:t>
      </w:r>
      <w:r w:rsidR="00C91F41" w:rsidRPr="008449E1">
        <w:rPr>
          <w:rFonts w:ascii="Times New Roman" w:eastAsia="Times New Roman" w:hAnsi="Times New Roman" w:cs="Times New Roman"/>
          <w:sz w:val="24"/>
          <w:lang w:eastAsia="lt-LT"/>
        </w:rPr>
        <w:t xml:space="preserve">paplūdimio ir maudymosi ribos vaikams turi būti specialiai pažymėtos. Gylis maudymosi vietoje turi būti ne didesnis kaip 0,7 metro priešmokyklinio amžiaus vaikams ir vaikams nemokantiems plaukti. Nuo 0,7 metro iki 1,3 metro - mokyklinio amžiaus vaikams ir mokantiems plaukti vaikams; </w:t>
      </w:r>
    </w:p>
    <w:p w14:paraId="5F85F09A" w14:textId="2ADE4B36" w:rsidR="00C91F41" w:rsidRPr="008449E1" w:rsidRDefault="008449E1" w:rsidP="003308BC">
      <w:pPr>
        <w:tabs>
          <w:tab w:val="left" w:pos="1418"/>
          <w:tab w:val="left" w:pos="1560"/>
        </w:tabs>
        <w:spacing w:after="0" w:line="240" w:lineRule="auto"/>
        <w:ind w:firstLine="1134"/>
        <w:jc w:val="both"/>
        <w:rPr>
          <w:rFonts w:ascii="Times New Roman" w:eastAsia="Times New Roman" w:hAnsi="Times New Roman" w:cs="Times New Roman"/>
          <w:sz w:val="24"/>
          <w:lang w:eastAsia="lt-LT"/>
        </w:rPr>
      </w:pPr>
      <w:r>
        <w:rPr>
          <w:rFonts w:ascii="Times New Roman" w:eastAsia="Times New Roman" w:hAnsi="Times New Roman" w:cs="Times New Roman"/>
          <w:sz w:val="24"/>
          <w:lang w:eastAsia="lt-LT"/>
        </w:rPr>
        <w:t>42</w:t>
      </w:r>
      <w:r w:rsidR="00043F1C" w:rsidRPr="008449E1">
        <w:rPr>
          <w:rFonts w:ascii="Times New Roman" w:eastAsia="Times New Roman" w:hAnsi="Times New Roman" w:cs="Times New Roman"/>
          <w:sz w:val="24"/>
          <w:lang w:eastAsia="lt-LT"/>
        </w:rPr>
        <w:t xml:space="preserve">.6. </w:t>
      </w:r>
      <w:r w:rsidR="00C91F41" w:rsidRPr="008449E1">
        <w:rPr>
          <w:rFonts w:ascii="Times New Roman" w:eastAsia="Times New Roman" w:hAnsi="Times New Roman" w:cs="Times New Roman"/>
          <w:sz w:val="24"/>
          <w:lang w:eastAsia="lt-LT"/>
        </w:rPr>
        <w:t xml:space="preserve">maudytis rekomenduojama saulėtą, nevėjuotą dieną, esant ne žemesnei kaip +20 C oro temperatūrai (jei vaikai maudosi pirmą kartą. Jeigu vaikai jau yra maudęsi, galima leisti maudytis esant ne žemesnei kaip +16 C vandens temperatūrai). Maudymosi trukmė nuo 7 iki 30 min; </w:t>
      </w:r>
    </w:p>
    <w:p w14:paraId="306C3EAE" w14:textId="5A83FB23" w:rsidR="00C91F41" w:rsidRPr="008449E1" w:rsidRDefault="008449E1" w:rsidP="003308BC">
      <w:pPr>
        <w:tabs>
          <w:tab w:val="left" w:pos="1418"/>
          <w:tab w:val="left" w:pos="1560"/>
          <w:tab w:val="center" w:pos="3616"/>
        </w:tabs>
        <w:spacing w:after="0" w:line="240" w:lineRule="auto"/>
        <w:ind w:firstLine="1134"/>
        <w:rPr>
          <w:rFonts w:ascii="Times New Roman" w:eastAsia="Times New Roman" w:hAnsi="Times New Roman" w:cs="Times New Roman"/>
          <w:sz w:val="24"/>
          <w:lang w:eastAsia="lt-LT"/>
        </w:rPr>
      </w:pPr>
      <w:r>
        <w:rPr>
          <w:rFonts w:ascii="Times New Roman" w:eastAsia="Times New Roman" w:hAnsi="Times New Roman" w:cs="Times New Roman"/>
          <w:sz w:val="24"/>
          <w:lang w:eastAsia="lt-LT"/>
        </w:rPr>
        <w:t>42</w:t>
      </w:r>
      <w:r w:rsidR="00043F1C" w:rsidRPr="008449E1">
        <w:rPr>
          <w:rFonts w:ascii="Times New Roman" w:eastAsia="Times New Roman" w:hAnsi="Times New Roman" w:cs="Times New Roman"/>
          <w:sz w:val="24"/>
          <w:lang w:eastAsia="lt-LT"/>
        </w:rPr>
        <w:t xml:space="preserve">.7. </w:t>
      </w:r>
      <w:r w:rsidR="00C91F41" w:rsidRPr="008449E1">
        <w:rPr>
          <w:rFonts w:ascii="Times New Roman" w:eastAsia="Times New Roman" w:hAnsi="Times New Roman" w:cs="Times New Roman"/>
          <w:sz w:val="24"/>
          <w:lang w:eastAsia="lt-LT"/>
        </w:rPr>
        <w:t xml:space="preserve">karštomis dienomis vaikai gali maudytis 2 kartus per dieną; </w:t>
      </w:r>
    </w:p>
    <w:p w14:paraId="43AD60EB" w14:textId="11CDC549" w:rsidR="00C91F41" w:rsidRPr="008449E1" w:rsidRDefault="008449E1" w:rsidP="003308BC">
      <w:pPr>
        <w:tabs>
          <w:tab w:val="left" w:pos="1418"/>
          <w:tab w:val="left" w:pos="1560"/>
          <w:tab w:val="center" w:pos="3711"/>
        </w:tabs>
        <w:spacing w:after="0" w:line="240" w:lineRule="auto"/>
        <w:ind w:firstLine="1134"/>
        <w:rPr>
          <w:rFonts w:ascii="Times New Roman" w:eastAsia="Times New Roman" w:hAnsi="Times New Roman" w:cs="Times New Roman"/>
          <w:sz w:val="24"/>
          <w:lang w:eastAsia="lt-LT"/>
        </w:rPr>
      </w:pPr>
      <w:r>
        <w:rPr>
          <w:rFonts w:ascii="Times New Roman" w:eastAsia="Times New Roman" w:hAnsi="Times New Roman" w:cs="Times New Roman"/>
          <w:sz w:val="24"/>
          <w:lang w:eastAsia="lt-LT"/>
        </w:rPr>
        <w:t>42</w:t>
      </w:r>
      <w:r w:rsidR="00043F1C" w:rsidRPr="008449E1">
        <w:rPr>
          <w:rFonts w:ascii="Times New Roman" w:eastAsia="Times New Roman" w:hAnsi="Times New Roman" w:cs="Times New Roman"/>
          <w:sz w:val="24"/>
          <w:lang w:eastAsia="lt-LT"/>
        </w:rPr>
        <w:t xml:space="preserve">.8. </w:t>
      </w:r>
      <w:r w:rsidR="00C91F41" w:rsidRPr="008449E1">
        <w:rPr>
          <w:rFonts w:ascii="Times New Roman" w:eastAsia="Times New Roman" w:hAnsi="Times New Roman" w:cs="Times New Roman"/>
          <w:sz w:val="24"/>
          <w:lang w:eastAsia="lt-LT"/>
        </w:rPr>
        <w:t xml:space="preserve">saulės procedūras sveikiausios iki 11.00 val. ir po 16.00 val.; </w:t>
      </w:r>
    </w:p>
    <w:p w14:paraId="6D6BEAB0" w14:textId="06520EB8" w:rsidR="00C91F41" w:rsidRPr="008449E1" w:rsidRDefault="008449E1" w:rsidP="003308BC">
      <w:pPr>
        <w:tabs>
          <w:tab w:val="left" w:pos="1418"/>
          <w:tab w:val="left" w:pos="1560"/>
          <w:tab w:val="center" w:pos="4197"/>
        </w:tabs>
        <w:spacing w:after="0" w:line="240" w:lineRule="auto"/>
        <w:ind w:firstLine="1134"/>
        <w:rPr>
          <w:rFonts w:ascii="Times New Roman" w:eastAsia="Times New Roman" w:hAnsi="Times New Roman" w:cs="Times New Roman"/>
          <w:sz w:val="24"/>
          <w:lang w:eastAsia="lt-LT"/>
        </w:rPr>
      </w:pPr>
      <w:r>
        <w:rPr>
          <w:rFonts w:ascii="Times New Roman" w:eastAsia="Times New Roman" w:hAnsi="Times New Roman" w:cs="Times New Roman"/>
          <w:sz w:val="24"/>
          <w:lang w:eastAsia="lt-LT"/>
        </w:rPr>
        <w:t>42</w:t>
      </w:r>
      <w:r w:rsidR="00043F1C" w:rsidRPr="008449E1">
        <w:rPr>
          <w:rFonts w:ascii="Times New Roman" w:eastAsia="Times New Roman" w:hAnsi="Times New Roman" w:cs="Times New Roman"/>
          <w:sz w:val="24"/>
          <w:lang w:eastAsia="lt-LT"/>
        </w:rPr>
        <w:t xml:space="preserve">.9. </w:t>
      </w:r>
      <w:r w:rsidR="00C91F41" w:rsidRPr="008449E1">
        <w:rPr>
          <w:rFonts w:ascii="Times New Roman" w:eastAsia="Times New Roman" w:hAnsi="Times New Roman" w:cs="Times New Roman"/>
          <w:sz w:val="24"/>
          <w:lang w:eastAsia="lt-LT"/>
        </w:rPr>
        <w:t xml:space="preserve">saulės procedūrų metu vaikai turi būti su kepuraitėmis ar skarelėmis. </w:t>
      </w:r>
    </w:p>
    <w:p w14:paraId="5A81FE8F" w14:textId="77777777" w:rsidR="003308BC" w:rsidRPr="008449E1" w:rsidRDefault="003308BC" w:rsidP="003308BC">
      <w:pPr>
        <w:tabs>
          <w:tab w:val="left" w:pos="1418"/>
          <w:tab w:val="left" w:pos="1560"/>
          <w:tab w:val="center" w:pos="4197"/>
        </w:tabs>
        <w:spacing w:after="11" w:line="268" w:lineRule="auto"/>
        <w:ind w:firstLine="1134"/>
        <w:rPr>
          <w:rFonts w:ascii="Times New Roman" w:eastAsia="Times New Roman" w:hAnsi="Times New Roman" w:cs="Times New Roman"/>
          <w:sz w:val="24"/>
          <w:lang w:eastAsia="lt-LT"/>
        </w:rPr>
      </w:pPr>
    </w:p>
    <w:p w14:paraId="480F9EDF" w14:textId="77777777" w:rsidR="003308BC" w:rsidRPr="008449E1" w:rsidRDefault="003308BC" w:rsidP="003308BC">
      <w:pPr>
        <w:tabs>
          <w:tab w:val="left" w:pos="1418"/>
          <w:tab w:val="left" w:pos="1560"/>
          <w:tab w:val="center" w:pos="4197"/>
        </w:tabs>
        <w:spacing w:after="11" w:line="268" w:lineRule="auto"/>
        <w:ind w:firstLine="1134"/>
        <w:rPr>
          <w:rFonts w:ascii="Times New Roman" w:eastAsia="Times New Roman" w:hAnsi="Times New Roman" w:cs="Times New Roman"/>
          <w:sz w:val="24"/>
          <w:lang w:eastAsia="lt-LT"/>
        </w:rPr>
      </w:pPr>
    </w:p>
    <w:p w14:paraId="1A4EB292" w14:textId="5825518C" w:rsidR="003308BC" w:rsidRPr="008449E1" w:rsidRDefault="003308BC" w:rsidP="003308BC">
      <w:pPr>
        <w:tabs>
          <w:tab w:val="left" w:pos="1418"/>
          <w:tab w:val="left" w:pos="1560"/>
          <w:tab w:val="center" w:pos="4197"/>
        </w:tabs>
        <w:spacing w:after="11" w:line="268" w:lineRule="auto"/>
        <w:ind w:firstLine="1134"/>
        <w:jc w:val="center"/>
        <w:rPr>
          <w:rFonts w:ascii="Times New Roman" w:eastAsia="Times New Roman" w:hAnsi="Times New Roman" w:cs="Times New Roman"/>
          <w:sz w:val="24"/>
          <w:lang w:eastAsia="lt-LT"/>
        </w:rPr>
      </w:pPr>
      <w:r w:rsidRPr="008449E1">
        <w:rPr>
          <w:rFonts w:ascii="Times New Roman" w:eastAsia="Times New Roman" w:hAnsi="Times New Roman" w:cs="Times New Roman"/>
          <w:sz w:val="24"/>
          <w:lang w:eastAsia="lt-LT"/>
        </w:rPr>
        <w:t>______________________</w:t>
      </w:r>
    </w:p>
    <w:p w14:paraId="6F2EB682" w14:textId="77777777" w:rsidR="00C91F41" w:rsidRPr="008449E1" w:rsidRDefault="00C91F41" w:rsidP="00C91F41">
      <w:pPr>
        <w:pStyle w:val="Sraopastraipa"/>
        <w:spacing w:after="11" w:line="268" w:lineRule="auto"/>
        <w:ind w:left="649"/>
        <w:jc w:val="both"/>
        <w:rPr>
          <w:rFonts w:ascii="Times New Roman" w:eastAsia="Times New Roman" w:hAnsi="Times New Roman" w:cs="Times New Roman"/>
          <w:sz w:val="24"/>
          <w:lang w:eastAsia="lt-LT"/>
        </w:rPr>
      </w:pPr>
    </w:p>
    <w:p w14:paraId="67ED8819" w14:textId="6F27E879" w:rsidR="001672E2" w:rsidRPr="008449E1" w:rsidRDefault="001672E2" w:rsidP="001672E2">
      <w:pPr>
        <w:spacing w:after="0"/>
        <w:ind w:left="283"/>
        <w:rPr>
          <w:rFonts w:ascii="Times New Roman" w:eastAsia="Times New Roman" w:hAnsi="Times New Roman" w:cs="Times New Roman"/>
          <w:sz w:val="24"/>
          <w:lang w:eastAsia="lt-LT"/>
        </w:rPr>
      </w:pPr>
    </w:p>
    <w:p w14:paraId="043749A6" w14:textId="77777777" w:rsidR="001672E2" w:rsidRPr="008449E1" w:rsidRDefault="001672E2" w:rsidP="001672E2">
      <w:pPr>
        <w:spacing w:after="0" w:line="360" w:lineRule="auto"/>
        <w:rPr>
          <w:rFonts w:ascii="Times New Roman" w:eastAsia="Times New Roman" w:hAnsi="Times New Roman" w:cs="Times New Roman"/>
          <w:sz w:val="24"/>
          <w:lang w:eastAsia="lt-LT"/>
        </w:rPr>
      </w:pPr>
    </w:p>
    <w:p w14:paraId="25F7A061" w14:textId="77777777" w:rsidR="007D463B" w:rsidRPr="008449E1" w:rsidRDefault="007D463B"/>
    <w:sectPr w:rsidR="007D463B" w:rsidRPr="008449E1" w:rsidSect="003308B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546B24" w14:textId="77777777" w:rsidR="009D4904" w:rsidRDefault="009D4904">
      <w:pPr>
        <w:spacing w:after="0" w:line="240" w:lineRule="auto"/>
      </w:pPr>
      <w:r>
        <w:separator/>
      </w:r>
    </w:p>
  </w:endnote>
  <w:endnote w:type="continuationSeparator" w:id="0">
    <w:p w14:paraId="1B5256D9" w14:textId="77777777" w:rsidR="009D4904" w:rsidRDefault="009D4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8731A" w14:textId="77777777" w:rsidR="009D4904" w:rsidRDefault="009D4904">
      <w:pPr>
        <w:spacing w:after="0" w:line="240" w:lineRule="auto"/>
      </w:pPr>
      <w:r>
        <w:separator/>
      </w:r>
    </w:p>
  </w:footnote>
  <w:footnote w:type="continuationSeparator" w:id="0">
    <w:p w14:paraId="3CA36B05" w14:textId="77777777" w:rsidR="009D4904" w:rsidRDefault="009D49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1053769"/>
      <w:docPartObj>
        <w:docPartGallery w:val="Page Numbers (Top of Page)"/>
        <w:docPartUnique/>
      </w:docPartObj>
    </w:sdtPr>
    <w:sdtEndPr/>
    <w:sdtContent>
      <w:p w14:paraId="6AB958CA" w14:textId="64994F5C" w:rsidR="003308BC" w:rsidRDefault="003308BC">
        <w:pPr>
          <w:pStyle w:val="Antrats"/>
          <w:jc w:val="center"/>
        </w:pPr>
        <w:r>
          <w:fldChar w:fldCharType="begin"/>
        </w:r>
        <w:r>
          <w:instrText>PAGE   \* MERGEFORMAT</w:instrText>
        </w:r>
        <w:r>
          <w:fldChar w:fldCharType="separate"/>
        </w:r>
        <w:r w:rsidR="00135315">
          <w:rPr>
            <w:noProof/>
          </w:rPr>
          <w:t>10</w:t>
        </w:r>
        <w:r>
          <w:fldChar w:fldCharType="end"/>
        </w:r>
      </w:p>
    </w:sdtContent>
  </w:sdt>
  <w:p w14:paraId="7114E0AC" w14:textId="77777777" w:rsidR="002A506D" w:rsidRDefault="009D490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A6A16"/>
    <w:multiLevelType w:val="multilevel"/>
    <w:tmpl w:val="14EA9CBA"/>
    <w:lvl w:ilvl="0">
      <w:start w:val="1"/>
      <w:numFmt w:val="decimal"/>
      <w:lvlText w:val="%1."/>
      <w:lvlJc w:val="left"/>
      <w:pPr>
        <w:ind w:left="720" w:hanging="360"/>
      </w:pPr>
    </w:lvl>
    <w:lvl w:ilvl="1">
      <w:start w:val="1"/>
      <w:numFmt w:val="decimal"/>
      <w:isLgl/>
      <w:lvlText w:val="%1.%2."/>
      <w:lvlJc w:val="left"/>
      <w:pPr>
        <w:ind w:left="1646" w:hanging="360"/>
      </w:pPr>
      <w:rPr>
        <w:rFonts w:hint="default"/>
      </w:rPr>
    </w:lvl>
    <w:lvl w:ilvl="2">
      <w:start w:val="1"/>
      <w:numFmt w:val="decimal"/>
      <w:isLgl/>
      <w:lvlText w:val="%1.%2.%3."/>
      <w:lvlJc w:val="left"/>
      <w:pPr>
        <w:ind w:left="2932" w:hanging="720"/>
      </w:pPr>
      <w:rPr>
        <w:rFonts w:hint="default"/>
      </w:rPr>
    </w:lvl>
    <w:lvl w:ilvl="3">
      <w:start w:val="1"/>
      <w:numFmt w:val="decimal"/>
      <w:isLgl/>
      <w:lvlText w:val="%1.%2.%3.%4."/>
      <w:lvlJc w:val="left"/>
      <w:pPr>
        <w:ind w:left="3858" w:hanging="720"/>
      </w:pPr>
      <w:rPr>
        <w:rFonts w:hint="default"/>
      </w:rPr>
    </w:lvl>
    <w:lvl w:ilvl="4">
      <w:start w:val="1"/>
      <w:numFmt w:val="decimal"/>
      <w:isLgl/>
      <w:lvlText w:val="%1.%2.%3.%4.%5."/>
      <w:lvlJc w:val="left"/>
      <w:pPr>
        <w:ind w:left="5144" w:hanging="1080"/>
      </w:pPr>
      <w:rPr>
        <w:rFonts w:hint="default"/>
      </w:rPr>
    </w:lvl>
    <w:lvl w:ilvl="5">
      <w:start w:val="1"/>
      <w:numFmt w:val="decimal"/>
      <w:isLgl/>
      <w:lvlText w:val="%1.%2.%3.%4.%5.%6."/>
      <w:lvlJc w:val="left"/>
      <w:pPr>
        <w:ind w:left="6070" w:hanging="1080"/>
      </w:pPr>
      <w:rPr>
        <w:rFonts w:hint="default"/>
      </w:rPr>
    </w:lvl>
    <w:lvl w:ilvl="6">
      <w:start w:val="1"/>
      <w:numFmt w:val="decimal"/>
      <w:isLgl/>
      <w:lvlText w:val="%1.%2.%3.%4.%5.%6.%7."/>
      <w:lvlJc w:val="left"/>
      <w:pPr>
        <w:ind w:left="7356" w:hanging="1440"/>
      </w:pPr>
      <w:rPr>
        <w:rFonts w:hint="default"/>
      </w:rPr>
    </w:lvl>
    <w:lvl w:ilvl="7">
      <w:start w:val="1"/>
      <w:numFmt w:val="decimal"/>
      <w:isLgl/>
      <w:lvlText w:val="%1.%2.%3.%4.%5.%6.%7.%8."/>
      <w:lvlJc w:val="left"/>
      <w:pPr>
        <w:ind w:left="8282" w:hanging="1440"/>
      </w:pPr>
      <w:rPr>
        <w:rFonts w:hint="default"/>
      </w:rPr>
    </w:lvl>
    <w:lvl w:ilvl="8">
      <w:start w:val="1"/>
      <w:numFmt w:val="decimal"/>
      <w:isLgl/>
      <w:lvlText w:val="%1.%2.%3.%4.%5.%6.%7.%8.%9."/>
      <w:lvlJc w:val="left"/>
      <w:pPr>
        <w:ind w:left="9568" w:hanging="1800"/>
      </w:pPr>
      <w:rPr>
        <w:rFonts w:hint="default"/>
      </w:rPr>
    </w:lvl>
  </w:abstractNum>
  <w:abstractNum w:abstractNumId="1" w15:restartNumberingAfterBreak="0">
    <w:nsid w:val="29C80710"/>
    <w:multiLevelType w:val="multilevel"/>
    <w:tmpl w:val="14EA9CBA"/>
    <w:styleLink w:val="Esamassraas1"/>
    <w:lvl w:ilvl="0">
      <w:start w:val="1"/>
      <w:numFmt w:val="decimal"/>
      <w:lvlText w:val="%1."/>
      <w:lvlJc w:val="left"/>
      <w:pPr>
        <w:ind w:left="720" w:hanging="360"/>
      </w:pPr>
    </w:lvl>
    <w:lvl w:ilvl="1">
      <w:start w:val="1"/>
      <w:numFmt w:val="decimal"/>
      <w:isLgl/>
      <w:lvlText w:val="%1.%2."/>
      <w:lvlJc w:val="left"/>
      <w:pPr>
        <w:ind w:left="1646" w:hanging="360"/>
      </w:pPr>
      <w:rPr>
        <w:rFonts w:hint="default"/>
      </w:rPr>
    </w:lvl>
    <w:lvl w:ilvl="2">
      <w:start w:val="1"/>
      <w:numFmt w:val="decimal"/>
      <w:isLgl/>
      <w:lvlText w:val="%1.%2.%3."/>
      <w:lvlJc w:val="left"/>
      <w:pPr>
        <w:ind w:left="2932" w:hanging="720"/>
      </w:pPr>
      <w:rPr>
        <w:rFonts w:hint="default"/>
      </w:rPr>
    </w:lvl>
    <w:lvl w:ilvl="3">
      <w:start w:val="1"/>
      <w:numFmt w:val="decimal"/>
      <w:isLgl/>
      <w:lvlText w:val="%1.%2.%3.%4."/>
      <w:lvlJc w:val="left"/>
      <w:pPr>
        <w:ind w:left="3858" w:hanging="720"/>
      </w:pPr>
      <w:rPr>
        <w:rFonts w:hint="default"/>
      </w:rPr>
    </w:lvl>
    <w:lvl w:ilvl="4">
      <w:start w:val="1"/>
      <w:numFmt w:val="decimal"/>
      <w:isLgl/>
      <w:lvlText w:val="%1.%2.%3.%4.%5."/>
      <w:lvlJc w:val="left"/>
      <w:pPr>
        <w:ind w:left="5144" w:hanging="1080"/>
      </w:pPr>
      <w:rPr>
        <w:rFonts w:hint="default"/>
      </w:rPr>
    </w:lvl>
    <w:lvl w:ilvl="5">
      <w:start w:val="1"/>
      <w:numFmt w:val="decimal"/>
      <w:isLgl/>
      <w:lvlText w:val="%1.%2.%3.%4.%5.%6."/>
      <w:lvlJc w:val="left"/>
      <w:pPr>
        <w:ind w:left="6070" w:hanging="1080"/>
      </w:pPr>
      <w:rPr>
        <w:rFonts w:hint="default"/>
      </w:rPr>
    </w:lvl>
    <w:lvl w:ilvl="6">
      <w:start w:val="1"/>
      <w:numFmt w:val="decimal"/>
      <w:isLgl/>
      <w:lvlText w:val="%1.%2.%3.%4.%5.%6.%7."/>
      <w:lvlJc w:val="left"/>
      <w:pPr>
        <w:ind w:left="7356" w:hanging="1440"/>
      </w:pPr>
      <w:rPr>
        <w:rFonts w:hint="default"/>
      </w:rPr>
    </w:lvl>
    <w:lvl w:ilvl="7">
      <w:start w:val="1"/>
      <w:numFmt w:val="decimal"/>
      <w:isLgl/>
      <w:lvlText w:val="%1.%2.%3.%4.%5.%6.%7.%8."/>
      <w:lvlJc w:val="left"/>
      <w:pPr>
        <w:ind w:left="8282" w:hanging="1440"/>
      </w:pPr>
      <w:rPr>
        <w:rFonts w:hint="default"/>
      </w:rPr>
    </w:lvl>
    <w:lvl w:ilvl="8">
      <w:start w:val="1"/>
      <w:numFmt w:val="decimal"/>
      <w:isLgl/>
      <w:lvlText w:val="%1.%2.%3.%4.%5.%6.%7.%8.%9."/>
      <w:lvlJc w:val="left"/>
      <w:pPr>
        <w:ind w:left="9568" w:hanging="1800"/>
      </w:pPr>
      <w:rPr>
        <w:rFonts w:hint="default"/>
      </w:rPr>
    </w:lvl>
  </w:abstractNum>
  <w:abstractNum w:abstractNumId="2" w15:restartNumberingAfterBreak="0">
    <w:nsid w:val="36EA7701"/>
    <w:multiLevelType w:val="hybridMultilevel"/>
    <w:tmpl w:val="2E062808"/>
    <w:lvl w:ilvl="0" w:tplc="4D7051B0">
      <w:start w:val="13"/>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8BE1233"/>
    <w:multiLevelType w:val="multilevel"/>
    <w:tmpl w:val="1F80C226"/>
    <w:lvl w:ilvl="0">
      <w:start w:val="1"/>
      <w:numFmt w:val="decimal"/>
      <w:lvlText w:val="%1."/>
      <w:lvlJc w:val="left"/>
      <w:pPr>
        <w:ind w:left="649" w:hanging="360"/>
      </w:pPr>
      <w:rPr>
        <w:rFonts w:hint="default"/>
      </w:rPr>
    </w:lvl>
    <w:lvl w:ilvl="1">
      <w:start w:val="1"/>
      <w:numFmt w:val="decimal"/>
      <w:isLgl/>
      <w:lvlText w:val="%1.%2."/>
      <w:lvlJc w:val="left"/>
      <w:pPr>
        <w:ind w:left="1009" w:hanging="360"/>
      </w:pPr>
      <w:rPr>
        <w:rFonts w:hint="default"/>
      </w:rPr>
    </w:lvl>
    <w:lvl w:ilvl="2">
      <w:start w:val="1"/>
      <w:numFmt w:val="decimal"/>
      <w:isLgl/>
      <w:lvlText w:val="%1.%2.%3."/>
      <w:lvlJc w:val="left"/>
      <w:pPr>
        <w:ind w:left="1729" w:hanging="720"/>
      </w:pPr>
      <w:rPr>
        <w:rFonts w:hint="default"/>
      </w:rPr>
    </w:lvl>
    <w:lvl w:ilvl="3">
      <w:start w:val="1"/>
      <w:numFmt w:val="decimal"/>
      <w:isLgl/>
      <w:lvlText w:val="%1.%2.%3.%4."/>
      <w:lvlJc w:val="left"/>
      <w:pPr>
        <w:ind w:left="2089" w:hanging="720"/>
      </w:pPr>
      <w:rPr>
        <w:rFonts w:hint="default"/>
      </w:rPr>
    </w:lvl>
    <w:lvl w:ilvl="4">
      <w:start w:val="1"/>
      <w:numFmt w:val="decimal"/>
      <w:isLgl/>
      <w:lvlText w:val="%1.%2.%3.%4.%5."/>
      <w:lvlJc w:val="left"/>
      <w:pPr>
        <w:ind w:left="2809" w:hanging="1080"/>
      </w:pPr>
      <w:rPr>
        <w:rFonts w:hint="default"/>
      </w:rPr>
    </w:lvl>
    <w:lvl w:ilvl="5">
      <w:start w:val="1"/>
      <w:numFmt w:val="decimal"/>
      <w:isLgl/>
      <w:lvlText w:val="%1.%2.%3.%4.%5.%6."/>
      <w:lvlJc w:val="left"/>
      <w:pPr>
        <w:ind w:left="3169" w:hanging="1080"/>
      </w:pPr>
      <w:rPr>
        <w:rFonts w:hint="default"/>
      </w:rPr>
    </w:lvl>
    <w:lvl w:ilvl="6">
      <w:start w:val="1"/>
      <w:numFmt w:val="decimal"/>
      <w:isLgl/>
      <w:lvlText w:val="%1.%2.%3.%4.%5.%6.%7."/>
      <w:lvlJc w:val="left"/>
      <w:pPr>
        <w:ind w:left="3889" w:hanging="1440"/>
      </w:pPr>
      <w:rPr>
        <w:rFonts w:hint="default"/>
      </w:rPr>
    </w:lvl>
    <w:lvl w:ilvl="7">
      <w:start w:val="1"/>
      <w:numFmt w:val="decimal"/>
      <w:isLgl/>
      <w:lvlText w:val="%1.%2.%3.%4.%5.%6.%7.%8."/>
      <w:lvlJc w:val="left"/>
      <w:pPr>
        <w:ind w:left="4249" w:hanging="1440"/>
      </w:pPr>
      <w:rPr>
        <w:rFonts w:hint="default"/>
      </w:rPr>
    </w:lvl>
    <w:lvl w:ilvl="8">
      <w:start w:val="1"/>
      <w:numFmt w:val="decimal"/>
      <w:isLgl/>
      <w:lvlText w:val="%1.%2.%3.%4.%5.%6.%7.%8.%9."/>
      <w:lvlJc w:val="left"/>
      <w:pPr>
        <w:ind w:left="4969" w:hanging="1800"/>
      </w:pPr>
      <w:rPr>
        <w:rFonts w:hint="default"/>
      </w:rPr>
    </w:lvl>
  </w:abstractNum>
  <w:abstractNum w:abstractNumId="4" w15:restartNumberingAfterBreak="0">
    <w:nsid w:val="62B62CE0"/>
    <w:multiLevelType w:val="multilevel"/>
    <w:tmpl w:val="A58ED1CC"/>
    <w:lvl w:ilvl="0">
      <w:start w:val="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332"/>
    <w:rsid w:val="000059C2"/>
    <w:rsid w:val="00043F1C"/>
    <w:rsid w:val="000546B5"/>
    <w:rsid w:val="00064C65"/>
    <w:rsid w:val="00083381"/>
    <w:rsid w:val="000B1986"/>
    <w:rsid w:val="000C3EB7"/>
    <w:rsid w:val="001111CA"/>
    <w:rsid w:val="001131E4"/>
    <w:rsid w:val="00135315"/>
    <w:rsid w:val="001672E2"/>
    <w:rsid w:val="0017773B"/>
    <w:rsid w:val="001B0DC6"/>
    <w:rsid w:val="0020573B"/>
    <w:rsid w:val="00217AED"/>
    <w:rsid w:val="002717DB"/>
    <w:rsid w:val="002A22BC"/>
    <w:rsid w:val="002A6B4B"/>
    <w:rsid w:val="002C4368"/>
    <w:rsid w:val="002D4779"/>
    <w:rsid w:val="003308BC"/>
    <w:rsid w:val="00331332"/>
    <w:rsid w:val="00342B1C"/>
    <w:rsid w:val="0035575C"/>
    <w:rsid w:val="00386632"/>
    <w:rsid w:val="003B6A6D"/>
    <w:rsid w:val="003C4D2B"/>
    <w:rsid w:val="004C19BF"/>
    <w:rsid w:val="00503886"/>
    <w:rsid w:val="005913DD"/>
    <w:rsid w:val="005916BD"/>
    <w:rsid w:val="005B035D"/>
    <w:rsid w:val="005B0F7A"/>
    <w:rsid w:val="005E555F"/>
    <w:rsid w:val="00710A3D"/>
    <w:rsid w:val="00721E6F"/>
    <w:rsid w:val="00764658"/>
    <w:rsid w:val="00766AA1"/>
    <w:rsid w:val="00784B73"/>
    <w:rsid w:val="00785123"/>
    <w:rsid w:val="007D463B"/>
    <w:rsid w:val="00801484"/>
    <w:rsid w:val="008449E1"/>
    <w:rsid w:val="00854B0A"/>
    <w:rsid w:val="00863657"/>
    <w:rsid w:val="008644A9"/>
    <w:rsid w:val="008A10D2"/>
    <w:rsid w:val="008C0E21"/>
    <w:rsid w:val="008C568F"/>
    <w:rsid w:val="00950A61"/>
    <w:rsid w:val="009658A5"/>
    <w:rsid w:val="009702BC"/>
    <w:rsid w:val="0099381E"/>
    <w:rsid w:val="009D1865"/>
    <w:rsid w:val="009D4904"/>
    <w:rsid w:val="009F7590"/>
    <w:rsid w:val="00A156FD"/>
    <w:rsid w:val="00A16186"/>
    <w:rsid w:val="00AC04DD"/>
    <w:rsid w:val="00AC249F"/>
    <w:rsid w:val="00B94BA7"/>
    <w:rsid w:val="00BB4D59"/>
    <w:rsid w:val="00BC078A"/>
    <w:rsid w:val="00BE2752"/>
    <w:rsid w:val="00C439D5"/>
    <w:rsid w:val="00C52CC7"/>
    <w:rsid w:val="00C91F41"/>
    <w:rsid w:val="00CA6184"/>
    <w:rsid w:val="00D04F7B"/>
    <w:rsid w:val="00D13604"/>
    <w:rsid w:val="00D452CC"/>
    <w:rsid w:val="00D60FA9"/>
    <w:rsid w:val="00D84ACD"/>
    <w:rsid w:val="00DC2781"/>
    <w:rsid w:val="00E4059B"/>
    <w:rsid w:val="00E53F3F"/>
    <w:rsid w:val="00E75FAB"/>
    <w:rsid w:val="00E76A5B"/>
    <w:rsid w:val="00E827EB"/>
    <w:rsid w:val="00EA6B99"/>
    <w:rsid w:val="00EC14EF"/>
    <w:rsid w:val="00EE0FDA"/>
    <w:rsid w:val="00F048FA"/>
    <w:rsid w:val="00F502F4"/>
    <w:rsid w:val="00FA555D"/>
    <w:rsid w:val="00FA69F3"/>
    <w:rsid w:val="00FB3A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DD3BC"/>
  <w15:chartTrackingRefBased/>
  <w15:docId w15:val="{E86365B9-1A94-4A34-BE6D-9C55DD69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next w:val="prastasis"/>
    <w:link w:val="Antrat1Diagrama"/>
    <w:uiPriority w:val="9"/>
    <w:qFormat/>
    <w:rsid w:val="002A6B4B"/>
    <w:pPr>
      <w:keepNext/>
      <w:keepLines/>
      <w:spacing w:after="10" w:line="249" w:lineRule="auto"/>
      <w:ind w:left="46" w:hanging="10"/>
      <w:jc w:val="center"/>
      <w:outlineLvl w:val="0"/>
    </w:pPr>
    <w:rPr>
      <w:rFonts w:ascii="Times New Roman" w:eastAsia="Times New Roman" w:hAnsi="Times New Roman" w:cs="Times New Roman"/>
      <w:b/>
      <w:color w:val="000000"/>
      <w:sz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31332"/>
    <w:pPr>
      <w:ind w:left="720"/>
      <w:contextualSpacing/>
    </w:pPr>
  </w:style>
  <w:style w:type="table" w:customStyle="1" w:styleId="TableGrid2">
    <w:name w:val="TableGrid2"/>
    <w:rsid w:val="001B0DC6"/>
    <w:pPr>
      <w:spacing w:after="0" w:line="240" w:lineRule="auto"/>
    </w:pPr>
    <w:rPr>
      <w:rFonts w:eastAsiaTheme="minorEastAsia"/>
      <w:lang w:eastAsia="lt-LT"/>
    </w:rPr>
    <w:tblPr>
      <w:tblCellMar>
        <w:top w:w="0" w:type="dxa"/>
        <w:left w:w="0" w:type="dxa"/>
        <w:bottom w:w="0" w:type="dxa"/>
        <w:right w:w="0" w:type="dxa"/>
      </w:tblCellMar>
    </w:tblPr>
  </w:style>
  <w:style w:type="paragraph" w:styleId="Porat">
    <w:name w:val="footer"/>
    <w:basedOn w:val="prastasis"/>
    <w:link w:val="PoratDiagrama"/>
    <w:uiPriority w:val="99"/>
    <w:unhideWhenUsed/>
    <w:rsid w:val="001B0DC6"/>
    <w:pPr>
      <w:tabs>
        <w:tab w:val="center" w:pos="4819"/>
        <w:tab w:val="right" w:pos="9638"/>
      </w:tabs>
      <w:spacing w:after="0" w:line="240" w:lineRule="auto"/>
      <w:ind w:left="3837" w:hanging="10"/>
      <w:jc w:val="both"/>
    </w:pPr>
    <w:rPr>
      <w:rFonts w:ascii="Times New Roman" w:eastAsia="Times New Roman" w:hAnsi="Times New Roman" w:cs="Times New Roman"/>
      <w:color w:val="000000"/>
      <w:sz w:val="24"/>
      <w:lang w:eastAsia="lt-LT"/>
    </w:rPr>
  </w:style>
  <w:style w:type="character" w:customStyle="1" w:styleId="PoratDiagrama">
    <w:name w:val="Poraštė Diagrama"/>
    <w:basedOn w:val="Numatytasispastraiposriftas"/>
    <w:link w:val="Porat"/>
    <w:uiPriority w:val="99"/>
    <w:rsid w:val="001B0DC6"/>
    <w:rPr>
      <w:rFonts w:ascii="Times New Roman" w:eastAsia="Times New Roman" w:hAnsi="Times New Roman" w:cs="Times New Roman"/>
      <w:color w:val="000000"/>
      <w:sz w:val="24"/>
      <w:lang w:eastAsia="lt-LT"/>
    </w:rPr>
  </w:style>
  <w:style w:type="character" w:customStyle="1" w:styleId="Antrat1Diagrama">
    <w:name w:val="Antraštė 1 Diagrama"/>
    <w:basedOn w:val="Numatytasispastraiposriftas"/>
    <w:link w:val="Antrat1"/>
    <w:rsid w:val="002A6B4B"/>
    <w:rPr>
      <w:rFonts w:ascii="Times New Roman" w:eastAsia="Times New Roman" w:hAnsi="Times New Roman" w:cs="Times New Roman"/>
      <w:b/>
      <w:color w:val="000000"/>
      <w:sz w:val="24"/>
      <w:lang w:eastAsia="lt-LT"/>
    </w:rPr>
  </w:style>
  <w:style w:type="paragraph" w:styleId="Antrats">
    <w:name w:val="header"/>
    <w:basedOn w:val="prastasis"/>
    <w:link w:val="AntratsDiagrama"/>
    <w:uiPriority w:val="99"/>
    <w:unhideWhenUsed/>
    <w:rsid w:val="003308BC"/>
    <w:pPr>
      <w:tabs>
        <w:tab w:val="center" w:pos="4680"/>
        <w:tab w:val="right" w:pos="9360"/>
      </w:tabs>
      <w:spacing w:after="0" w:line="240" w:lineRule="auto"/>
    </w:pPr>
    <w:rPr>
      <w:rFonts w:eastAsiaTheme="minorEastAsia" w:cs="Times New Roman"/>
      <w:lang w:eastAsia="lt-LT"/>
    </w:rPr>
  </w:style>
  <w:style w:type="character" w:customStyle="1" w:styleId="AntratsDiagrama">
    <w:name w:val="Antraštės Diagrama"/>
    <w:basedOn w:val="Numatytasispastraiposriftas"/>
    <w:link w:val="Antrats"/>
    <w:uiPriority w:val="99"/>
    <w:rsid w:val="003308BC"/>
    <w:rPr>
      <w:rFonts w:eastAsiaTheme="minorEastAsia" w:cs="Times New Roman"/>
      <w:lang w:eastAsia="lt-LT"/>
    </w:rPr>
  </w:style>
  <w:style w:type="character" w:styleId="Komentaronuoroda">
    <w:name w:val="annotation reference"/>
    <w:basedOn w:val="Numatytasispastraiposriftas"/>
    <w:uiPriority w:val="99"/>
    <w:semiHidden/>
    <w:unhideWhenUsed/>
    <w:rsid w:val="00721E6F"/>
    <w:rPr>
      <w:sz w:val="16"/>
      <w:szCs w:val="16"/>
    </w:rPr>
  </w:style>
  <w:style w:type="paragraph" w:styleId="Komentarotekstas">
    <w:name w:val="annotation text"/>
    <w:basedOn w:val="prastasis"/>
    <w:link w:val="KomentarotekstasDiagrama"/>
    <w:uiPriority w:val="99"/>
    <w:unhideWhenUsed/>
    <w:rsid w:val="00721E6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21E6F"/>
    <w:rPr>
      <w:sz w:val="20"/>
      <w:szCs w:val="20"/>
    </w:rPr>
  </w:style>
  <w:style w:type="paragraph" w:styleId="Komentarotema">
    <w:name w:val="annotation subject"/>
    <w:basedOn w:val="Komentarotekstas"/>
    <w:next w:val="Komentarotekstas"/>
    <w:link w:val="KomentarotemaDiagrama"/>
    <w:uiPriority w:val="99"/>
    <w:semiHidden/>
    <w:unhideWhenUsed/>
    <w:rsid w:val="00721E6F"/>
    <w:rPr>
      <w:b/>
      <w:bCs/>
    </w:rPr>
  </w:style>
  <w:style w:type="character" w:customStyle="1" w:styleId="KomentarotemaDiagrama">
    <w:name w:val="Komentaro tema Diagrama"/>
    <w:basedOn w:val="KomentarotekstasDiagrama"/>
    <w:link w:val="Komentarotema"/>
    <w:uiPriority w:val="99"/>
    <w:semiHidden/>
    <w:rsid w:val="00721E6F"/>
    <w:rPr>
      <w:b/>
      <w:bCs/>
      <w:sz w:val="20"/>
      <w:szCs w:val="20"/>
    </w:rPr>
  </w:style>
  <w:style w:type="numbering" w:customStyle="1" w:styleId="Esamassraas1">
    <w:name w:val="Esamas sąrašas1"/>
    <w:uiPriority w:val="99"/>
    <w:rsid w:val="00801484"/>
    <w:pPr>
      <w:numPr>
        <w:numId w:val="4"/>
      </w:numPr>
    </w:pPr>
  </w:style>
  <w:style w:type="paragraph" w:styleId="prastasiniatinklio">
    <w:name w:val="Normal (Web)"/>
    <w:basedOn w:val="prastasis"/>
    <w:uiPriority w:val="99"/>
    <w:unhideWhenUsed/>
    <w:rsid w:val="00710A3D"/>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101401">
      <w:bodyDiv w:val="1"/>
      <w:marLeft w:val="0"/>
      <w:marRight w:val="0"/>
      <w:marTop w:val="0"/>
      <w:marBottom w:val="0"/>
      <w:divBdr>
        <w:top w:val="none" w:sz="0" w:space="0" w:color="auto"/>
        <w:left w:val="none" w:sz="0" w:space="0" w:color="auto"/>
        <w:bottom w:val="none" w:sz="0" w:space="0" w:color="auto"/>
        <w:right w:val="none" w:sz="0" w:space="0" w:color="auto"/>
      </w:divBdr>
    </w:div>
    <w:div w:id="184288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7F897-8AA0-4706-BFCD-1CCE5A830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13696</Words>
  <Characters>7807</Characters>
  <Application>Microsoft Office Word</Application>
  <DocSecurity>0</DocSecurity>
  <Lines>65</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Pocienė</dc:creator>
  <cp:keywords/>
  <dc:description/>
  <cp:lastModifiedBy>37061</cp:lastModifiedBy>
  <cp:revision>2</cp:revision>
  <dcterms:created xsi:type="dcterms:W3CDTF">2022-10-28T12:00:00Z</dcterms:created>
  <dcterms:modified xsi:type="dcterms:W3CDTF">2022-10-28T12:00:00Z</dcterms:modified>
</cp:coreProperties>
</file>