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966DF" w:rsidRDefault="009159E4" w:rsidP="009159E4">
      <w:pPr>
        <w:spacing w:after="0" w:line="24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PATVIRTINTA</w:t>
      </w:r>
    </w:p>
    <w:p w:rsidR="009159E4" w:rsidRDefault="009159E4" w:rsidP="009159E4">
      <w:pPr>
        <w:spacing w:after="0" w:line="24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Joniškio r. Skaistgirio gimnazijos  </w:t>
      </w:r>
    </w:p>
    <w:p w:rsidR="009159E4" w:rsidRDefault="009159E4" w:rsidP="009159E4">
      <w:pPr>
        <w:spacing w:after="0" w:line="24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direktoriaus 2020 m. gruodžio 31 d.</w:t>
      </w:r>
    </w:p>
    <w:p w:rsidR="004D115B" w:rsidRPr="002966DF" w:rsidRDefault="009159E4" w:rsidP="009159E4">
      <w:pPr>
        <w:spacing w:after="0" w:line="24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įsakymu Nr. V-104</w:t>
      </w:r>
    </w:p>
    <w:p w:rsidR="002966DF" w:rsidRPr="002966DF" w:rsidRDefault="002966DF" w:rsidP="00867F50">
      <w:pPr>
        <w:spacing w:after="0" w:line="240" w:lineRule="auto"/>
        <w:rPr>
          <w:rFonts w:ascii="Times New Roman" w:eastAsia="Times New Roman" w:hAnsi="Times New Roman" w:cs="Times New Roman"/>
          <w:sz w:val="24"/>
          <w:szCs w:val="24"/>
          <w:lang w:eastAsia="lt-LT"/>
        </w:rPr>
      </w:pPr>
      <w:r w:rsidRPr="002966DF">
        <w:rPr>
          <w:rFonts w:ascii="Times New Roman" w:eastAsia="Times New Roman" w:hAnsi="Times New Roman" w:cs="Times New Roman"/>
          <w:color w:val="000000"/>
          <w:sz w:val="24"/>
          <w:szCs w:val="24"/>
          <w:lang w:eastAsia="lt-LT"/>
        </w:rPr>
        <w:t>                                                                 </w:t>
      </w:r>
      <w:r w:rsidR="00867F50">
        <w:rPr>
          <w:rFonts w:ascii="Times New Roman" w:eastAsia="Times New Roman" w:hAnsi="Times New Roman" w:cs="Times New Roman"/>
          <w:color w:val="000000"/>
          <w:sz w:val="24"/>
          <w:szCs w:val="24"/>
          <w:lang w:eastAsia="lt-LT"/>
        </w:rPr>
        <w:t>                            </w:t>
      </w:r>
      <w:r w:rsidRPr="002966DF">
        <w:rPr>
          <w:rFonts w:ascii="Times New Roman" w:eastAsia="Times New Roman" w:hAnsi="Times New Roman" w:cs="Times New Roman"/>
          <w:color w:val="000000"/>
          <w:sz w:val="24"/>
          <w:szCs w:val="24"/>
          <w:lang w:eastAsia="lt-LT"/>
        </w:rPr>
        <w:t> </w:t>
      </w:r>
    </w:p>
    <w:p w:rsidR="002966DF" w:rsidRPr="002966DF" w:rsidRDefault="002966DF" w:rsidP="002966DF">
      <w:pPr>
        <w:spacing w:after="0" w:line="240" w:lineRule="auto"/>
        <w:rPr>
          <w:rFonts w:ascii="Times New Roman" w:eastAsia="Times New Roman" w:hAnsi="Times New Roman" w:cs="Times New Roman"/>
          <w:sz w:val="24"/>
          <w:szCs w:val="24"/>
          <w:lang w:eastAsia="lt-LT"/>
        </w:rPr>
      </w:pPr>
      <w:r w:rsidRPr="002966DF">
        <w:rPr>
          <w:rFonts w:ascii="Times New Roman" w:eastAsia="Times New Roman" w:hAnsi="Times New Roman" w:cs="Times New Roman"/>
          <w:color w:val="000000"/>
          <w:sz w:val="24"/>
          <w:szCs w:val="24"/>
          <w:lang w:eastAsia="lt-LT"/>
        </w:rPr>
        <w:t> </w:t>
      </w:r>
    </w:p>
    <w:p w:rsidR="00867F50" w:rsidRPr="00230494" w:rsidRDefault="00867F50" w:rsidP="002966DF">
      <w:pPr>
        <w:spacing w:after="0" w:line="240" w:lineRule="auto"/>
        <w:jc w:val="center"/>
        <w:rPr>
          <w:rFonts w:ascii="Times New Roman" w:eastAsia="Times New Roman" w:hAnsi="Times New Roman" w:cs="Times New Roman"/>
          <w:b/>
          <w:bCs/>
          <w:color w:val="000000"/>
          <w:sz w:val="24"/>
          <w:szCs w:val="24"/>
          <w:lang w:eastAsia="lt-LT"/>
        </w:rPr>
      </w:pPr>
      <w:r w:rsidRPr="00230494">
        <w:rPr>
          <w:rFonts w:ascii="Times New Roman" w:eastAsia="Times New Roman" w:hAnsi="Times New Roman" w:cs="Times New Roman"/>
          <w:b/>
          <w:bCs/>
          <w:color w:val="000000"/>
          <w:sz w:val="24"/>
          <w:szCs w:val="24"/>
          <w:lang w:eastAsia="lt-LT"/>
        </w:rPr>
        <w:t>JONIŠKIO</w:t>
      </w:r>
      <w:r w:rsidR="00230494" w:rsidRPr="00230494">
        <w:rPr>
          <w:rFonts w:ascii="Times New Roman" w:eastAsia="Times New Roman" w:hAnsi="Times New Roman" w:cs="Times New Roman"/>
          <w:b/>
          <w:bCs/>
          <w:color w:val="000000"/>
          <w:sz w:val="24"/>
          <w:szCs w:val="24"/>
          <w:lang w:eastAsia="lt-LT"/>
        </w:rPr>
        <w:t xml:space="preserve"> </w:t>
      </w:r>
      <w:r w:rsidRPr="00230494">
        <w:rPr>
          <w:rFonts w:ascii="Times New Roman" w:eastAsia="Times New Roman" w:hAnsi="Times New Roman" w:cs="Times New Roman"/>
          <w:b/>
          <w:bCs/>
          <w:color w:val="000000"/>
          <w:sz w:val="24"/>
          <w:szCs w:val="24"/>
          <w:lang w:eastAsia="lt-LT"/>
        </w:rPr>
        <w:t>R. SKAISTGIRIO GIMNAZIJOS</w:t>
      </w:r>
      <w:r w:rsidR="002966DF" w:rsidRPr="002966DF">
        <w:rPr>
          <w:rFonts w:ascii="Times New Roman" w:eastAsia="Times New Roman" w:hAnsi="Times New Roman" w:cs="Times New Roman"/>
          <w:b/>
          <w:bCs/>
          <w:color w:val="000000"/>
          <w:sz w:val="24"/>
          <w:szCs w:val="24"/>
          <w:lang w:eastAsia="lt-LT"/>
        </w:rPr>
        <w:t xml:space="preserve"> KORUPCIJOS PREVENCIJOS </w:t>
      </w:r>
    </w:p>
    <w:p w:rsidR="002966DF" w:rsidRPr="002966DF" w:rsidRDefault="002966DF" w:rsidP="002966DF">
      <w:pPr>
        <w:spacing w:after="0" w:line="240" w:lineRule="auto"/>
        <w:jc w:val="center"/>
        <w:rPr>
          <w:rFonts w:ascii="Times New Roman" w:eastAsia="Times New Roman" w:hAnsi="Times New Roman" w:cs="Times New Roman"/>
          <w:sz w:val="24"/>
          <w:szCs w:val="24"/>
          <w:lang w:eastAsia="lt-LT"/>
        </w:rPr>
      </w:pPr>
      <w:r w:rsidRPr="002966DF">
        <w:rPr>
          <w:rFonts w:ascii="Times New Roman" w:eastAsia="Times New Roman" w:hAnsi="Times New Roman" w:cs="Times New Roman"/>
          <w:b/>
          <w:bCs/>
          <w:color w:val="000000"/>
          <w:sz w:val="24"/>
          <w:szCs w:val="24"/>
          <w:lang w:eastAsia="lt-LT"/>
        </w:rPr>
        <w:t>2021–2023 METŲ PROGRAMA</w:t>
      </w:r>
    </w:p>
    <w:p w:rsidR="002966DF" w:rsidRPr="002966DF" w:rsidRDefault="002966DF" w:rsidP="002966DF">
      <w:pPr>
        <w:spacing w:after="0" w:line="240" w:lineRule="auto"/>
        <w:rPr>
          <w:rFonts w:ascii="Times New Roman" w:eastAsia="Times New Roman" w:hAnsi="Times New Roman" w:cs="Times New Roman"/>
          <w:sz w:val="24"/>
          <w:szCs w:val="24"/>
          <w:lang w:eastAsia="lt-LT"/>
        </w:rPr>
      </w:pPr>
    </w:p>
    <w:p w:rsidR="002966DF" w:rsidRPr="002966DF" w:rsidRDefault="002966DF" w:rsidP="002966DF">
      <w:pPr>
        <w:spacing w:after="0" w:line="240" w:lineRule="auto"/>
        <w:jc w:val="center"/>
        <w:rPr>
          <w:rFonts w:ascii="Times New Roman" w:eastAsia="Times New Roman" w:hAnsi="Times New Roman" w:cs="Times New Roman"/>
          <w:sz w:val="24"/>
          <w:szCs w:val="24"/>
          <w:lang w:eastAsia="lt-LT"/>
        </w:rPr>
      </w:pPr>
      <w:r w:rsidRPr="002966DF">
        <w:rPr>
          <w:rFonts w:ascii="Times New Roman" w:eastAsia="Times New Roman" w:hAnsi="Times New Roman" w:cs="Times New Roman"/>
          <w:b/>
          <w:bCs/>
          <w:color w:val="000000"/>
          <w:sz w:val="24"/>
          <w:szCs w:val="24"/>
          <w:lang w:eastAsia="lt-LT"/>
        </w:rPr>
        <w:t>I SKYRIUS</w:t>
      </w:r>
    </w:p>
    <w:p w:rsidR="002966DF" w:rsidRPr="002966DF" w:rsidRDefault="002966DF" w:rsidP="002966DF">
      <w:pPr>
        <w:spacing w:after="0" w:line="240" w:lineRule="auto"/>
        <w:jc w:val="center"/>
        <w:rPr>
          <w:rFonts w:ascii="Times New Roman" w:eastAsia="Times New Roman" w:hAnsi="Times New Roman" w:cs="Times New Roman"/>
          <w:sz w:val="24"/>
          <w:szCs w:val="24"/>
          <w:lang w:eastAsia="lt-LT"/>
        </w:rPr>
      </w:pPr>
      <w:r w:rsidRPr="002966DF">
        <w:rPr>
          <w:rFonts w:ascii="Times New Roman" w:eastAsia="Times New Roman" w:hAnsi="Times New Roman" w:cs="Times New Roman"/>
          <w:b/>
          <w:bCs/>
          <w:color w:val="000000"/>
          <w:sz w:val="24"/>
          <w:szCs w:val="24"/>
          <w:lang w:eastAsia="lt-LT"/>
        </w:rPr>
        <w:t>BENDROSIOS NUOSTATOS</w:t>
      </w:r>
    </w:p>
    <w:p w:rsidR="002966DF" w:rsidRPr="002966DF" w:rsidRDefault="002966DF" w:rsidP="002966DF">
      <w:pPr>
        <w:spacing w:after="0" w:line="240" w:lineRule="auto"/>
        <w:rPr>
          <w:rFonts w:ascii="Times New Roman" w:eastAsia="Times New Roman" w:hAnsi="Times New Roman" w:cs="Times New Roman"/>
          <w:sz w:val="24"/>
          <w:szCs w:val="24"/>
          <w:lang w:eastAsia="lt-LT"/>
        </w:rPr>
      </w:pPr>
    </w:p>
    <w:p w:rsidR="002966DF" w:rsidRPr="002966DF" w:rsidRDefault="002966DF" w:rsidP="002966DF">
      <w:pPr>
        <w:spacing w:after="0" w:line="240" w:lineRule="auto"/>
        <w:jc w:val="both"/>
        <w:rPr>
          <w:rFonts w:ascii="Times New Roman" w:eastAsia="Times New Roman" w:hAnsi="Times New Roman" w:cs="Times New Roman"/>
          <w:sz w:val="24"/>
          <w:szCs w:val="24"/>
          <w:lang w:eastAsia="lt-LT"/>
        </w:rPr>
      </w:pPr>
      <w:r w:rsidRPr="002966DF">
        <w:rPr>
          <w:rFonts w:ascii="Times New Roman" w:eastAsia="Times New Roman" w:hAnsi="Times New Roman" w:cs="Times New Roman"/>
          <w:color w:val="000000"/>
          <w:sz w:val="24"/>
          <w:szCs w:val="24"/>
          <w:lang w:eastAsia="lt-LT"/>
        </w:rPr>
        <w:tab/>
        <w:t xml:space="preserve">1. </w:t>
      </w:r>
      <w:r w:rsidR="00867F50" w:rsidRPr="00230494">
        <w:rPr>
          <w:rFonts w:ascii="Times New Roman" w:eastAsia="Times New Roman" w:hAnsi="Times New Roman" w:cs="Times New Roman"/>
          <w:color w:val="000000"/>
          <w:sz w:val="24"/>
          <w:szCs w:val="24"/>
          <w:lang w:eastAsia="lt-LT"/>
        </w:rPr>
        <w:t xml:space="preserve">Joniškio r. </w:t>
      </w:r>
      <w:r w:rsidR="00230494">
        <w:rPr>
          <w:rFonts w:ascii="Times New Roman" w:eastAsia="Times New Roman" w:hAnsi="Times New Roman" w:cs="Times New Roman"/>
          <w:color w:val="000000"/>
          <w:sz w:val="24"/>
          <w:szCs w:val="24"/>
          <w:lang w:eastAsia="lt-LT"/>
        </w:rPr>
        <w:t>Skaistgirio gimnazijos (toliau-g</w:t>
      </w:r>
      <w:r w:rsidR="00867F50" w:rsidRPr="00230494">
        <w:rPr>
          <w:rFonts w:ascii="Times New Roman" w:eastAsia="Times New Roman" w:hAnsi="Times New Roman" w:cs="Times New Roman"/>
          <w:color w:val="000000"/>
          <w:sz w:val="24"/>
          <w:szCs w:val="24"/>
          <w:lang w:eastAsia="lt-LT"/>
        </w:rPr>
        <w:t>imnazijos)</w:t>
      </w:r>
      <w:r w:rsidRPr="002966DF">
        <w:rPr>
          <w:rFonts w:ascii="Times New Roman" w:eastAsia="Times New Roman" w:hAnsi="Times New Roman" w:cs="Times New Roman"/>
          <w:color w:val="000000"/>
          <w:sz w:val="24"/>
          <w:szCs w:val="24"/>
          <w:lang w:eastAsia="lt-LT"/>
        </w:rPr>
        <w:t xml:space="preserve"> korupcijos prevencijos 2021–2023 metų programa (toliau – Programa) parengta vadovaujantis Lietuvos Respublikos korupcijos prevencijos įstatymu, Lietuvos Respublikos nacionaline kovos su korupcija 2015–2025 metų programa ir kitais teisės aktais, reglamentuojančiais korupcijos prevencijos veiklą. </w:t>
      </w:r>
    </w:p>
    <w:p w:rsidR="002966DF" w:rsidRPr="002966DF" w:rsidRDefault="002966DF" w:rsidP="002966DF">
      <w:pPr>
        <w:spacing w:after="0" w:line="240" w:lineRule="auto"/>
        <w:jc w:val="both"/>
        <w:rPr>
          <w:rFonts w:ascii="Times New Roman" w:eastAsia="Times New Roman" w:hAnsi="Times New Roman" w:cs="Times New Roman"/>
          <w:sz w:val="24"/>
          <w:szCs w:val="24"/>
          <w:lang w:eastAsia="lt-LT"/>
        </w:rPr>
      </w:pPr>
      <w:r w:rsidRPr="002966DF">
        <w:rPr>
          <w:rFonts w:ascii="Times New Roman" w:eastAsia="Times New Roman" w:hAnsi="Times New Roman" w:cs="Times New Roman"/>
          <w:color w:val="000000"/>
          <w:sz w:val="24"/>
          <w:szCs w:val="24"/>
          <w:lang w:eastAsia="lt-LT"/>
        </w:rPr>
        <w:tab/>
        <w:t>2. Programoje vartojamos sąvokos atitinka Lietuvos Respublikos korupcijos prevencijos įstatyme ir kituose teisės aktuose apibrėžtas sąvokas. </w:t>
      </w:r>
    </w:p>
    <w:p w:rsidR="002966DF" w:rsidRPr="002966DF" w:rsidRDefault="002966DF" w:rsidP="002966DF">
      <w:pPr>
        <w:spacing w:after="0" w:line="240" w:lineRule="auto"/>
        <w:jc w:val="both"/>
        <w:rPr>
          <w:rFonts w:ascii="Times New Roman" w:eastAsia="Times New Roman" w:hAnsi="Times New Roman" w:cs="Times New Roman"/>
          <w:sz w:val="24"/>
          <w:szCs w:val="24"/>
          <w:lang w:eastAsia="lt-LT"/>
        </w:rPr>
      </w:pPr>
      <w:r w:rsidRPr="002966DF">
        <w:rPr>
          <w:rFonts w:ascii="Times New Roman" w:eastAsia="Times New Roman" w:hAnsi="Times New Roman" w:cs="Times New Roman"/>
          <w:color w:val="000000"/>
          <w:sz w:val="24"/>
          <w:szCs w:val="24"/>
          <w:lang w:eastAsia="lt-LT"/>
        </w:rPr>
        <w:tab/>
        <w:t xml:space="preserve">3. Programos paskirtis – užtikrinti </w:t>
      </w:r>
      <w:r w:rsidR="00230494">
        <w:rPr>
          <w:rFonts w:ascii="Times New Roman" w:eastAsia="Times New Roman" w:hAnsi="Times New Roman" w:cs="Times New Roman"/>
          <w:color w:val="000000"/>
          <w:sz w:val="24"/>
          <w:szCs w:val="24"/>
          <w:lang w:eastAsia="lt-LT"/>
        </w:rPr>
        <w:t>g</w:t>
      </w:r>
      <w:r w:rsidR="00867F50" w:rsidRPr="00230494">
        <w:rPr>
          <w:rFonts w:ascii="Times New Roman" w:eastAsia="Times New Roman" w:hAnsi="Times New Roman" w:cs="Times New Roman"/>
          <w:color w:val="000000"/>
          <w:sz w:val="24"/>
          <w:szCs w:val="24"/>
          <w:lang w:eastAsia="lt-LT"/>
        </w:rPr>
        <w:t>imnazijos</w:t>
      </w:r>
      <w:r w:rsidRPr="002966DF">
        <w:rPr>
          <w:rFonts w:ascii="Times New Roman" w:eastAsia="Times New Roman" w:hAnsi="Times New Roman" w:cs="Times New Roman"/>
          <w:color w:val="000000"/>
          <w:sz w:val="24"/>
          <w:szCs w:val="24"/>
          <w:lang w:eastAsia="lt-LT"/>
        </w:rPr>
        <w:t xml:space="preserve"> 2018–2020</w:t>
      </w:r>
      <w:r w:rsidR="00867F50" w:rsidRPr="00230494">
        <w:rPr>
          <w:rFonts w:ascii="Times New Roman" w:eastAsia="Times New Roman" w:hAnsi="Times New Roman" w:cs="Times New Roman"/>
          <w:color w:val="000000"/>
          <w:sz w:val="24"/>
          <w:szCs w:val="24"/>
          <w:lang w:eastAsia="lt-LT"/>
        </w:rPr>
        <w:t xml:space="preserve"> </w:t>
      </w:r>
      <w:r w:rsidRPr="002966DF">
        <w:rPr>
          <w:rFonts w:ascii="Times New Roman" w:eastAsia="Times New Roman" w:hAnsi="Times New Roman" w:cs="Times New Roman"/>
          <w:color w:val="000000"/>
          <w:sz w:val="24"/>
          <w:szCs w:val="24"/>
          <w:lang w:eastAsia="lt-LT"/>
        </w:rPr>
        <w:t> metų korupcijos prevencijos programos tęstinumą, intensyvinti korupcijos prevenciją, šalinti prielaidas korupcijai atsirasti ir plisti, užtikrinti skaidres</w:t>
      </w:r>
      <w:r w:rsidR="004D115B">
        <w:rPr>
          <w:rFonts w:ascii="Times New Roman" w:eastAsia="Times New Roman" w:hAnsi="Times New Roman" w:cs="Times New Roman"/>
          <w:color w:val="000000"/>
          <w:sz w:val="24"/>
          <w:szCs w:val="24"/>
          <w:lang w:eastAsia="lt-LT"/>
        </w:rPr>
        <w:t>nę, veiksmingesnę ir viešesnę gimnazijos</w:t>
      </w:r>
      <w:r w:rsidRPr="002966DF">
        <w:rPr>
          <w:rFonts w:ascii="Times New Roman" w:eastAsia="Times New Roman" w:hAnsi="Times New Roman" w:cs="Times New Roman"/>
          <w:color w:val="000000"/>
          <w:sz w:val="24"/>
          <w:szCs w:val="24"/>
          <w:lang w:eastAsia="lt-LT"/>
        </w:rPr>
        <w:t xml:space="preserve"> darbuotojų veiklą. </w:t>
      </w:r>
    </w:p>
    <w:p w:rsidR="002966DF" w:rsidRPr="002966DF" w:rsidRDefault="002966DF" w:rsidP="002966DF">
      <w:pPr>
        <w:spacing w:after="0" w:line="240" w:lineRule="auto"/>
        <w:jc w:val="both"/>
        <w:rPr>
          <w:rFonts w:ascii="Times New Roman" w:eastAsia="Times New Roman" w:hAnsi="Times New Roman" w:cs="Times New Roman"/>
          <w:sz w:val="24"/>
          <w:szCs w:val="24"/>
          <w:lang w:eastAsia="lt-LT"/>
        </w:rPr>
      </w:pPr>
      <w:r w:rsidRPr="002966DF">
        <w:rPr>
          <w:rFonts w:ascii="Times New Roman" w:eastAsia="Times New Roman" w:hAnsi="Times New Roman" w:cs="Times New Roman"/>
          <w:color w:val="000000"/>
          <w:sz w:val="24"/>
          <w:szCs w:val="24"/>
          <w:lang w:eastAsia="lt-LT"/>
        </w:rPr>
        <w:tab/>
        <w:t>4. Programos strateginės kryptys yra: </w:t>
      </w:r>
    </w:p>
    <w:p w:rsidR="002966DF" w:rsidRPr="002966DF" w:rsidRDefault="002966DF" w:rsidP="002966DF">
      <w:pPr>
        <w:spacing w:after="0" w:line="240" w:lineRule="auto"/>
        <w:jc w:val="both"/>
        <w:rPr>
          <w:rFonts w:ascii="Times New Roman" w:eastAsia="Times New Roman" w:hAnsi="Times New Roman" w:cs="Times New Roman"/>
          <w:sz w:val="24"/>
          <w:szCs w:val="24"/>
          <w:lang w:eastAsia="lt-LT"/>
        </w:rPr>
      </w:pPr>
      <w:r w:rsidRPr="002966DF">
        <w:rPr>
          <w:rFonts w:ascii="Times New Roman" w:eastAsia="Times New Roman" w:hAnsi="Times New Roman" w:cs="Times New Roman"/>
          <w:color w:val="000000"/>
          <w:sz w:val="24"/>
          <w:szCs w:val="24"/>
          <w:lang w:eastAsia="lt-LT"/>
        </w:rPr>
        <w:tab/>
        <w:t>4.1. korupcijos prevencija; </w:t>
      </w:r>
    </w:p>
    <w:p w:rsidR="002966DF" w:rsidRPr="002966DF" w:rsidRDefault="002966DF" w:rsidP="002966DF">
      <w:pPr>
        <w:spacing w:after="0" w:line="240" w:lineRule="auto"/>
        <w:jc w:val="both"/>
        <w:rPr>
          <w:rFonts w:ascii="Times New Roman" w:eastAsia="Times New Roman" w:hAnsi="Times New Roman" w:cs="Times New Roman"/>
          <w:sz w:val="24"/>
          <w:szCs w:val="24"/>
          <w:lang w:eastAsia="lt-LT"/>
        </w:rPr>
      </w:pPr>
      <w:r w:rsidRPr="002966DF">
        <w:rPr>
          <w:rFonts w:ascii="Times New Roman" w:eastAsia="Times New Roman" w:hAnsi="Times New Roman" w:cs="Times New Roman"/>
          <w:color w:val="000000"/>
          <w:sz w:val="24"/>
          <w:szCs w:val="24"/>
          <w:lang w:eastAsia="lt-LT"/>
        </w:rPr>
        <w:tab/>
        <w:t>4.2. antikorupcinis švietimas. </w:t>
      </w:r>
    </w:p>
    <w:p w:rsidR="002966DF" w:rsidRPr="002966DF" w:rsidRDefault="002966DF" w:rsidP="002966DF">
      <w:pPr>
        <w:spacing w:after="0" w:line="240" w:lineRule="auto"/>
        <w:jc w:val="both"/>
        <w:rPr>
          <w:rFonts w:ascii="Times New Roman" w:eastAsia="Times New Roman" w:hAnsi="Times New Roman" w:cs="Times New Roman"/>
          <w:sz w:val="24"/>
          <w:szCs w:val="24"/>
          <w:lang w:eastAsia="lt-LT"/>
        </w:rPr>
      </w:pPr>
      <w:r w:rsidRPr="002966DF">
        <w:rPr>
          <w:rFonts w:ascii="Times New Roman" w:eastAsia="Times New Roman" w:hAnsi="Times New Roman" w:cs="Times New Roman"/>
          <w:color w:val="000000"/>
          <w:sz w:val="24"/>
          <w:szCs w:val="24"/>
          <w:lang w:eastAsia="lt-LT"/>
        </w:rPr>
        <w:tab/>
        <w:t>5. Korupcijos prevencija įgyvendinama vadovaujantis šiais principais: </w:t>
      </w:r>
    </w:p>
    <w:p w:rsidR="002966DF" w:rsidRPr="002966DF" w:rsidRDefault="002966DF" w:rsidP="002966DF">
      <w:pPr>
        <w:spacing w:after="0" w:line="240" w:lineRule="auto"/>
        <w:jc w:val="both"/>
        <w:rPr>
          <w:rFonts w:ascii="Times New Roman" w:eastAsia="Times New Roman" w:hAnsi="Times New Roman" w:cs="Times New Roman"/>
          <w:sz w:val="24"/>
          <w:szCs w:val="24"/>
          <w:lang w:eastAsia="lt-LT"/>
        </w:rPr>
      </w:pPr>
      <w:r w:rsidRPr="002966DF">
        <w:rPr>
          <w:rFonts w:ascii="Times New Roman" w:eastAsia="Times New Roman" w:hAnsi="Times New Roman" w:cs="Times New Roman"/>
          <w:color w:val="000000"/>
          <w:sz w:val="24"/>
          <w:szCs w:val="24"/>
          <w:lang w:eastAsia="lt-LT"/>
        </w:rPr>
        <w:tab/>
        <w:t xml:space="preserve">5.1. teisėtumo – korupcijos prevencijos priemonės </w:t>
      </w:r>
      <w:r w:rsidR="004D115B">
        <w:rPr>
          <w:rFonts w:ascii="Times New Roman" w:eastAsia="Times New Roman" w:hAnsi="Times New Roman" w:cs="Times New Roman"/>
          <w:color w:val="000000"/>
          <w:sz w:val="24"/>
          <w:szCs w:val="24"/>
          <w:lang w:eastAsia="lt-LT"/>
        </w:rPr>
        <w:t>gimnazijoje</w:t>
      </w:r>
      <w:r w:rsidRPr="002966DF">
        <w:rPr>
          <w:rFonts w:ascii="Times New Roman" w:eastAsia="Times New Roman" w:hAnsi="Times New Roman" w:cs="Times New Roman"/>
          <w:color w:val="000000"/>
          <w:sz w:val="24"/>
          <w:szCs w:val="24"/>
          <w:lang w:eastAsia="lt-LT"/>
        </w:rPr>
        <w:t xml:space="preserve"> įgyvendinamos laikantis Lietuvos Respublikos Konstitucijos, įstatymų ir kitų teisės aktų reikalavimų ir užtikrinant pagrindinių asmens teisių ir laisvių apsaugą; </w:t>
      </w:r>
    </w:p>
    <w:p w:rsidR="002966DF" w:rsidRPr="002966DF" w:rsidRDefault="002966DF" w:rsidP="002966DF">
      <w:pPr>
        <w:spacing w:after="0" w:line="240" w:lineRule="auto"/>
        <w:jc w:val="both"/>
        <w:rPr>
          <w:rFonts w:ascii="Times New Roman" w:eastAsia="Times New Roman" w:hAnsi="Times New Roman" w:cs="Times New Roman"/>
          <w:sz w:val="24"/>
          <w:szCs w:val="24"/>
          <w:lang w:eastAsia="lt-LT"/>
        </w:rPr>
      </w:pPr>
      <w:r w:rsidRPr="002966DF">
        <w:rPr>
          <w:rFonts w:ascii="Times New Roman" w:eastAsia="Times New Roman" w:hAnsi="Times New Roman" w:cs="Times New Roman"/>
          <w:color w:val="000000"/>
          <w:sz w:val="24"/>
          <w:szCs w:val="24"/>
          <w:lang w:eastAsia="lt-LT"/>
        </w:rPr>
        <w:tab/>
        <w:t>5.2. visuotinio privalomumo – korupcijos prevencijos subjektais gali būti visi asmenys; </w:t>
      </w:r>
    </w:p>
    <w:p w:rsidR="002966DF" w:rsidRPr="002966DF" w:rsidRDefault="002966DF" w:rsidP="002966DF">
      <w:pPr>
        <w:spacing w:after="0" w:line="240" w:lineRule="auto"/>
        <w:jc w:val="both"/>
        <w:rPr>
          <w:rFonts w:ascii="Times New Roman" w:eastAsia="Times New Roman" w:hAnsi="Times New Roman" w:cs="Times New Roman"/>
          <w:sz w:val="24"/>
          <w:szCs w:val="24"/>
          <w:lang w:eastAsia="lt-LT"/>
        </w:rPr>
      </w:pPr>
      <w:r w:rsidRPr="002966DF">
        <w:rPr>
          <w:rFonts w:ascii="Times New Roman" w:eastAsia="Times New Roman" w:hAnsi="Times New Roman" w:cs="Times New Roman"/>
          <w:color w:val="000000"/>
          <w:sz w:val="24"/>
          <w:szCs w:val="24"/>
          <w:lang w:eastAsia="lt-LT"/>
        </w:rPr>
        <w:tab/>
        <w:t>5.3. sąveikos – korupcijos prevencijos priemonių veiksmingumas užtikrinamas derinant visų korupcijos prevencijos subjektų veiksmus, keičiantis subjektams reikalinga informacija ir teikiant vienas kitam reikiamą pagalbą; </w:t>
      </w:r>
    </w:p>
    <w:p w:rsidR="002966DF" w:rsidRPr="002966DF" w:rsidRDefault="002966DF" w:rsidP="002966DF">
      <w:pPr>
        <w:spacing w:after="0" w:line="240" w:lineRule="auto"/>
        <w:jc w:val="both"/>
        <w:rPr>
          <w:rFonts w:ascii="Times New Roman" w:eastAsia="Times New Roman" w:hAnsi="Times New Roman" w:cs="Times New Roman"/>
          <w:sz w:val="24"/>
          <w:szCs w:val="24"/>
          <w:lang w:eastAsia="lt-LT"/>
        </w:rPr>
      </w:pPr>
      <w:r w:rsidRPr="002966DF">
        <w:rPr>
          <w:rFonts w:ascii="Times New Roman" w:eastAsia="Times New Roman" w:hAnsi="Times New Roman" w:cs="Times New Roman"/>
          <w:color w:val="000000"/>
          <w:sz w:val="24"/>
          <w:szCs w:val="24"/>
          <w:lang w:eastAsia="lt-LT"/>
        </w:rPr>
        <w:tab/>
        <w:t>5.4. pastovumo – korupcijos prevencijos priemonių veiksmingumo užtikrinimas nuolat tikrinant ir peržiūrint korupcijos prevencijos priemonių įgyvendinimo rezultatus bei teikiant pasiūlymus dėl priemonių veiksmingumo didinimo institucijai, kuri pagal savo kompetenciją įgaliota įgyvendinti tokius pasiūlymus. </w:t>
      </w:r>
    </w:p>
    <w:p w:rsidR="002966DF" w:rsidRPr="002966DF" w:rsidRDefault="002966DF" w:rsidP="002966DF">
      <w:pPr>
        <w:spacing w:after="0" w:line="240" w:lineRule="auto"/>
        <w:rPr>
          <w:rFonts w:ascii="Times New Roman" w:eastAsia="Times New Roman" w:hAnsi="Times New Roman" w:cs="Times New Roman"/>
          <w:sz w:val="24"/>
          <w:szCs w:val="24"/>
          <w:lang w:eastAsia="lt-LT"/>
        </w:rPr>
      </w:pPr>
    </w:p>
    <w:p w:rsidR="002966DF" w:rsidRPr="002966DF" w:rsidRDefault="002966DF" w:rsidP="002966DF">
      <w:pPr>
        <w:spacing w:after="0" w:line="240" w:lineRule="auto"/>
        <w:jc w:val="center"/>
        <w:rPr>
          <w:rFonts w:ascii="Times New Roman" w:eastAsia="Times New Roman" w:hAnsi="Times New Roman" w:cs="Times New Roman"/>
          <w:sz w:val="24"/>
          <w:szCs w:val="24"/>
          <w:lang w:eastAsia="lt-LT"/>
        </w:rPr>
      </w:pPr>
      <w:r w:rsidRPr="002966DF">
        <w:rPr>
          <w:rFonts w:ascii="Times New Roman" w:eastAsia="Times New Roman" w:hAnsi="Times New Roman" w:cs="Times New Roman"/>
          <w:b/>
          <w:bCs/>
          <w:color w:val="000000"/>
          <w:sz w:val="24"/>
          <w:szCs w:val="24"/>
          <w:lang w:eastAsia="lt-LT"/>
        </w:rPr>
        <w:t>II SKYRIUS</w:t>
      </w:r>
    </w:p>
    <w:p w:rsidR="002966DF" w:rsidRPr="002966DF" w:rsidRDefault="002966DF" w:rsidP="002966DF">
      <w:pPr>
        <w:spacing w:after="0" w:line="240" w:lineRule="auto"/>
        <w:jc w:val="center"/>
        <w:rPr>
          <w:rFonts w:ascii="Times New Roman" w:eastAsia="Times New Roman" w:hAnsi="Times New Roman" w:cs="Times New Roman"/>
          <w:sz w:val="24"/>
          <w:szCs w:val="24"/>
          <w:lang w:eastAsia="lt-LT"/>
        </w:rPr>
      </w:pPr>
      <w:r w:rsidRPr="002966DF">
        <w:rPr>
          <w:rFonts w:ascii="Times New Roman" w:eastAsia="Times New Roman" w:hAnsi="Times New Roman" w:cs="Times New Roman"/>
          <w:b/>
          <w:bCs/>
          <w:color w:val="000000"/>
          <w:sz w:val="24"/>
          <w:szCs w:val="24"/>
          <w:lang w:eastAsia="lt-LT"/>
        </w:rPr>
        <w:t>APLINKOS ANALIZĖ</w:t>
      </w:r>
    </w:p>
    <w:p w:rsidR="002966DF" w:rsidRPr="002966DF" w:rsidRDefault="002966DF" w:rsidP="002966DF">
      <w:pPr>
        <w:spacing w:after="0" w:line="240" w:lineRule="auto"/>
        <w:rPr>
          <w:rFonts w:ascii="Times New Roman" w:eastAsia="Times New Roman" w:hAnsi="Times New Roman" w:cs="Times New Roman"/>
          <w:sz w:val="24"/>
          <w:szCs w:val="24"/>
          <w:lang w:eastAsia="lt-LT"/>
        </w:rPr>
      </w:pPr>
    </w:p>
    <w:p w:rsidR="002966DF" w:rsidRPr="002966DF" w:rsidRDefault="002966DF" w:rsidP="002966DF">
      <w:pPr>
        <w:spacing w:after="0" w:line="240" w:lineRule="auto"/>
        <w:jc w:val="both"/>
        <w:rPr>
          <w:rFonts w:ascii="Times New Roman" w:eastAsia="Times New Roman" w:hAnsi="Times New Roman" w:cs="Times New Roman"/>
          <w:sz w:val="24"/>
          <w:szCs w:val="24"/>
          <w:lang w:eastAsia="lt-LT"/>
        </w:rPr>
      </w:pPr>
      <w:r w:rsidRPr="002966DF">
        <w:rPr>
          <w:rFonts w:ascii="Times New Roman" w:eastAsia="Times New Roman" w:hAnsi="Times New Roman" w:cs="Times New Roman"/>
          <w:color w:val="000000"/>
          <w:sz w:val="24"/>
          <w:szCs w:val="24"/>
          <w:lang w:eastAsia="lt-LT"/>
        </w:rPr>
        <w:tab/>
        <w:t xml:space="preserve">6. </w:t>
      </w:r>
      <w:r w:rsidR="00867F50" w:rsidRPr="00230494">
        <w:rPr>
          <w:rFonts w:ascii="Times New Roman" w:eastAsia="Times New Roman" w:hAnsi="Times New Roman" w:cs="Times New Roman"/>
          <w:color w:val="000000"/>
          <w:sz w:val="24"/>
          <w:szCs w:val="24"/>
          <w:lang w:eastAsia="lt-LT"/>
        </w:rPr>
        <w:t>Gimnazijoje</w:t>
      </w:r>
      <w:r w:rsidRPr="002966DF">
        <w:rPr>
          <w:rFonts w:ascii="Times New Roman" w:eastAsia="Times New Roman" w:hAnsi="Times New Roman" w:cs="Times New Roman"/>
          <w:color w:val="000000"/>
          <w:sz w:val="24"/>
          <w:szCs w:val="24"/>
          <w:lang w:eastAsia="lt-LT"/>
        </w:rPr>
        <w:t xml:space="preserve"> yra sudaryta ir direktoriaus įsakymu patvirtinta korupcijos prevencijos komisija</w:t>
      </w:r>
      <w:r w:rsidR="00867F50" w:rsidRPr="00230494">
        <w:rPr>
          <w:rFonts w:ascii="Times New Roman" w:eastAsia="Times New Roman" w:hAnsi="Times New Roman" w:cs="Times New Roman"/>
          <w:color w:val="000000"/>
          <w:sz w:val="24"/>
          <w:szCs w:val="24"/>
          <w:lang w:eastAsia="lt-LT"/>
        </w:rPr>
        <w:t xml:space="preserve">. </w:t>
      </w:r>
      <w:r w:rsidRPr="002966DF">
        <w:rPr>
          <w:rFonts w:ascii="Times New Roman" w:eastAsia="Times New Roman" w:hAnsi="Times New Roman" w:cs="Times New Roman"/>
          <w:color w:val="000000"/>
          <w:sz w:val="24"/>
          <w:szCs w:val="24"/>
          <w:lang w:eastAsia="lt-LT"/>
        </w:rPr>
        <w:t> </w:t>
      </w:r>
    </w:p>
    <w:p w:rsidR="002966DF" w:rsidRPr="002966DF" w:rsidRDefault="002966DF" w:rsidP="002966DF">
      <w:pPr>
        <w:spacing w:after="0" w:line="240" w:lineRule="auto"/>
        <w:jc w:val="both"/>
        <w:rPr>
          <w:rFonts w:ascii="Times New Roman" w:eastAsia="Times New Roman" w:hAnsi="Times New Roman" w:cs="Times New Roman"/>
          <w:sz w:val="24"/>
          <w:szCs w:val="24"/>
          <w:lang w:eastAsia="lt-LT"/>
        </w:rPr>
      </w:pPr>
      <w:r w:rsidRPr="002966DF">
        <w:rPr>
          <w:rFonts w:ascii="Times New Roman" w:eastAsia="Times New Roman" w:hAnsi="Times New Roman" w:cs="Times New Roman"/>
          <w:color w:val="000000"/>
          <w:sz w:val="24"/>
          <w:szCs w:val="24"/>
          <w:lang w:eastAsia="lt-LT"/>
        </w:rPr>
        <w:tab/>
        <w:t>7. Įgyvendinant 2018–2020 m. korupcijos prevencijos programą viešųjų ir privačių interesų konfliktų nebuvo. Nusišalinimo atvejų nebuvo. </w:t>
      </w:r>
    </w:p>
    <w:p w:rsidR="002966DF" w:rsidRPr="002966DF" w:rsidRDefault="002966DF" w:rsidP="002966DF">
      <w:pPr>
        <w:spacing w:after="0" w:line="240" w:lineRule="auto"/>
        <w:jc w:val="both"/>
        <w:rPr>
          <w:rFonts w:ascii="Times New Roman" w:eastAsia="Times New Roman" w:hAnsi="Times New Roman" w:cs="Times New Roman"/>
          <w:sz w:val="24"/>
          <w:szCs w:val="24"/>
          <w:lang w:eastAsia="lt-LT"/>
        </w:rPr>
      </w:pPr>
      <w:r w:rsidRPr="002966DF">
        <w:rPr>
          <w:rFonts w:ascii="Times New Roman" w:eastAsia="Times New Roman" w:hAnsi="Times New Roman" w:cs="Times New Roman"/>
          <w:color w:val="000000"/>
          <w:sz w:val="24"/>
          <w:szCs w:val="24"/>
          <w:lang w:eastAsia="lt-LT"/>
        </w:rPr>
        <w:tab/>
        <w:t xml:space="preserve">8. Kasmet yra rengiamos </w:t>
      </w:r>
      <w:r w:rsidR="00230494">
        <w:rPr>
          <w:rFonts w:ascii="Times New Roman" w:eastAsia="Times New Roman" w:hAnsi="Times New Roman" w:cs="Times New Roman"/>
          <w:color w:val="000000"/>
          <w:sz w:val="24"/>
          <w:szCs w:val="24"/>
          <w:lang w:eastAsia="lt-LT"/>
        </w:rPr>
        <w:t>g</w:t>
      </w:r>
      <w:r w:rsidR="00867F50" w:rsidRPr="00230494">
        <w:rPr>
          <w:rFonts w:ascii="Times New Roman" w:eastAsia="Times New Roman" w:hAnsi="Times New Roman" w:cs="Times New Roman"/>
          <w:color w:val="000000"/>
          <w:sz w:val="24"/>
          <w:szCs w:val="24"/>
          <w:lang w:eastAsia="lt-LT"/>
        </w:rPr>
        <w:t>imnazijos</w:t>
      </w:r>
      <w:r w:rsidRPr="002966DF">
        <w:rPr>
          <w:rFonts w:ascii="Times New Roman" w:eastAsia="Times New Roman" w:hAnsi="Times New Roman" w:cs="Times New Roman"/>
          <w:color w:val="000000"/>
          <w:sz w:val="24"/>
          <w:szCs w:val="24"/>
          <w:lang w:eastAsia="lt-LT"/>
        </w:rPr>
        <w:t xml:space="preserve"> korupcijos prevencijos ataskaitos apie programos priemonių vykdymą už I ir II pusmečius, jos talpinamos </w:t>
      </w:r>
      <w:r w:rsidR="00867F50" w:rsidRPr="00230494">
        <w:rPr>
          <w:rFonts w:ascii="Times New Roman" w:eastAsia="Times New Roman" w:hAnsi="Times New Roman" w:cs="Times New Roman"/>
          <w:color w:val="000000"/>
          <w:sz w:val="24"/>
          <w:szCs w:val="24"/>
          <w:lang w:eastAsia="lt-LT"/>
        </w:rPr>
        <w:t xml:space="preserve">įstaigos </w:t>
      </w:r>
      <w:r w:rsidRPr="002966DF">
        <w:rPr>
          <w:rFonts w:ascii="Times New Roman" w:eastAsia="Times New Roman" w:hAnsi="Times New Roman" w:cs="Times New Roman"/>
          <w:color w:val="000000"/>
          <w:sz w:val="24"/>
          <w:szCs w:val="24"/>
          <w:lang w:eastAsia="lt-LT"/>
        </w:rPr>
        <w:t>interneto svetainėje. </w:t>
      </w:r>
    </w:p>
    <w:p w:rsidR="002966DF" w:rsidRPr="002966DF" w:rsidRDefault="002966DF" w:rsidP="002966DF">
      <w:pPr>
        <w:spacing w:after="0" w:line="240" w:lineRule="auto"/>
        <w:jc w:val="both"/>
        <w:rPr>
          <w:rFonts w:ascii="Times New Roman" w:eastAsia="Times New Roman" w:hAnsi="Times New Roman" w:cs="Times New Roman"/>
          <w:sz w:val="24"/>
          <w:szCs w:val="24"/>
          <w:lang w:eastAsia="lt-LT"/>
        </w:rPr>
      </w:pPr>
      <w:r w:rsidRPr="002966DF">
        <w:rPr>
          <w:rFonts w:ascii="Times New Roman" w:eastAsia="Times New Roman" w:hAnsi="Times New Roman" w:cs="Times New Roman"/>
          <w:color w:val="000000"/>
          <w:sz w:val="24"/>
          <w:szCs w:val="24"/>
          <w:lang w:eastAsia="lt-LT"/>
        </w:rPr>
        <w:tab/>
        <w:t xml:space="preserve">9. </w:t>
      </w:r>
      <w:r w:rsidR="007C566B" w:rsidRPr="00230494">
        <w:rPr>
          <w:rFonts w:ascii="Times New Roman" w:eastAsia="Times New Roman" w:hAnsi="Times New Roman" w:cs="Times New Roman"/>
          <w:color w:val="000000"/>
          <w:sz w:val="24"/>
          <w:szCs w:val="24"/>
          <w:lang w:eastAsia="lt-LT"/>
        </w:rPr>
        <w:t xml:space="preserve">2018-2020 metų </w:t>
      </w:r>
      <w:r w:rsidRPr="002966DF">
        <w:rPr>
          <w:rFonts w:ascii="Times New Roman" w:eastAsia="Times New Roman" w:hAnsi="Times New Roman" w:cs="Times New Roman"/>
          <w:color w:val="000000"/>
          <w:sz w:val="24"/>
          <w:szCs w:val="24"/>
          <w:lang w:eastAsia="lt-LT"/>
        </w:rPr>
        <w:t>veiklos: </w:t>
      </w:r>
    </w:p>
    <w:p w:rsidR="002966DF" w:rsidRPr="002966DF" w:rsidRDefault="002966DF" w:rsidP="002966DF">
      <w:pPr>
        <w:spacing w:after="0" w:line="240" w:lineRule="auto"/>
        <w:jc w:val="both"/>
        <w:rPr>
          <w:rFonts w:ascii="Times New Roman" w:eastAsia="Times New Roman" w:hAnsi="Times New Roman" w:cs="Times New Roman"/>
          <w:sz w:val="24"/>
          <w:szCs w:val="24"/>
          <w:lang w:eastAsia="lt-LT"/>
        </w:rPr>
      </w:pPr>
      <w:r w:rsidRPr="002966DF">
        <w:rPr>
          <w:rFonts w:ascii="Times New Roman" w:eastAsia="Times New Roman" w:hAnsi="Times New Roman" w:cs="Times New Roman"/>
          <w:color w:val="000000"/>
          <w:sz w:val="24"/>
          <w:szCs w:val="24"/>
          <w:lang w:eastAsia="lt-LT"/>
        </w:rPr>
        <w:tab/>
      </w:r>
      <w:r w:rsidR="007C566B" w:rsidRPr="00230494">
        <w:rPr>
          <w:rFonts w:ascii="Times New Roman" w:eastAsia="Times New Roman" w:hAnsi="Times New Roman" w:cs="Times New Roman"/>
          <w:color w:val="000000"/>
          <w:sz w:val="24"/>
          <w:szCs w:val="24"/>
          <w:lang w:eastAsia="lt-LT"/>
        </w:rPr>
        <w:t>9.1.</w:t>
      </w:r>
      <w:r w:rsidRPr="002966DF">
        <w:rPr>
          <w:rFonts w:ascii="Times New Roman" w:eastAsia="Times New Roman" w:hAnsi="Times New Roman" w:cs="Times New Roman"/>
          <w:color w:val="000000"/>
          <w:sz w:val="24"/>
          <w:szCs w:val="24"/>
          <w:lang w:eastAsia="lt-LT"/>
        </w:rPr>
        <w:t xml:space="preserve"> kreipimusi dėl pareigų, kurias siekiantys eiti arba einantys asmenys privalomai tikrinami Lietuvos Respublikos specialiųjų tyrimų tarnyboje nebuvo; </w:t>
      </w:r>
    </w:p>
    <w:p w:rsidR="007C566B" w:rsidRPr="00230494" w:rsidRDefault="002966DF" w:rsidP="002966DF">
      <w:pPr>
        <w:spacing w:after="0" w:line="240" w:lineRule="auto"/>
        <w:jc w:val="both"/>
        <w:rPr>
          <w:rFonts w:ascii="Times New Roman" w:eastAsia="Times New Roman" w:hAnsi="Times New Roman" w:cs="Times New Roman"/>
          <w:color w:val="000000"/>
          <w:sz w:val="24"/>
          <w:szCs w:val="24"/>
          <w:lang w:eastAsia="lt-LT"/>
        </w:rPr>
      </w:pPr>
      <w:r w:rsidRPr="002966DF">
        <w:rPr>
          <w:rFonts w:ascii="Times New Roman" w:eastAsia="Times New Roman" w:hAnsi="Times New Roman" w:cs="Times New Roman"/>
          <w:color w:val="000000"/>
          <w:sz w:val="24"/>
          <w:szCs w:val="24"/>
          <w:lang w:eastAsia="lt-LT"/>
        </w:rPr>
        <w:tab/>
      </w:r>
      <w:r w:rsidR="00230494">
        <w:rPr>
          <w:rFonts w:ascii="Times New Roman" w:eastAsia="Times New Roman" w:hAnsi="Times New Roman" w:cs="Times New Roman"/>
          <w:color w:val="000000"/>
          <w:sz w:val="24"/>
          <w:szCs w:val="24"/>
          <w:lang w:eastAsia="lt-LT"/>
        </w:rPr>
        <w:t>9.</w:t>
      </w:r>
      <w:r w:rsidRPr="002966DF">
        <w:rPr>
          <w:rFonts w:ascii="Times New Roman" w:eastAsia="Times New Roman" w:hAnsi="Times New Roman" w:cs="Times New Roman"/>
          <w:color w:val="000000"/>
          <w:sz w:val="24"/>
          <w:szCs w:val="24"/>
          <w:lang w:eastAsia="lt-LT"/>
        </w:rPr>
        <w:t xml:space="preserve">2. viešųjų pirkimų </w:t>
      </w:r>
      <w:r w:rsidR="007C566B" w:rsidRPr="00230494">
        <w:rPr>
          <w:rFonts w:ascii="Times New Roman" w:eastAsia="Times New Roman" w:hAnsi="Times New Roman" w:cs="Times New Roman"/>
          <w:color w:val="000000"/>
          <w:sz w:val="24"/>
          <w:szCs w:val="24"/>
          <w:lang w:eastAsia="lt-LT"/>
        </w:rPr>
        <w:t>organizatorius</w:t>
      </w:r>
      <w:r w:rsidRPr="002966DF">
        <w:rPr>
          <w:rFonts w:ascii="Times New Roman" w:eastAsia="Times New Roman" w:hAnsi="Times New Roman" w:cs="Times New Roman"/>
          <w:color w:val="000000"/>
          <w:sz w:val="24"/>
          <w:szCs w:val="24"/>
          <w:lang w:eastAsia="lt-LT"/>
        </w:rPr>
        <w:t>, pasirašę</w:t>
      </w:r>
      <w:r w:rsidR="007C566B" w:rsidRPr="00230494">
        <w:rPr>
          <w:rFonts w:ascii="Times New Roman" w:eastAsia="Times New Roman" w:hAnsi="Times New Roman" w:cs="Times New Roman"/>
          <w:color w:val="000000"/>
          <w:sz w:val="24"/>
          <w:szCs w:val="24"/>
          <w:lang w:eastAsia="lt-LT"/>
        </w:rPr>
        <w:t>s</w:t>
      </w:r>
      <w:r w:rsidRPr="002966DF">
        <w:rPr>
          <w:rFonts w:ascii="Times New Roman" w:eastAsia="Times New Roman" w:hAnsi="Times New Roman" w:cs="Times New Roman"/>
          <w:color w:val="000000"/>
          <w:sz w:val="24"/>
          <w:szCs w:val="24"/>
          <w:lang w:eastAsia="lt-LT"/>
        </w:rPr>
        <w:t xml:space="preserve"> konfidencialumo pasižadėjimą, nešališkumo deklaraciją ir deklaravę</w:t>
      </w:r>
      <w:r w:rsidR="007C566B" w:rsidRPr="00230494">
        <w:rPr>
          <w:rFonts w:ascii="Times New Roman" w:eastAsia="Times New Roman" w:hAnsi="Times New Roman" w:cs="Times New Roman"/>
          <w:color w:val="000000"/>
          <w:sz w:val="24"/>
          <w:szCs w:val="24"/>
          <w:lang w:eastAsia="lt-LT"/>
        </w:rPr>
        <w:t>s</w:t>
      </w:r>
      <w:r w:rsidRPr="002966DF">
        <w:rPr>
          <w:rFonts w:ascii="Times New Roman" w:eastAsia="Times New Roman" w:hAnsi="Times New Roman" w:cs="Times New Roman"/>
          <w:color w:val="000000"/>
          <w:sz w:val="24"/>
          <w:szCs w:val="24"/>
          <w:lang w:eastAsia="lt-LT"/>
        </w:rPr>
        <w:t xml:space="preserve"> privačius interesus; </w:t>
      </w:r>
    </w:p>
    <w:p w:rsidR="002966DF" w:rsidRPr="002966DF" w:rsidRDefault="002966DF" w:rsidP="002966DF">
      <w:pPr>
        <w:spacing w:after="0" w:line="240" w:lineRule="auto"/>
        <w:jc w:val="both"/>
        <w:rPr>
          <w:rFonts w:ascii="Times New Roman" w:eastAsia="Times New Roman" w:hAnsi="Times New Roman" w:cs="Times New Roman"/>
          <w:sz w:val="24"/>
          <w:szCs w:val="24"/>
          <w:lang w:eastAsia="lt-LT"/>
        </w:rPr>
      </w:pPr>
      <w:r w:rsidRPr="002966DF">
        <w:rPr>
          <w:rFonts w:ascii="Times New Roman" w:eastAsia="Times New Roman" w:hAnsi="Times New Roman" w:cs="Times New Roman"/>
          <w:color w:val="000000"/>
          <w:sz w:val="24"/>
          <w:szCs w:val="24"/>
          <w:lang w:eastAsia="lt-LT"/>
        </w:rPr>
        <w:lastRenderedPageBreak/>
        <w:tab/>
      </w:r>
      <w:r w:rsidR="00230494">
        <w:rPr>
          <w:rFonts w:ascii="Times New Roman" w:eastAsia="Times New Roman" w:hAnsi="Times New Roman" w:cs="Times New Roman"/>
          <w:color w:val="000000"/>
          <w:sz w:val="24"/>
          <w:szCs w:val="24"/>
          <w:lang w:eastAsia="lt-LT"/>
        </w:rPr>
        <w:t>9.</w:t>
      </w:r>
      <w:r w:rsidRPr="002966DF">
        <w:rPr>
          <w:rFonts w:ascii="Times New Roman" w:eastAsia="Times New Roman" w:hAnsi="Times New Roman" w:cs="Times New Roman"/>
          <w:color w:val="000000"/>
          <w:sz w:val="24"/>
          <w:szCs w:val="24"/>
          <w:lang w:eastAsia="lt-LT"/>
        </w:rPr>
        <w:t xml:space="preserve">3. vykdoma kontrolė ir apskaita apie darbuotojų tarnybines komandiruotes, nurodant komandiruotės tikslą, išlaidas bei rezultatą, informacija skelbiama </w:t>
      </w:r>
      <w:r w:rsidR="007C566B" w:rsidRPr="00230494">
        <w:rPr>
          <w:rFonts w:ascii="Times New Roman" w:eastAsia="Times New Roman" w:hAnsi="Times New Roman" w:cs="Times New Roman"/>
          <w:color w:val="000000"/>
          <w:sz w:val="24"/>
          <w:szCs w:val="24"/>
          <w:lang w:eastAsia="lt-LT"/>
        </w:rPr>
        <w:t xml:space="preserve">įstaigos </w:t>
      </w:r>
      <w:r w:rsidRPr="002966DF">
        <w:rPr>
          <w:rFonts w:ascii="Times New Roman" w:eastAsia="Times New Roman" w:hAnsi="Times New Roman" w:cs="Times New Roman"/>
          <w:color w:val="000000"/>
          <w:sz w:val="24"/>
          <w:szCs w:val="24"/>
          <w:lang w:eastAsia="lt-LT"/>
        </w:rPr>
        <w:t>interneto svetainėje; </w:t>
      </w:r>
    </w:p>
    <w:p w:rsidR="002966DF" w:rsidRPr="002966DF" w:rsidRDefault="002966DF" w:rsidP="002966DF">
      <w:pPr>
        <w:spacing w:after="0" w:line="240" w:lineRule="auto"/>
        <w:jc w:val="both"/>
        <w:rPr>
          <w:rFonts w:ascii="Times New Roman" w:eastAsia="Times New Roman" w:hAnsi="Times New Roman" w:cs="Times New Roman"/>
          <w:sz w:val="24"/>
          <w:szCs w:val="24"/>
          <w:lang w:eastAsia="lt-LT"/>
        </w:rPr>
      </w:pPr>
      <w:r w:rsidRPr="002966DF">
        <w:rPr>
          <w:rFonts w:ascii="Times New Roman" w:eastAsia="Times New Roman" w:hAnsi="Times New Roman" w:cs="Times New Roman"/>
          <w:color w:val="000000"/>
          <w:sz w:val="24"/>
          <w:szCs w:val="24"/>
          <w:lang w:eastAsia="lt-LT"/>
        </w:rPr>
        <w:tab/>
      </w:r>
      <w:r w:rsidR="00230494">
        <w:rPr>
          <w:rFonts w:ascii="Times New Roman" w:eastAsia="Times New Roman" w:hAnsi="Times New Roman" w:cs="Times New Roman"/>
          <w:color w:val="000000"/>
          <w:sz w:val="24"/>
          <w:szCs w:val="24"/>
          <w:lang w:eastAsia="lt-LT"/>
        </w:rPr>
        <w:t>9.</w:t>
      </w:r>
      <w:r w:rsidRPr="002966DF">
        <w:rPr>
          <w:rFonts w:ascii="Times New Roman" w:eastAsia="Times New Roman" w:hAnsi="Times New Roman" w:cs="Times New Roman"/>
          <w:color w:val="000000"/>
          <w:sz w:val="24"/>
          <w:szCs w:val="24"/>
          <w:lang w:eastAsia="lt-LT"/>
        </w:rPr>
        <w:t xml:space="preserve">4. </w:t>
      </w:r>
      <w:r w:rsidR="007C566B" w:rsidRPr="00230494">
        <w:rPr>
          <w:rFonts w:ascii="Times New Roman" w:eastAsia="Times New Roman" w:hAnsi="Times New Roman" w:cs="Times New Roman"/>
          <w:color w:val="000000"/>
          <w:sz w:val="24"/>
          <w:szCs w:val="24"/>
          <w:lang w:eastAsia="lt-LT"/>
        </w:rPr>
        <w:t>įstaigos interneto svetainėje</w:t>
      </w:r>
      <w:r w:rsidRPr="002966DF">
        <w:rPr>
          <w:rFonts w:ascii="Times New Roman" w:eastAsia="Times New Roman" w:hAnsi="Times New Roman" w:cs="Times New Roman"/>
          <w:color w:val="000000"/>
          <w:sz w:val="24"/>
          <w:szCs w:val="24"/>
          <w:lang w:eastAsia="lt-LT"/>
        </w:rPr>
        <w:t xml:space="preserve"> patalpinta Specialiųjų tyrimų tarnybos kontaktinė informacija; </w:t>
      </w:r>
    </w:p>
    <w:p w:rsidR="002966DF" w:rsidRPr="002966DF" w:rsidRDefault="002966DF" w:rsidP="002966DF">
      <w:pPr>
        <w:spacing w:after="0" w:line="240" w:lineRule="auto"/>
        <w:jc w:val="both"/>
        <w:rPr>
          <w:rFonts w:ascii="Times New Roman" w:eastAsia="Times New Roman" w:hAnsi="Times New Roman" w:cs="Times New Roman"/>
          <w:sz w:val="24"/>
          <w:szCs w:val="24"/>
          <w:lang w:eastAsia="lt-LT"/>
        </w:rPr>
      </w:pPr>
      <w:r w:rsidRPr="002966DF">
        <w:rPr>
          <w:rFonts w:ascii="Times New Roman" w:eastAsia="Times New Roman" w:hAnsi="Times New Roman" w:cs="Times New Roman"/>
          <w:color w:val="000000"/>
          <w:sz w:val="24"/>
          <w:szCs w:val="24"/>
          <w:lang w:eastAsia="lt-LT"/>
        </w:rPr>
        <w:tab/>
      </w:r>
      <w:r w:rsidR="00230494">
        <w:rPr>
          <w:rFonts w:ascii="Times New Roman" w:eastAsia="Times New Roman" w:hAnsi="Times New Roman" w:cs="Times New Roman"/>
          <w:color w:val="000000"/>
          <w:sz w:val="24"/>
          <w:szCs w:val="24"/>
          <w:lang w:eastAsia="lt-LT"/>
        </w:rPr>
        <w:t>9.</w:t>
      </w:r>
      <w:r w:rsidRPr="002966DF">
        <w:rPr>
          <w:rFonts w:ascii="Times New Roman" w:eastAsia="Times New Roman" w:hAnsi="Times New Roman" w:cs="Times New Roman"/>
          <w:color w:val="000000"/>
          <w:sz w:val="24"/>
          <w:szCs w:val="24"/>
          <w:lang w:eastAsia="lt-LT"/>
        </w:rPr>
        <w:t xml:space="preserve">5. </w:t>
      </w:r>
      <w:r w:rsidR="007C566B" w:rsidRPr="00230494">
        <w:rPr>
          <w:rFonts w:ascii="Times New Roman" w:eastAsia="Times New Roman" w:hAnsi="Times New Roman" w:cs="Times New Roman"/>
          <w:color w:val="000000"/>
          <w:sz w:val="24"/>
          <w:szCs w:val="24"/>
          <w:lang w:eastAsia="lt-LT"/>
        </w:rPr>
        <w:t>įstaigos</w:t>
      </w:r>
      <w:r w:rsidRPr="002966DF">
        <w:rPr>
          <w:rFonts w:ascii="Times New Roman" w:eastAsia="Times New Roman" w:hAnsi="Times New Roman" w:cs="Times New Roman"/>
          <w:color w:val="000000"/>
          <w:sz w:val="24"/>
          <w:szCs w:val="24"/>
          <w:lang w:eastAsia="lt-LT"/>
        </w:rPr>
        <w:t xml:space="preserve"> interneto svetainėje sukurtas skyrius ,,Korupcijos prevencija“, skyriuje patalpinta kontaktinė informacija ir informacija apie galimus pranešimo apie korupcijos atvejus būdus; </w:t>
      </w:r>
    </w:p>
    <w:p w:rsidR="002966DF" w:rsidRPr="002966DF" w:rsidRDefault="002966DF" w:rsidP="002966DF">
      <w:pPr>
        <w:spacing w:after="0" w:line="240" w:lineRule="auto"/>
        <w:jc w:val="both"/>
        <w:rPr>
          <w:rFonts w:ascii="Times New Roman" w:eastAsia="Times New Roman" w:hAnsi="Times New Roman" w:cs="Times New Roman"/>
          <w:color w:val="000000" w:themeColor="text1"/>
          <w:sz w:val="24"/>
          <w:szCs w:val="24"/>
          <w:lang w:eastAsia="lt-LT"/>
        </w:rPr>
      </w:pPr>
      <w:r w:rsidRPr="002966DF">
        <w:rPr>
          <w:rFonts w:ascii="Times New Roman" w:eastAsia="Times New Roman" w:hAnsi="Times New Roman" w:cs="Times New Roman"/>
          <w:color w:val="000000"/>
          <w:sz w:val="24"/>
          <w:szCs w:val="24"/>
          <w:lang w:eastAsia="lt-LT"/>
        </w:rPr>
        <w:tab/>
      </w:r>
      <w:r w:rsidR="00230494">
        <w:rPr>
          <w:rFonts w:ascii="Times New Roman" w:eastAsia="Times New Roman" w:hAnsi="Times New Roman" w:cs="Times New Roman"/>
          <w:color w:val="000000" w:themeColor="text1"/>
          <w:sz w:val="24"/>
          <w:szCs w:val="24"/>
          <w:lang w:eastAsia="lt-LT"/>
        </w:rPr>
        <w:t>9</w:t>
      </w:r>
      <w:r w:rsidRPr="002966DF">
        <w:rPr>
          <w:rFonts w:ascii="Times New Roman" w:eastAsia="Times New Roman" w:hAnsi="Times New Roman" w:cs="Times New Roman"/>
          <w:color w:val="000000" w:themeColor="text1"/>
          <w:sz w:val="24"/>
          <w:szCs w:val="24"/>
          <w:lang w:eastAsia="lt-LT"/>
        </w:rPr>
        <w:t>.6.</w:t>
      </w:r>
      <w:r w:rsidR="007C566B" w:rsidRPr="00230494">
        <w:rPr>
          <w:rFonts w:ascii="Times New Roman" w:eastAsia="Times New Roman" w:hAnsi="Times New Roman" w:cs="Times New Roman"/>
          <w:color w:val="000000" w:themeColor="text1"/>
          <w:sz w:val="24"/>
          <w:szCs w:val="24"/>
          <w:lang w:eastAsia="lt-LT"/>
        </w:rPr>
        <w:t xml:space="preserve"> gimnazija yra Lietuvos „Sąžiningumo mokyklų tinklo“ narė. Tai  neformali iniciatyva, prie kurios gali prisijungti bet kuri sąžiningumo ir skaidrumo vertybes puoselėjanti Lietuvos mokykla. Tinklo tikslas – suteikti Lietuvos mokykloms, puoselėjančioms sąžiningumo ir skaidrumo vertybes kasdieniame mokinių gyvenime, galimybę lengviau planuoti ir įgyvendinti sąžiningumo iniciatyvas, surasti bendraminčius bei dalintis geraisiais pavyzdžiais.</w:t>
      </w:r>
    </w:p>
    <w:p w:rsidR="002966DF" w:rsidRPr="002966DF" w:rsidRDefault="002966DF" w:rsidP="00230494">
      <w:pPr>
        <w:spacing w:after="0" w:line="240" w:lineRule="auto"/>
        <w:jc w:val="both"/>
        <w:rPr>
          <w:rFonts w:ascii="Times New Roman" w:eastAsia="Times New Roman" w:hAnsi="Times New Roman" w:cs="Times New Roman"/>
          <w:sz w:val="24"/>
          <w:szCs w:val="24"/>
          <w:lang w:eastAsia="lt-LT"/>
        </w:rPr>
      </w:pPr>
      <w:r w:rsidRPr="002966DF">
        <w:rPr>
          <w:rFonts w:ascii="Times New Roman" w:eastAsia="Times New Roman" w:hAnsi="Times New Roman" w:cs="Times New Roman"/>
          <w:color w:val="000000" w:themeColor="text1"/>
          <w:sz w:val="24"/>
          <w:szCs w:val="24"/>
          <w:lang w:eastAsia="lt-LT"/>
        </w:rPr>
        <w:tab/>
      </w:r>
      <w:r w:rsidRPr="002966DF">
        <w:rPr>
          <w:rFonts w:ascii="Times New Roman" w:eastAsia="Times New Roman" w:hAnsi="Times New Roman" w:cs="Times New Roman"/>
          <w:color w:val="000000"/>
          <w:sz w:val="24"/>
          <w:szCs w:val="24"/>
          <w:lang w:eastAsia="lt-LT"/>
        </w:rPr>
        <w:t>9.</w:t>
      </w:r>
      <w:r w:rsidR="00230494" w:rsidRPr="00230494">
        <w:rPr>
          <w:rFonts w:ascii="Times New Roman" w:eastAsia="Times New Roman" w:hAnsi="Times New Roman" w:cs="Times New Roman"/>
          <w:color w:val="000000"/>
          <w:sz w:val="24"/>
          <w:szCs w:val="24"/>
          <w:lang w:eastAsia="lt-LT"/>
        </w:rPr>
        <w:t>7.</w:t>
      </w:r>
      <w:r w:rsidRPr="002966DF">
        <w:rPr>
          <w:rFonts w:ascii="Times New Roman" w:eastAsia="Times New Roman" w:hAnsi="Times New Roman" w:cs="Times New Roman"/>
          <w:color w:val="000000"/>
          <w:sz w:val="24"/>
          <w:szCs w:val="24"/>
          <w:lang w:eastAsia="lt-LT"/>
        </w:rPr>
        <w:t xml:space="preserve"> </w:t>
      </w:r>
      <w:r w:rsidR="007C566B" w:rsidRPr="00230494">
        <w:rPr>
          <w:rFonts w:ascii="Times New Roman" w:eastAsia="Times New Roman" w:hAnsi="Times New Roman" w:cs="Times New Roman"/>
          <w:color w:val="000000"/>
          <w:sz w:val="24"/>
          <w:szCs w:val="24"/>
          <w:lang w:eastAsia="lt-LT"/>
        </w:rPr>
        <w:t xml:space="preserve">gimnazijos administracija dalyvauja mokymuose </w:t>
      </w:r>
      <w:r w:rsidR="00230494" w:rsidRPr="00230494">
        <w:rPr>
          <w:rFonts w:ascii="Times New Roman" w:eastAsia="Times New Roman" w:hAnsi="Times New Roman" w:cs="Times New Roman"/>
          <w:color w:val="000000"/>
          <w:sz w:val="24"/>
          <w:szCs w:val="24"/>
          <w:lang w:eastAsia="lt-LT"/>
        </w:rPr>
        <w:t>apie privačių interesų deklaravimą, korupcijos prevenciją, mokytojai dalyvavo nuotolinėje diskusijoje "Skaidrumo link: moksleivių antikorupcinio ugdymo galimybės ir patirtys".</w:t>
      </w:r>
      <w:r w:rsidRPr="002966DF">
        <w:rPr>
          <w:rFonts w:ascii="Times New Roman" w:eastAsia="Times New Roman" w:hAnsi="Times New Roman" w:cs="Times New Roman"/>
          <w:color w:val="000000"/>
          <w:sz w:val="24"/>
          <w:szCs w:val="24"/>
          <w:lang w:eastAsia="lt-LT"/>
        </w:rPr>
        <w:tab/>
      </w:r>
    </w:p>
    <w:p w:rsidR="00230494" w:rsidRPr="00230494" w:rsidRDefault="002966DF" w:rsidP="002966DF">
      <w:pPr>
        <w:spacing w:after="0" w:line="240" w:lineRule="auto"/>
        <w:jc w:val="both"/>
        <w:rPr>
          <w:rFonts w:ascii="Times New Roman" w:eastAsia="Times New Roman" w:hAnsi="Times New Roman" w:cs="Times New Roman"/>
          <w:color w:val="000000"/>
          <w:sz w:val="24"/>
          <w:szCs w:val="24"/>
          <w:lang w:eastAsia="lt-LT"/>
        </w:rPr>
      </w:pPr>
      <w:r w:rsidRPr="002966DF">
        <w:rPr>
          <w:rFonts w:ascii="Times New Roman" w:eastAsia="Times New Roman" w:hAnsi="Times New Roman" w:cs="Times New Roman"/>
          <w:color w:val="000000"/>
          <w:sz w:val="24"/>
          <w:szCs w:val="24"/>
          <w:lang w:eastAsia="lt-LT"/>
        </w:rPr>
        <w:tab/>
      </w:r>
    </w:p>
    <w:p w:rsidR="00230494" w:rsidRPr="00230494" w:rsidRDefault="002966DF" w:rsidP="00230494">
      <w:pPr>
        <w:spacing w:after="0" w:line="240" w:lineRule="auto"/>
        <w:jc w:val="both"/>
        <w:rPr>
          <w:rFonts w:ascii="Times New Roman" w:eastAsia="Times New Roman" w:hAnsi="Times New Roman" w:cs="Times New Roman"/>
          <w:color w:val="000000"/>
          <w:sz w:val="24"/>
          <w:szCs w:val="24"/>
          <w:lang w:eastAsia="lt-LT"/>
        </w:rPr>
      </w:pPr>
      <w:r w:rsidRPr="002966DF">
        <w:rPr>
          <w:rFonts w:ascii="Times New Roman" w:eastAsia="Times New Roman" w:hAnsi="Times New Roman" w:cs="Times New Roman"/>
          <w:color w:val="000000"/>
          <w:sz w:val="24"/>
          <w:szCs w:val="24"/>
          <w:lang w:eastAsia="lt-LT"/>
        </w:rPr>
        <w:tab/>
      </w:r>
    </w:p>
    <w:p w:rsidR="002966DF" w:rsidRPr="002966DF" w:rsidRDefault="002966DF" w:rsidP="00230494">
      <w:pPr>
        <w:spacing w:after="0" w:line="240" w:lineRule="auto"/>
        <w:jc w:val="both"/>
        <w:rPr>
          <w:rFonts w:ascii="Times New Roman" w:eastAsia="Times New Roman" w:hAnsi="Times New Roman" w:cs="Times New Roman"/>
          <w:sz w:val="24"/>
          <w:szCs w:val="24"/>
          <w:lang w:eastAsia="lt-LT"/>
        </w:rPr>
      </w:pPr>
      <w:r w:rsidRPr="002966DF">
        <w:rPr>
          <w:rFonts w:ascii="Times New Roman" w:eastAsia="Times New Roman" w:hAnsi="Times New Roman" w:cs="Times New Roman"/>
          <w:color w:val="000000"/>
          <w:sz w:val="24"/>
          <w:szCs w:val="24"/>
          <w:lang w:eastAsia="lt-LT"/>
        </w:rPr>
        <w:tab/>
      </w:r>
    </w:p>
    <w:p w:rsidR="002966DF" w:rsidRPr="002966DF" w:rsidRDefault="002966DF" w:rsidP="002966DF">
      <w:pPr>
        <w:spacing w:after="0" w:line="240" w:lineRule="auto"/>
        <w:jc w:val="center"/>
        <w:rPr>
          <w:rFonts w:ascii="Times New Roman" w:eastAsia="Times New Roman" w:hAnsi="Times New Roman" w:cs="Times New Roman"/>
          <w:sz w:val="24"/>
          <w:szCs w:val="24"/>
          <w:lang w:eastAsia="lt-LT"/>
        </w:rPr>
      </w:pPr>
      <w:r w:rsidRPr="002966DF">
        <w:rPr>
          <w:rFonts w:ascii="Times New Roman" w:eastAsia="Times New Roman" w:hAnsi="Times New Roman" w:cs="Times New Roman"/>
          <w:b/>
          <w:bCs/>
          <w:color w:val="000000"/>
          <w:sz w:val="24"/>
          <w:szCs w:val="24"/>
          <w:lang w:eastAsia="lt-LT"/>
        </w:rPr>
        <w:t>III SKYRIUS</w:t>
      </w:r>
    </w:p>
    <w:p w:rsidR="002966DF" w:rsidRPr="002966DF" w:rsidRDefault="002966DF" w:rsidP="002966DF">
      <w:pPr>
        <w:spacing w:after="0" w:line="240" w:lineRule="auto"/>
        <w:jc w:val="center"/>
        <w:rPr>
          <w:rFonts w:ascii="Times New Roman" w:eastAsia="Times New Roman" w:hAnsi="Times New Roman" w:cs="Times New Roman"/>
          <w:sz w:val="24"/>
          <w:szCs w:val="24"/>
          <w:lang w:eastAsia="lt-LT"/>
        </w:rPr>
      </w:pPr>
      <w:r w:rsidRPr="002966DF">
        <w:rPr>
          <w:rFonts w:ascii="Times New Roman" w:eastAsia="Times New Roman" w:hAnsi="Times New Roman" w:cs="Times New Roman"/>
          <w:b/>
          <w:bCs/>
          <w:color w:val="000000"/>
          <w:sz w:val="24"/>
          <w:szCs w:val="24"/>
          <w:lang w:eastAsia="lt-LT"/>
        </w:rPr>
        <w:t>PROGRAMOS TIKSLAI, UŽDAVINIAI IR VERTINIMO KRITERIJAI</w:t>
      </w:r>
    </w:p>
    <w:p w:rsidR="002966DF" w:rsidRPr="002966DF" w:rsidRDefault="002966DF" w:rsidP="002966DF">
      <w:pPr>
        <w:spacing w:after="0" w:line="240" w:lineRule="auto"/>
        <w:rPr>
          <w:rFonts w:ascii="Times New Roman" w:eastAsia="Times New Roman" w:hAnsi="Times New Roman" w:cs="Times New Roman"/>
          <w:sz w:val="24"/>
          <w:szCs w:val="24"/>
          <w:lang w:eastAsia="lt-LT"/>
        </w:rPr>
      </w:pPr>
    </w:p>
    <w:p w:rsidR="002966DF" w:rsidRPr="002966DF" w:rsidRDefault="002966DF" w:rsidP="002966DF">
      <w:pPr>
        <w:spacing w:after="0" w:line="240" w:lineRule="auto"/>
        <w:jc w:val="both"/>
        <w:rPr>
          <w:rFonts w:ascii="Times New Roman" w:eastAsia="Times New Roman" w:hAnsi="Times New Roman" w:cs="Times New Roman"/>
          <w:sz w:val="24"/>
          <w:szCs w:val="24"/>
          <w:lang w:eastAsia="lt-LT"/>
        </w:rPr>
      </w:pPr>
      <w:r w:rsidRPr="002966DF">
        <w:rPr>
          <w:rFonts w:ascii="Times New Roman" w:eastAsia="Times New Roman" w:hAnsi="Times New Roman" w:cs="Times New Roman"/>
          <w:color w:val="000000"/>
          <w:sz w:val="24"/>
          <w:szCs w:val="24"/>
          <w:lang w:eastAsia="lt-LT"/>
        </w:rPr>
        <w:tab/>
        <w:t xml:space="preserve">10. Programos strateginis tikslas – stiprinti korupcijos prevenciją ir kontrolę </w:t>
      </w:r>
      <w:r w:rsidR="00230494">
        <w:rPr>
          <w:rFonts w:ascii="Times New Roman" w:eastAsia="Times New Roman" w:hAnsi="Times New Roman" w:cs="Times New Roman"/>
          <w:color w:val="000000"/>
          <w:sz w:val="24"/>
          <w:szCs w:val="24"/>
          <w:lang w:eastAsia="lt-LT"/>
        </w:rPr>
        <w:t>gimnazijoje</w:t>
      </w:r>
      <w:r w:rsidRPr="002966DF">
        <w:rPr>
          <w:rFonts w:ascii="Times New Roman" w:eastAsia="Times New Roman" w:hAnsi="Times New Roman" w:cs="Times New Roman"/>
          <w:color w:val="000000"/>
          <w:sz w:val="24"/>
          <w:szCs w:val="24"/>
          <w:lang w:eastAsia="lt-LT"/>
        </w:rPr>
        <w:t>, šalinti neigiamas sąlygas, skatinančias korupcijos atsiradimą. </w:t>
      </w:r>
    </w:p>
    <w:p w:rsidR="002966DF" w:rsidRPr="002966DF" w:rsidRDefault="002966DF" w:rsidP="002966DF">
      <w:pPr>
        <w:spacing w:after="0" w:line="240" w:lineRule="auto"/>
        <w:jc w:val="both"/>
        <w:rPr>
          <w:rFonts w:ascii="Times New Roman" w:eastAsia="Times New Roman" w:hAnsi="Times New Roman" w:cs="Times New Roman"/>
          <w:sz w:val="24"/>
          <w:szCs w:val="24"/>
          <w:lang w:eastAsia="lt-LT"/>
        </w:rPr>
      </w:pPr>
      <w:r w:rsidRPr="002966DF">
        <w:rPr>
          <w:rFonts w:ascii="Times New Roman" w:eastAsia="Times New Roman" w:hAnsi="Times New Roman" w:cs="Times New Roman"/>
          <w:color w:val="000000"/>
          <w:sz w:val="24"/>
          <w:szCs w:val="24"/>
          <w:lang w:eastAsia="lt-LT"/>
        </w:rPr>
        <w:tab/>
        <w:t>11. Pirmasis tikslas – atskleisti korupcijos priežastis, sąlyg</w:t>
      </w:r>
      <w:r w:rsidR="009159E4">
        <w:rPr>
          <w:rFonts w:ascii="Times New Roman" w:eastAsia="Times New Roman" w:hAnsi="Times New Roman" w:cs="Times New Roman"/>
          <w:color w:val="000000"/>
          <w:sz w:val="24"/>
          <w:szCs w:val="24"/>
          <w:lang w:eastAsia="lt-LT"/>
        </w:rPr>
        <w:t>as korupcijai pasireikšti gimnazij</w:t>
      </w:r>
      <w:r w:rsidRPr="002966DF">
        <w:rPr>
          <w:rFonts w:ascii="Times New Roman" w:eastAsia="Times New Roman" w:hAnsi="Times New Roman" w:cs="Times New Roman"/>
          <w:color w:val="000000"/>
          <w:sz w:val="24"/>
          <w:szCs w:val="24"/>
          <w:lang w:eastAsia="lt-LT"/>
        </w:rPr>
        <w:t>oje ir jas šalinti. </w:t>
      </w:r>
    </w:p>
    <w:p w:rsidR="002966DF" w:rsidRPr="002966DF" w:rsidRDefault="002966DF" w:rsidP="002966DF">
      <w:pPr>
        <w:spacing w:after="0" w:line="240" w:lineRule="auto"/>
        <w:jc w:val="both"/>
        <w:rPr>
          <w:rFonts w:ascii="Times New Roman" w:eastAsia="Times New Roman" w:hAnsi="Times New Roman" w:cs="Times New Roman"/>
          <w:sz w:val="24"/>
          <w:szCs w:val="24"/>
          <w:lang w:eastAsia="lt-LT"/>
        </w:rPr>
      </w:pPr>
      <w:r w:rsidRPr="002966DF">
        <w:rPr>
          <w:rFonts w:ascii="Times New Roman" w:eastAsia="Times New Roman" w:hAnsi="Times New Roman" w:cs="Times New Roman"/>
          <w:color w:val="000000"/>
          <w:sz w:val="24"/>
          <w:szCs w:val="24"/>
          <w:lang w:eastAsia="lt-LT"/>
        </w:rPr>
        <w:tab/>
        <w:t>12. Uždaviniai pirmajam Programos tikslui pasiekti: </w:t>
      </w:r>
    </w:p>
    <w:p w:rsidR="002966DF" w:rsidRPr="002966DF" w:rsidRDefault="002966DF" w:rsidP="002966DF">
      <w:pPr>
        <w:spacing w:after="0" w:line="240" w:lineRule="auto"/>
        <w:jc w:val="both"/>
        <w:rPr>
          <w:rFonts w:ascii="Times New Roman" w:eastAsia="Times New Roman" w:hAnsi="Times New Roman" w:cs="Times New Roman"/>
          <w:sz w:val="24"/>
          <w:szCs w:val="24"/>
          <w:lang w:eastAsia="lt-LT"/>
        </w:rPr>
      </w:pPr>
      <w:r w:rsidRPr="002966DF">
        <w:rPr>
          <w:rFonts w:ascii="Times New Roman" w:eastAsia="Times New Roman" w:hAnsi="Times New Roman" w:cs="Times New Roman"/>
          <w:color w:val="000000"/>
          <w:sz w:val="24"/>
          <w:szCs w:val="24"/>
          <w:lang w:eastAsia="lt-LT"/>
        </w:rPr>
        <w:tab/>
        <w:t>12.1. užtikrinti antikorupcinę kontrolę; </w:t>
      </w:r>
    </w:p>
    <w:p w:rsidR="002966DF" w:rsidRPr="002966DF" w:rsidRDefault="002966DF" w:rsidP="002966DF">
      <w:pPr>
        <w:spacing w:after="0" w:line="240" w:lineRule="auto"/>
        <w:jc w:val="both"/>
        <w:rPr>
          <w:rFonts w:ascii="Times New Roman" w:eastAsia="Times New Roman" w:hAnsi="Times New Roman" w:cs="Times New Roman"/>
          <w:sz w:val="24"/>
          <w:szCs w:val="24"/>
          <w:lang w:eastAsia="lt-LT"/>
        </w:rPr>
      </w:pPr>
      <w:r w:rsidRPr="002966DF">
        <w:rPr>
          <w:rFonts w:ascii="Times New Roman" w:eastAsia="Times New Roman" w:hAnsi="Times New Roman" w:cs="Times New Roman"/>
          <w:color w:val="000000"/>
          <w:sz w:val="24"/>
          <w:szCs w:val="24"/>
          <w:lang w:eastAsia="lt-LT"/>
        </w:rPr>
        <w:tab/>
        <w:t>12.2. įtraukti į korupcijos prevenciją bendruomenę. </w:t>
      </w:r>
    </w:p>
    <w:p w:rsidR="002966DF" w:rsidRPr="002966DF" w:rsidRDefault="002966DF" w:rsidP="002966DF">
      <w:pPr>
        <w:spacing w:after="0" w:line="240" w:lineRule="auto"/>
        <w:jc w:val="both"/>
        <w:rPr>
          <w:rFonts w:ascii="Times New Roman" w:eastAsia="Times New Roman" w:hAnsi="Times New Roman" w:cs="Times New Roman"/>
          <w:sz w:val="24"/>
          <w:szCs w:val="24"/>
          <w:lang w:eastAsia="lt-LT"/>
        </w:rPr>
      </w:pPr>
      <w:r w:rsidRPr="002966DF">
        <w:rPr>
          <w:rFonts w:ascii="Times New Roman" w:eastAsia="Times New Roman" w:hAnsi="Times New Roman" w:cs="Times New Roman"/>
          <w:color w:val="000000"/>
          <w:sz w:val="24"/>
          <w:szCs w:val="24"/>
          <w:lang w:eastAsia="lt-LT"/>
        </w:rPr>
        <w:tab/>
        <w:t>13. Antrasis tikslas – užtikrinti viešumą ir skaidrumą priimant viešus sprendimus, gerinti teisės aktų projektų prieinamumą bendruomenei. </w:t>
      </w:r>
    </w:p>
    <w:p w:rsidR="002966DF" w:rsidRPr="002966DF" w:rsidRDefault="002966DF" w:rsidP="002966DF">
      <w:pPr>
        <w:spacing w:after="0" w:line="240" w:lineRule="auto"/>
        <w:jc w:val="both"/>
        <w:rPr>
          <w:rFonts w:ascii="Times New Roman" w:eastAsia="Times New Roman" w:hAnsi="Times New Roman" w:cs="Times New Roman"/>
          <w:sz w:val="24"/>
          <w:szCs w:val="24"/>
          <w:lang w:eastAsia="lt-LT"/>
        </w:rPr>
      </w:pPr>
      <w:r w:rsidRPr="002966DF">
        <w:rPr>
          <w:rFonts w:ascii="Times New Roman" w:eastAsia="Times New Roman" w:hAnsi="Times New Roman" w:cs="Times New Roman"/>
          <w:color w:val="000000"/>
          <w:sz w:val="24"/>
          <w:szCs w:val="24"/>
          <w:lang w:eastAsia="lt-LT"/>
        </w:rPr>
        <w:tab/>
        <w:t>14. Uždaviniai antrajam Programos tikslui pasiekti: </w:t>
      </w:r>
    </w:p>
    <w:p w:rsidR="002966DF" w:rsidRPr="002966DF" w:rsidRDefault="002966DF" w:rsidP="002966DF">
      <w:pPr>
        <w:spacing w:after="0" w:line="240" w:lineRule="auto"/>
        <w:jc w:val="both"/>
        <w:rPr>
          <w:rFonts w:ascii="Times New Roman" w:eastAsia="Times New Roman" w:hAnsi="Times New Roman" w:cs="Times New Roman"/>
          <w:sz w:val="24"/>
          <w:szCs w:val="24"/>
          <w:lang w:eastAsia="lt-LT"/>
        </w:rPr>
      </w:pPr>
      <w:r w:rsidRPr="002966DF">
        <w:rPr>
          <w:rFonts w:ascii="Times New Roman" w:eastAsia="Times New Roman" w:hAnsi="Times New Roman" w:cs="Times New Roman"/>
          <w:color w:val="000000"/>
          <w:sz w:val="24"/>
          <w:szCs w:val="24"/>
          <w:lang w:eastAsia="lt-LT"/>
        </w:rPr>
        <w:tab/>
        <w:t>14.1. vengti viešųjų ir privačių interesų konflikto; </w:t>
      </w:r>
    </w:p>
    <w:p w:rsidR="002966DF" w:rsidRPr="002966DF" w:rsidRDefault="002966DF" w:rsidP="002966DF">
      <w:pPr>
        <w:spacing w:after="0" w:line="240" w:lineRule="auto"/>
        <w:jc w:val="both"/>
        <w:rPr>
          <w:rFonts w:ascii="Times New Roman" w:eastAsia="Times New Roman" w:hAnsi="Times New Roman" w:cs="Times New Roman"/>
          <w:sz w:val="24"/>
          <w:szCs w:val="24"/>
          <w:lang w:eastAsia="lt-LT"/>
        </w:rPr>
      </w:pPr>
      <w:r w:rsidRPr="002966DF">
        <w:rPr>
          <w:rFonts w:ascii="Times New Roman" w:eastAsia="Times New Roman" w:hAnsi="Times New Roman" w:cs="Times New Roman"/>
          <w:color w:val="000000"/>
          <w:sz w:val="24"/>
          <w:szCs w:val="24"/>
          <w:lang w:eastAsia="lt-LT"/>
        </w:rPr>
        <w:tab/>
        <w:t>14.2. nustatyti sritis, kuriose yra didžiausia galimybė ir sąlygos atsirasti korupcijai. užtikrinti viešumą ir skaidrumą priimant viešus sprendimus, gerinti teisės aktų projektų prieinamumą bendruomenei; </w:t>
      </w:r>
    </w:p>
    <w:p w:rsidR="002966DF" w:rsidRPr="002966DF" w:rsidRDefault="002966DF" w:rsidP="002966DF">
      <w:pPr>
        <w:spacing w:after="0" w:line="240" w:lineRule="auto"/>
        <w:jc w:val="both"/>
        <w:rPr>
          <w:rFonts w:ascii="Times New Roman" w:eastAsia="Times New Roman" w:hAnsi="Times New Roman" w:cs="Times New Roman"/>
          <w:sz w:val="24"/>
          <w:szCs w:val="24"/>
          <w:lang w:eastAsia="lt-LT"/>
        </w:rPr>
      </w:pPr>
      <w:r w:rsidRPr="002966DF">
        <w:rPr>
          <w:rFonts w:ascii="Times New Roman" w:eastAsia="Times New Roman" w:hAnsi="Times New Roman" w:cs="Times New Roman"/>
          <w:color w:val="000000"/>
          <w:sz w:val="24"/>
          <w:szCs w:val="24"/>
          <w:lang w:eastAsia="lt-LT"/>
        </w:rPr>
        <w:tab/>
        <w:t>14.3. skelbti informaciją apie darbuotojų tarnybines komandiruotes. </w:t>
      </w:r>
    </w:p>
    <w:p w:rsidR="002966DF" w:rsidRPr="002966DF" w:rsidRDefault="002966DF" w:rsidP="002966DF">
      <w:pPr>
        <w:spacing w:after="0" w:line="240" w:lineRule="auto"/>
        <w:jc w:val="both"/>
        <w:rPr>
          <w:rFonts w:ascii="Times New Roman" w:eastAsia="Times New Roman" w:hAnsi="Times New Roman" w:cs="Times New Roman"/>
          <w:sz w:val="24"/>
          <w:szCs w:val="24"/>
          <w:lang w:eastAsia="lt-LT"/>
        </w:rPr>
      </w:pPr>
      <w:r w:rsidRPr="002966DF">
        <w:rPr>
          <w:rFonts w:ascii="Times New Roman" w:eastAsia="Times New Roman" w:hAnsi="Times New Roman" w:cs="Times New Roman"/>
          <w:color w:val="000000"/>
          <w:sz w:val="24"/>
          <w:szCs w:val="24"/>
          <w:lang w:eastAsia="lt-LT"/>
        </w:rPr>
        <w:tab/>
        <w:t>15. Trečiasis tikslas – supažindi</w:t>
      </w:r>
      <w:r w:rsidR="009159E4">
        <w:rPr>
          <w:rFonts w:ascii="Times New Roman" w:eastAsia="Times New Roman" w:hAnsi="Times New Roman" w:cs="Times New Roman"/>
          <w:color w:val="000000"/>
          <w:sz w:val="24"/>
          <w:szCs w:val="24"/>
          <w:lang w:eastAsia="lt-LT"/>
        </w:rPr>
        <w:t>nti gimnazijos</w:t>
      </w:r>
      <w:r w:rsidRPr="002966DF">
        <w:rPr>
          <w:rFonts w:ascii="Times New Roman" w:eastAsia="Times New Roman" w:hAnsi="Times New Roman" w:cs="Times New Roman"/>
          <w:color w:val="000000"/>
          <w:sz w:val="24"/>
          <w:szCs w:val="24"/>
          <w:lang w:eastAsia="lt-LT"/>
        </w:rPr>
        <w:t xml:space="preserve"> bendruomenę su korupcijos keliamu pavojumi, skatinti nepakantumą korupcijos apraiškoms. </w:t>
      </w:r>
    </w:p>
    <w:p w:rsidR="002966DF" w:rsidRPr="002966DF" w:rsidRDefault="002966DF" w:rsidP="002966DF">
      <w:pPr>
        <w:spacing w:after="0" w:line="240" w:lineRule="auto"/>
        <w:jc w:val="both"/>
        <w:rPr>
          <w:rFonts w:ascii="Times New Roman" w:eastAsia="Times New Roman" w:hAnsi="Times New Roman" w:cs="Times New Roman"/>
          <w:sz w:val="24"/>
          <w:szCs w:val="24"/>
          <w:lang w:eastAsia="lt-LT"/>
        </w:rPr>
      </w:pPr>
      <w:r w:rsidRPr="002966DF">
        <w:rPr>
          <w:rFonts w:ascii="Times New Roman" w:eastAsia="Times New Roman" w:hAnsi="Times New Roman" w:cs="Times New Roman"/>
          <w:color w:val="000000"/>
          <w:sz w:val="24"/>
          <w:szCs w:val="24"/>
          <w:lang w:eastAsia="lt-LT"/>
        </w:rPr>
        <w:tab/>
        <w:t>16. Uždaviniai trečiajam Programos tikslui pasiekti: </w:t>
      </w:r>
    </w:p>
    <w:p w:rsidR="002966DF" w:rsidRPr="002966DF" w:rsidRDefault="002966DF" w:rsidP="002966DF">
      <w:pPr>
        <w:spacing w:after="0" w:line="240" w:lineRule="auto"/>
        <w:jc w:val="both"/>
        <w:rPr>
          <w:rFonts w:ascii="Times New Roman" w:eastAsia="Times New Roman" w:hAnsi="Times New Roman" w:cs="Times New Roman"/>
          <w:sz w:val="24"/>
          <w:szCs w:val="24"/>
          <w:lang w:eastAsia="lt-LT"/>
        </w:rPr>
      </w:pPr>
      <w:r w:rsidRPr="002966DF">
        <w:rPr>
          <w:rFonts w:ascii="Times New Roman" w:eastAsia="Times New Roman" w:hAnsi="Times New Roman" w:cs="Times New Roman"/>
          <w:color w:val="000000"/>
          <w:sz w:val="24"/>
          <w:szCs w:val="24"/>
          <w:lang w:eastAsia="lt-LT"/>
        </w:rPr>
        <w:tab/>
        <w:t>16.1. įgyvendinti antikorupcinio ugdymo programas; </w:t>
      </w:r>
    </w:p>
    <w:p w:rsidR="002966DF" w:rsidRPr="002966DF" w:rsidRDefault="002966DF" w:rsidP="002966DF">
      <w:pPr>
        <w:spacing w:after="0" w:line="240" w:lineRule="auto"/>
        <w:jc w:val="both"/>
        <w:rPr>
          <w:rFonts w:ascii="Times New Roman" w:eastAsia="Times New Roman" w:hAnsi="Times New Roman" w:cs="Times New Roman"/>
          <w:sz w:val="24"/>
          <w:szCs w:val="24"/>
          <w:lang w:eastAsia="lt-LT"/>
        </w:rPr>
      </w:pPr>
      <w:r w:rsidRPr="002966DF">
        <w:rPr>
          <w:rFonts w:ascii="Times New Roman" w:eastAsia="Times New Roman" w:hAnsi="Times New Roman" w:cs="Times New Roman"/>
          <w:color w:val="000000"/>
          <w:sz w:val="24"/>
          <w:szCs w:val="24"/>
          <w:lang w:eastAsia="lt-LT"/>
        </w:rPr>
        <w:tab/>
        <w:t>16.2. skatinti bendruomenę įsitraukti į antikorupcinę veiklą; </w:t>
      </w:r>
    </w:p>
    <w:p w:rsidR="002966DF" w:rsidRPr="002966DF" w:rsidRDefault="002966DF" w:rsidP="002966DF">
      <w:pPr>
        <w:spacing w:after="0" w:line="240" w:lineRule="auto"/>
        <w:jc w:val="both"/>
        <w:rPr>
          <w:rFonts w:ascii="Times New Roman" w:eastAsia="Times New Roman" w:hAnsi="Times New Roman" w:cs="Times New Roman"/>
          <w:sz w:val="24"/>
          <w:szCs w:val="24"/>
          <w:lang w:eastAsia="lt-LT"/>
        </w:rPr>
      </w:pPr>
      <w:r w:rsidRPr="002966DF">
        <w:rPr>
          <w:rFonts w:ascii="Times New Roman" w:eastAsia="Times New Roman" w:hAnsi="Times New Roman" w:cs="Times New Roman"/>
          <w:color w:val="000000"/>
          <w:sz w:val="24"/>
          <w:szCs w:val="24"/>
          <w:lang w:eastAsia="lt-LT"/>
        </w:rPr>
        <w:tab/>
        <w:t>16.3. šviesti darbuotojus antikorupcinėmis temomis. </w:t>
      </w:r>
    </w:p>
    <w:p w:rsidR="002966DF" w:rsidRPr="002966DF" w:rsidRDefault="002966DF" w:rsidP="002966DF">
      <w:pPr>
        <w:spacing w:after="0" w:line="240" w:lineRule="auto"/>
        <w:jc w:val="both"/>
        <w:rPr>
          <w:rFonts w:ascii="Times New Roman" w:eastAsia="Times New Roman" w:hAnsi="Times New Roman" w:cs="Times New Roman"/>
          <w:sz w:val="24"/>
          <w:szCs w:val="24"/>
          <w:lang w:eastAsia="lt-LT"/>
        </w:rPr>
      </w:pPr>
      <w:r w:rsidRPr="002966DF">
        <w:rPr>
          <w:rFonts w:ascii="Times New Roman" w:eastAsia="Times New Roman" w:hAnsi="Times New Roman" w:cs="Times New Roman"/>
          <w:color w:val="000000"/>
          <w:sz w:val="24"/>
          <w:szCs w:val="24"/>
          <w:lang w:eastAsia="lt-LT"/>
        </w:rPr>
        <w:tab/>
        <w:t>17. Programoje nustatytų tikslų pasiekimas vertinamas pagal Programos priemonių plane nustatytus tikslo rezultato kriterijus. </w:t>
      </w:r>
    </w:p>
    <w:p w:rsidR="002966DF" w:rsidRPr="002966DF" w:rsidRDefault="002966DF" w:rsidP="002966DF">
      <w:pPr>
        <w:spacing w:after="0" w:line="240" w:lineRule="auto"/>
        <w:jc w:val="both"/>
        <w:rPr>
          <w:rFonts w:ascii="Times New Roman" w:eastAsia="Times New Roman" w:hAnsi="Times New Roman" w:cs="Times New Roman"/>
          <w:sz w:val="24"/>
          <w:szCs w:val="24"/>
          <w:lang w:eastAsia="lt-LT"/>
        </w:rPr>
      </w:pPr>
      <w:r w:rsidRPr="002966DF">
        <w:rPr>
          <w:rFonts w:ascii="Times New Roman" w:eastAsia="Times New Roman" w:hAnsi="Times New Roman" w:cs="Times New Roman"/>
          <w:color w:val="000000"/>
          <w:sz w:val="24"/>
          <w:szCs w:val="24"/>
          <w:lang w:eastAsia="lt-LT"/>
        </w:rPr>
        <w:tab/>
        <w:t>18. Programos uždavinių įgyvendinimas vertinamas pagal nustatytus laukiamo rezultato kriterijus. </w:t>
      </w:r>
    </w:p>
    <w:p w:rsidR="002966DF" w:rsidRPr="002966DF" w:rsidRDefault="002966DF" w:rsidP="002966DF">
      <w:pPr>
        <w:spacing w:after="0" w:line="240" w:lineRule="auto"/>
        <w:jc w:val="both"/>
        <w:rPr>
          <w:rFonts w:ascii="Times New Roman" w:eastAsia="Times New Roman" w:hAnsi="Times New Roman" w:cs="Times New Roman"/>
          <w:sz w:val="24"/>
          <w:szCs w:val="24"/>
          <w:lang w:eastAsia="lt-LT"/>
        </w:rPr>
      </w:pPr>
      <w:r w:rsidRPr="002966DF">
        <w:rPr>
          <w:rFonts w:ascii="Times New Roman" w:eastAsia="Times New Roman" w:hAnsi="Times New Roman" w:cs="Times New Roman"/>
          <w:color w:val="000000"/>
          <w:sz w:val="24"/>
          <w:szCs w:val="24"/>
          <w:lang w:eastAsia="lt-LT"/>
        </w:rPr>
        <w:tab/>
        <w:t>19. Atskiros Programos įgyvendinimo priemonės vertinamos pagal jų įgyvendinimo būklę. </w:t>
      </w:r>
    </w:p>
    <w:p w:rsidR="002966DF" w:rsidRDefault="002966DF" w:rsidP="002966DF">
      <w:pPr>
        <w:spacing w:after="0" w:line="240" w:lineRule="auto"/>
        <w:rPr>
          <w:rFonts w:ascii="Times New Roman" w:eastAsia="Times New Roman" w:hAnsi="Times New Roman" w:cs="Times New Roman"/>
          <w:sz w:val="24"/>
          <w:szCs w:val="24"/>
          <w:lang w:eastAsia="lt-LT"/>
        </w:rPr>
      </w:pPr>
    </w:p>
    <w:p w:rsidR="00BC2987" w:rsidRDefault="00BC2987" w:rsidP="002966DF">
      <w:pPr>
        <w:spacing w:after="0" w:line="240" w:lineRule="auto"/>
        <w:rPr>
          <w:rFonts w:ascii="Times New Roman" w:eastAsia="Times New Roman" w:hAnsi="Times New Roman" w:cs="Times New Roman"/>
          <w:sz w:val="24"/>
          <w:szCs w:val="24"/>
          <w:lang w:eastAsia="lt-LT"/>
        </w:rPr>
      </w:pPr>
    </w:p>
    <w:p w:rsidR="00BC2987" w:rsidRDefault="00BC2987" w:rsidP="002966DF">
      <w:pPr>
        <w:spacing w:after="0" w:line="240" w:lineRule="auto"/>
        <w:rPr>
          <w:rFonts w:ascii="Times New Roman" w:eastAsia="Times New Roman" w:hAnsi="Times New Roman" w:cs="Times New Roman"/>
          <w:sz w:val="24"/>
          <w:szCs w:val="24"/>
          <w:lang w:eastAsia="lt-LT"/>
        </w:rPr>
      </w:pPr>
    </w:p>
    <w:p w:rsidR="00BC2987" w:rsidRPr="002966DF" w:rsidRDefault="00BC2987" w:rsidP="002966DF">
      <w:pPr>
        <w:spacing w:after="0" w:line="240" w:lineRule="auto"/>
        <w:rPr>
          <w:rFonts w:ascii="Times New Roman" w:eastAsia="Times New Roman" w:hAnsi="Times New Roman" w:cs="Times New Roman"/>
          <w:sz w:val="24"/>
          <w:szCs w:val="24"/>
          <w:lang w:eastAsia="lt-LT"/>
        </w:rPr>
      </w:pPr>
    </w:p>
    <w:p w:rsidR="002966DF" w:rsidRPr="002966DF" w:rsidRDefault="002966DF" w:rsidP="002966DF">
      <w:pPr>
        <w:spacing w:after="0" w:line="240" w:lineRule="auto"/>
        <w:jc w:val="center"/>
        <w:rPr>
          <w:rFonts w:ascii="Times New Roman" w:eastAsia="Times New Roman" w:hAnsi="Times New Roman" w:cs="Times New Roman"/>
          <w:sz w:val="24"/>
          <w:szCs w:val="24"/>
          <w:lang w:eastAsia="lt-LT"/>
        </w:rPr>
      </w:pPr>
      <w:r w:rsidRPr="002966DF">
        <w:rPr>
          <w:rFonts w:ascii="Times New Roman" w:eastAsia="Times New Roman" w:hAnsi="Times New Roman" w:cs="Times New Roman"/>
          <w:b/>
          <w:bCs/>
          <w:color w:val="000000"/>
          <w:sz w:val="24"/>
          <w:szCs w:val="24"/>
          <w:lang w:eastAsia="lt-LT"/>
        </w:rPr>
        <w:lastRenderedPageBreak/>
        <w:t>IV SKYRIUS</w:t>
      </w:r>
    </w:p>
    <w:p w:rsidR="002966DF" w:rsidRPr="002966DF" w:rsidRDefault="002966DF" w:rsidP="002966DF">
      <w:pPr>
        <w:spacing w:after="0" w:line="240" w:lineRule="auto"/>
        <w:jc w:val="center"/>
        <w:rPr>
          <w:rFonts w:ascii="Times New Roman" w:eastAsia="Times New Roman" w:hAnsi="Times New Roman" w:cs="Times New Roman"/>
          <w:sz w:val="24"/>
          <w:szCs w:val="24"/>
          <w:lang w:eastAsia="lt-LT"/>
        </w:rPr>
      </w:pPr>
      <w:r w:rsidRPr="002966DF">
        <w:rPr>
          <w:rFonts w:ascii="Times New Roman" w:eastAsia="Times New Roman" w:hAnsi="Times New Roman" w:cs="Times New Roman"/>
          <w:b/>
          <w:bCs/>
          <w:color w:val="000000"/>
          <w:sz w:val="24"/>
          <w:szCs w:val="24"/>
          <w:lang w:eastAsia="lt-LT"/>
        </w:rPr>
        <w:t>PROGRAMOS ĮGYVENDINIMAS, FINANSAVIMAS, STEBĖSENA, VERTINIMAS, ATSAKOMYBĖ, KONTROLĖ, KEITIMAS, PILDYMAS IR ATNAUJINIMAS</w:t>
      </w:r>
    </w:p>
    <w:p w:rsidR="002966DF" w:rsidRPr="002966DF" w:rsidRDefault="002966DF" w:rsidP="002966DF">
      <w:pPr>
        <w:spacing w:after="0" w:line="240" w:lineRule="auto"/>
        <w:rPr>
          <w:rFonts w:ascii="Times New Roman" w:eastAsia="Times New Roman" w:hAnsi="Times New Roman" w:cs="Times New Roman"/>
          <w:sz w:val="24"/>
          <w:szCs w:val="24"/>
          <w:lang w:eastAsia="lt-LT"/>
        </w:rPr>
      </w:pPr>
    </w:p>
    <w:p w:rsidR="002966DF" w:rsidRPr="002966DF" w:rsidRDefault="002966DF" w:rsidP="002966DF">
      <w:pPr>
        <w:spacing w:after="0" w:line="240" w:lineRule="auto"/>
        <w:jc w:val="both"/>
        <w:rPr>
          <w:rFonts w:ascii="Times New Roman" w:eastAsia="Times New Roman" w:hAnsi="Times New Roman" w:cs="Times New Roman"/>
          <w:sz w:val="24"/>
          <w:szCs w:val="24"/>
          <w:lang w:eastAsia="lt-LT"/>
        </w:rPr>
      </w:pPr>
      <w:r w:rsidRPr="002966DF">
        <w:rPr>
          <w:rFonts w:ascii="Times New Roman" w:eastAsia="Times New Roman" w:hAnsi="Times New Roman" w:cs="Times New Roman"/>
          <w:color w:val="000000"/>
          <w:sz w:val="24"/>
          <w:szCs w:val="24"/>
          <w:lang w:eastAsia="lt-LT"/>
        </w:rPr>
        <w:tab/>
        <w:t>20. Programa įgyvendinama pagal Programos priede pateiktą Programos įgyvendinimo priemonių planą. </w:t>
      </w:r>
    </w:p>
    <w:p w:rsidR="002966DF" w:rsidRPr="002966DF" w:rsidRDefault="002966DF" w:rsidP="002966DF">
      <w:pPr>
        <w:spacing w:after="0" w:line="240" w:lineRule="auto"/>
        <w:jc w:val="both"/>
        <w:rPr>
          <w:rFonts w:ascii="Times New Roman" w:eastAsia="Times New Roman" w:hAnsi="Times New Roman" w:cs="Times New Roman"/>
          <w:sz w:val="24"/>
          <w:szCs w:val="24"/>
          <w:lang w:eastAsia="lt-LT"/>
        </w:rPr>
      </w:pPr>
      <w:r w:rsidRPr="002966DF">
        <w:rPr>
          <w:rFonts w:ascii="Times New Roman" w:eastAsia="Times New Roman" w:hAnsi="Times New Roman" w:cs="Times New Roman"/>
          <w:color w:val="000000"/>
          <w:sz w:val="24"/>
          <w:szCs w:val="24"/>
          <w:lang w:eastAsia="lt-LT"/>
        </w:rPr>
        <w:tab/>
        <w:t xml:space="preserve">21. Už Programos įgyvendinimą atsakingas </w:t>
      </w:r>
      <w:r w:rsidR="00230494">
        <w:rPr>
          <w:rFonts w:ascii="Times New Roman" w:eastAsia="Times New Roman" w:hAnsi="Times New Roman" w:cs="Times New Roman"/>
          <w:color w:val="000000"/>
          <w:sz w:val="24"/>
          <w:szCs w:val="24"/>
          <w:lang w:eastAsia="lt-LT"/>
        </w:rPr>
        <w:t>gimnazijos</w:t>
      </w:r>
      <w:r w:rsidRPr="002966DF">
        <w:rPr>
          <w:rFonts w:ascii="Times New Roman" w:eastAsia="Times New Roman" w:hAnsi="Times New Roman" w:cs="Times New Roman"/>
          <w:color w:val="000000"/>
          <w:sz w:val="24"/>
          <w:szCs w:val="24"/>
          <w:lang w:eastAsia="lt-LT"/>
        </w:rPr>
        <w:t xml:space="preserve"> direktorius. </w:t>
      </w:r>
    </w:p>
    <w:p w:rsidR="002966DF" w:rsidRPr="002966DF" w:rsidRDefault="002966DF" w:rsidP="002966DF">
      <w:pPr>
        <w:spacing w:after="0" w:line="240" w:lineRule="auto"/>
        <w:jc w:val="both"/>
        <w:rPr>
          <w:rFonts w:ascii="Times New Roman" w:eastAsia="Times New Roman" w:hAnsi="Times New Roman" w:cs="Times New Roman"/>
          <w:sz w:val="24"/>
          <w:szCs w:val="24"/>
          <w:lang w:eastAsia="lt-LT"/>
        </w:rPr>
      </w:pPr>
      <w:r w:rsidRPr="002966DF">
        <w:rPr>
          <w:rFonts w:ascii="Times New Roman" w:eastAsia="Times New Roman" w:hAnsi="Times New Roman" w:cs="Times New Roman"/>
          <w:color w:val="000000"/>
          <w:sz w:val="24"/>
          <w:szCs w:val="24"/>
          <w:lang w:eastAsia="lt-LT"/>
        </w:rPr>
        <w:tab/>
        <w:t>22. Programos įg</w:t>
      </w:r>
      <w:r w:rsidR="009159E4">
        <w:rPr>
          <w:rFonts w:ascii="Times New Roman" w:eastAsia="Times New Roman" w:hAnsi="Times New Roman" w:cs="Times New Roman"/>
          <w:color w:val="000000"/>
          <w:sz w:val="24"/>
          <w:szCs w:val="24"/>
          <w:lang w:eastAsia="lt-LT"/>
        </w:rPr>
        <w:t>yvendinimo kontrolę vykdo gimnazijos</w:t>
      </w:r>
      <w:r w:rsidRPr="002966DF">
        <w:rPr>
          <w:rFonts w:ascii="Times New Roman" w:eastAsia="Times New Roman" w:hAnsi="Times New Roman" w:cs="Times New Roman"/>
          <w:color w:val="000000"/>
          <w:sz w:val="24"/>
          <w:szCs w:val="24"/>
          <w:lang w:eastAsia="lt-LT"/>
        </w:rPr>
        <w:t xml:space="preserve"> korupcijos prevencijos komisija. </w:t>
      </w:r>
    </w:p>
    <w:p w:rsidR="002966DF" w:rsidRPr="002966DF" w:rsidRDefault="002966DF" w:rsidP="002966DF">
      <w:pPr>
        <w:spacing w:after="0" w:line="240" w:lineRule="auto"/>
        <w:jc w:val="both"/>
        <w:rPr>
          <w:rFonts w:ascii="Times New Roman" w:eastAsia="Times New Roman" w:hAnsi="Times New Roman" w:cs="Times New Roman"/>
          <w:sz w:val="24"/>
          <w:szCs w:val="24"/>
          <w:lang w:eastAsia="lt-LT"/>
        </w:rPr>
      </w:pPr>
      <w:r w:rsidRPr="002966DF">
        <w:rPr>
          <w:rFonts w:ascii="Times New Roman" w:eastAsia="Times New Roman" w:hAnsi="Times New Roman" w:cs="Times New Roman"/>
          <w:color w:val="000000"/>
          <w:sz w:val="24"/>
          <w:szCs w:val="24"/>
          <w:lang w:eastAsia="lt-LT"/>
        </w:rPr>
        <w:tab/>
        <w:t>23. Programa finansuojama pagal galimybes ir turimas lėšas. </w:t>
      </w:r>
    </w:p>
    <w:p w:rsidR="002966DF" w:rsidRPr="002966DF" w:rsidRDefault="002966DF" w:rsidP="002966DF">
      <w:pPr>
        <w:spacing w:after="0" w:line="240" w:lineRule="auto"/>
        <w:jc w:val="both"/>
        <w:rPr>
          <w:rFonts w:ascii="Times New Roman" w:eastAsia="Times New Roman" w:hAnsi="Times New Roman" w:cs="Times New Roman"/>
          <w:sz w:val="24"/>
          <w:szCs w:val="24"/>
          <w:lang w:eastAsia="lt-LT"/>
        </w:rPr>
      </w:pPr>
      <w:r w:rsidRPr="002966DF">
        <w:rPr>
          <w:rFonts w:ascii="Times New Roman" w:eastAsia="Times New Roman" w:hAnsi="Times New Roman" w:cs="Times New Roman"/>
          <w:color w:val="000000"/>
          <w:sz w:val="24"/>
          <w:szCs w:val="24"/>
          <w:lang w:eastAsia="lt-LT"/>
        </w:rPr>
        <w:tab/>
        <w:t xml:space="preserve">24. Pasibaigus pusmečiui, ne vėliau kaip iki kito mėnesio 10 d., teikiama informacija savivaldybės administracijos darbuotojui, atsakingam už korupcijos prevenciją ir kontrolę, apibendrintą informaciją apie Programos priemonių įgyvendinimo eigą, pasiektus rezultatus. Informacija skelbiama </w:t>
      </w:r>
      <w:r w:rsidR="00230494">
        <w:rPr>
          <w:rFonts w:ascii="Times New Roman" w:eastAsia="Times New Roman" w:hAnsi="Times New Roman" w:cs="Times New Roman"/>
          <w:color w:val="000000"/>
          <w:sz w:val="24"/>
          <w:szCs w:val="24"/>
          <w:lang w:eastAsia="lt-LT"/>
        </w:rPr>
        <w:t>gimnazijos</w:t>
      </w:r>
      <w:r w:rsidRPr="002966DF">
        <w:rPr>
          <w:rFonts w:ascii="Times New Roman" w:eastAsia="Times New Roman" w:hAnsi="Times New Roman" w:cs="Times New Roman"/>
          <w:color w:val="000000"/>
          <w:sz w:val="24"/>
          <w:szCs w:val="24"/>
          <w:lang w:eastAsia="lt-LT"/>
        </w:rPr>
        <w:t xml:space="preserve"> interneto svetainėje. </w:t>
      </w:r>
    </w:p>
    <w:p w:rsidR="002966DF" w:rsidRPr="002966DF" w:rsidRDefault="002966DF" w:rsidP="002966DF">
      <w:pPr>
        <w:spacing w:after="0" w:line="240" w:lineRule="auto"/>
        <w:jc w:val="both"/>
        <w:rPr>
          <w:rFonts w:ascii="Times New Roman" w:eastAsia="Times New Roman" w:hAnsi="Times New Roman" w:cs="Times New Roman"/>
          <w:sz w:val="24"/>
          <w:szCs w:val="24"/>
          <w:lang w:eastAsia="lt-LT"/>
        </w:rPr>
      </w:pPr>
      <w:r w:rsidRPr="002966DF">
        <w:rPr>
          <w:rFonts w:ascii="Times New Roman" w:eastAsia="Times New Roman" w:hAnsi="Times New Roman" w:cs="Times New Roman"/>
          <w:color w:val="000000"/>
          <w:sz w:val="24"/>
          <w:szCs w:val="24"/>
          <w:lang w:eastAsia="lt-LT"/>
        </w:rPr>
        <w:tab/>
        <w:t>25. Programa ir jos įgyvendinimo priemonių planas pagal poreikį gali būti keičiama, papildoma, atnaujinama. </w:t>
      </w:r>
    </w:p>
    <w:p w:rsidR="002966DF" w:rsidRPr="002966DF" w:rsidRDefault="002966DF" w:rsidP="002966DF">
      <w:pPr>
        <w:spacing w:after="0" w:line="240" w:lineRule="auto"/>
        <w:rPr>
          <w:rFonts w:ascii="Times New Roman" w:eastAsia="Times New Roman" w:hAnsi="Times New Roman" w:cs="Times New Roman"/>
          <w:sz w:val="24"/>
          <w:szCs w:val="24"/>
          <w:lang w:eastAsia="lt-LT"/>
        </w:rPr>
      </w:pPr>
    </w:p>
    <w:p w:rsidR="002966DF" w:rsidRPr="002966DF" w:rsidRDefault="002966DF" w:rsidP="002966DF">
      <w:pPr>
        <w:spacing w:after="0" w:line="240" w:lineRule="auto"/>
        <w:jc w:val="center"/>
        <w:rPr>
          <w:rFonts w:ascii="Times New Roman" w:eastAsia="Times New Roman" w:hAnsi="Times New Roman" w:cs="Times New Roman"/>
          <w:sz w:val="24"/>
          <w:szCs w:val="24"/>
          <w:lang w:eastAsia="lt-LT"/>
        </w:rPr>
      </w:pPr>
      <w:r w:rsidRPr="002966DF">
        <w:rPr>
          <w:rFonts w:ascii="Times New Roman" w:eastAsia="Times New Roman" w:hAnsi="Times New Roman" w:cs="Times New Roman"/>
          <w:b/>
          <w:bCs/>
          <w:color w:val="000000"/>
          <w:sz w:val="24"/>
          <w:szCs w:val="24"/>
          <w:lang w:eastAsia="lt-LT"/>
        </w:rPr>
        <w:t>V SKYRIUS</w:t>
      </w:r>
    </w:p>
    <w:p w:rsidR="002966DF" w:rsidRPr="002966DF" w:rsidRDefault="002966DF" w:rsidP="002966DF">
      <w:pPr>
        <w:spacing w:after="0" w:line="240" w:lineRule="auto"/>
        <w:jc w:val="center"/>
        <w:rPr>
          <w:rFonts w:ascii="Times New Roman" w:eastAsia="Times New Roman" w:hAnsi="Times New Roman" w:cs="Times New Roman"/>
          <w:sz w:val="24"/>
          <w:szCs w:val="24"/>
          <w:lang w:eastAsia="lt-LT"/>
        </w:rPr>
      </w:pPr>
      <w:r w:rsidRPr="002966DF">
        <w:rPr>
          <w:rFonts w:ascii="Times New Roman" w:eastAsia="Times New Roman" w:hAnsi="Times New Roman" w:cs="Times New Roman"/>
          <w:b/>
          <w:bCs/>
          <w:color w:val="000000"/>
          <w:sz w:val="24"/>
          <w:szCs w:val="24"/>
          <w:lang w:eastAsia="lt-LT"/>
        </w:rPr>
        <w:t>BAIGIAMOSIOS NUOSTATOS</w:t>
      </w:r>
    </w:p>
    <w:p w:rsidR="002966DF" w:rsidRPr="002966DF" w:rsidRDefault="002966DF" w:rsidP="002966DF">
      <w:pPr>
        <w:spacing w:after="0" w:line="240" w:lineRule="auto"/>
        <w:rPr>
          <w:rFonts w:ascii="Times New Roman" w:eastAsia="Times New Roman" w:hAnsi="Times New Roman" w:cs="Times New Roman"/>
          <w:sz w:val="24"/>
          <w:szCs w:val="24"/>
          <w:lang w:eastAsia="lt-LT"/>
        </w:rPr>
      </w:pPr>
    </w:p>
    <w:p w:rsidR="002966DF" w:rsidRPr="002966DF" w:rsidRDefault="002966DF" w:rsidP="002966DF">
      <w:pPr>
        <w:spacing w:after="0" w:line="240" w:lineRule="auto"/>
        <w:jc w:val="both"/>
        <w:rPr>
          <w:rFonts w:ascii="Times New Roman" w:eastAsia="Times New Roman" w:hAnsi="Times New Roman" w:cs="Times New Roman"/>
          <w:sz w:val="24"/>
          <w:szCs w:val="24"/>
          <w:lang w:eastAsia="lt-LT"/>
        </w:rPr>
      </w:pPr>
      <w:r w:rsidRPr="002966DF">
        <w:rPr>
          <w:rFonts w:ascii="Times New Roman" w:eastAsia="Times New Roman" w:hAnsi="Times New Roman" w:cs="Times New Roman"/>
          <w:color w:val="000000"/>
          <w:sz w:val="24"/>
          <w:szCs w:val="24"/>
          <w:lang w:eastAsia="lt-LT"/>
        </w:rPr>
        <w:tab/>
        <w:t>26. Programa įsigalioja kitą dieną po paskelbimo Lietuvos Respublikos teisėkūros pagrindų įstatymo nustatyta tvarka. </w:t>
      </w:r>
    </w:p>
    <w:p w:rsidR="002966DF" w:rsidRPr="002966DF" w:rsidRDefault="002966DF" w:rsidP="002966DF">
      <w:pPr>
        <w:spacing w:after="0" w:line="240" w:lineRule="auto"/>
        <w:rPr>
          <w:rFonts w:ascii="Times New Roman" w:eastAsia="Times New Roman" w:hAnsi="Times New Roman" w:cs="Times New Roman"/>
          <w:sz w:val="24"/>
          <w:szCs w:val="24"/>
          <w:lang w:eastAsia="lt-LT"/>
        </w:rPr>
      </w:pPr>
      <w:r w:rsidRPr="002966DF">
        <w:rPr>
          <w:rFonts w:ascii="Times New Roman" w:eastAsia="Times New Roman" w:hAnsi="Times New Roman" w:cs="Times New Roman"/>
          <w:color w:val="000000"/>
          <w:sz w:val="24"/>
          <w:szCs w:val="24"/>
          <w:lang w:eastAsia="lt-LT"/>
        </w:rPr>
        <w:tab/>
      </w:r>
      <w:r w:rsidR="009159E4">
        <w:rPr>
          <w:rFonts w:ascii="Times New Roman" w:eastAsia="Times New Roman" w:hAnsi="Times New Roman" w:cs="Times New Roman"/>
          <w:color w:val="000000"/>
          <w:sz w:val="24"/>
          <w:szCs w:val="24"/>
          <w:lang w:eastAsia="lt-LT"/>
        </w:rPr>
        <w:t>27. Programa skelbiama gimnazijo</w:t>
      </w:r>
      <w:r w:rsidRPr="002966DF">
        <w:rPr>
          <w:rFonts w:ascii="Times New Roman" w:eastAsia="Times New Roman" w:hAnsi="Times New Roman" w:cs="Times New Roman"/>
          <w:color w:val="000000"/>
          <w:sz w:val="24"/>
          <w:szCs w:val="24"/>
          <w:lang w:eastAsia="lt-LT"/>
        </w:rPr>
        <w:t xml:space="preserve">s interneto svetainėje </w:t>
      </w:r>
      <w:r w:rsidR="00230494">
        <w:rPr>
          <w:rFonts w:ascii="Times New Roman" w:eastAsia="Times New Roman" w:hAnsi="Times New Roman" w:cs="Times New Roman"/>
          <w:color w:val="000000"/>
          <w:sz w:val="24"/>
          <w:szCs w:val="24"/>
          <w:lang w:eastAsia="lt-LT"/>
        </w:rPr>
        <w:t xml:space="preserve">adresu </w:t>
      </w:r>
      <w:r w:rsidR="00230494" w:rsidRPr="00230494">
        <w:rPr>
          <w:rFonts w:ascii="Times New Roman" w:eastAsia="Times New Roman" w:hAnsi="Times New Roman" w:cs="Times New Roman"/>
          <w:color w:val="000000"/>
          <w:sz w:val="24"/>
          <w:szCs w:val="24"/>
          <w:lang w:eastAsia="lt-LT"/>
        </w:rPr>
        <w:t>https://www.skaistgiris.joniskis.lm.lt/index.php/korupcijos-prevencija</w:t>
      </w:r>
    </w:p>
    <w:p w:rsidR="002966DF" w:rsidRDefault="002966DF" w:rsidP="002966DF">
      <w:pPr>
        <w:spacing w:after="0" w:line="240" w:lineRule="auto"/>
        <w:rPr>
          <w:rFonts w:ascii="Times New Roman" w:eastAsia="Times New Roman" w:hAnsi="Times New Roman" w:cs="Times New Roman"/>
          <w:sz w:val="24"/>
          <w:szCs w:val="24"/>
          <w:lang w:eastAsia="lt-LT"/>
        </w:rPr>
      </w:pPr>
    </w:p>
    <w:p w:rsidR="00BC2987" w:rsidRDefault="00BC2987" w:rsidP="002966DF">
      <w:pPr>
        <w:spacing w:after="0" w:line="240" w:lineRule="auto"/>
        <w:rPr>
          <w:rFonts w:ascii="Times New Roman" w:eastAsia="Times New Roman" w:hAnsi="Times New Roman" w:cs="Times New Roman"/>
          <w:sz w:val="24"/>
          <w:szCs w:val="24"/>
          <w:lang w:eastAsia="lt-LT"/>
        </w:rPr>
      </w:pPr>
    </w:p>
    <w:p w:rsidR="00BC2987" w:rsidRPr="002966DF" w:rsidRDefault="00BC2987" w:rsidP="002966DF">
      <w:pPr>
        <w:spacing w:after="0" w:line="240" w:lineRule="auto"/>
        <w:rPr>
          <w:rFonts w:ascii="Times New Roman" w:eastAsia="Times New Roman" w:hAnsi="Times New Roman" w:cs="Times New Roman"/>
          <w:sz w:val="24"/>
          <w:szCs w:val="24"/>
          <w:lang w:eastAsia="lt-LT"/>
        </w:rPr>
      </w:pPr>
    </w:p>
    <w:p w:rsidR="00155F6B" w:rsidRDefault="002966DF" w:rsidP="009159E4">
      <w:pPr>
        <w:spacing w:after="200" w:line="240" w:lineRule="auto"/>
        <w:jc w:val="center"/>
        <w:rPr>
          <w:rFonts w:ascii="Times New Roman" w:eastAsia="Times New Roman" w:hAnsi="Times New Roman" w:cs="Times New Roman"/>
          <w:color w:val="000000"/>
          <w:sz w:val="24"/>
          <w:szCs w:val="24"/>
          <w:lang w:eastAsia="lt-LT"/>
        </w:rPr>
      </w:pPr>
      <w:r w:rsidRPr="002966DF">
        <w:rPr>
          <w:rFonts w:ascii="Times New Roman" w:eastAsia="Times New Roman" w:hAnsi="Times New Roman" w:cs="Times New Roman"/>
          <w:color w:val="000000"/>
          <w:sz w:val="24"/>
          <w:szCs w:val="24"/>
          <w:lang w:eastAsia="lt-LT"/>
        </w:rPr>
        <w:t>__________________________     </w:t>
      </w:r>
    </w:p>
    <w:p w:rsidR="004D115B" w:rsidRDefault="004D115B" w:rsidP="009159E4">
      <w:pPr>
        <w:spacing w:after="200" w:line="240" w:lineRule="auto"/>
        <w:jc w:val="center"/>
        <w:rPr>
          <w:rFonts w:ascii="Times New Roman" w:eastAsia="Times New Roman" w:hAnsi="Times New Roman" w:cs="Times New Roman"/>
          <w:color w:val="000000"/>
          <w:sz w:val="24"/>
          <w:szCs w:val="24"/>
          <w:lang w:eastAsia="lt-LT"/>
        </w:rPr>
      </w:pPr>
    </w:p>
    <w:p w:rsidR="004D115B" w:rsidRDefault="004D115B" w:rsidP="009159E4">
      <w:pPr>
        <w:spacing w:after="200" w:line="240" w:lineRule="auto"/>
        <w:jc w:val="center"/>
        <w:rPr>
          <w:rFonts w:ascii="Times New Roman" w:eastAsia="Times New Roman" w:hAnsi="Times New Roman" w:cs="Times New Roman"/>
          <w:color w:val="000000"/>
          <w:sz w:val="24"/>
          <w:szCs w:val="24"/>
          <w:lang w:eastAsia="lt-LT"/>
        </w:rPr>
      </w:pPr>
    </w:p>
    <w:p w:rsidR="004D115B" w:rsidRDefault="004D115B" w:rsidP="009159E4">
      <w:pPr>
        <w:spacing w:after="200" w:line="240" w:lineRule="auto"/>
        <w:jc w:val="center"/>
        <w:rPr>
          <w:rFonts w:ascii="Times New Roman" w:eastAsia="Times New Roman" w:hAnsi="Times New Roman" w:cs="Times New Roman"/>
          <w:color w:val="000000"/>
          <w:sz w:val="24"/>
          <w:szCs w:val="24"/>
          <w:lang w:eastAsia="lt-LT"/>
        </w:rPr>
      </w:pPr>
    </w:p>
    <w:p w:rsidR="004D115B" w:rsidRDefault="004D115B" w:rsidP="009159E4">
      <w:pPr>
        <w:spacing w:after="200" w:line="240" w:lineRule="auto"/>
        <w:jc w:val="center"/>
        <w:rPr>
          <w:rFonts w:ascii="Times New Roman" w:eastAsia="Times New Roman" w:hAnsi="Times New Roman" w:cs="Times New Roman"/>
          <w:color w:val="000000"/>
          <w:sz w:val="24"/>
          <w:szCs w:val="24"/>
          <w:lang w:eastAsia="lt-LT"/>
        </w:rPr>
      </w:pPr>
    </w:p>
    <w:p w:rsidR="004D115B" w:rsidRDefault="004D115B" w:rsidP="009159E4">
      <w:pPr>
        <w:spacing w:after="200" w:line="240" w:lineRule="auto"/>
        <w:jc w:val="center"/>
        <w:rPr>
          <w:rFonts w:ascii="Times New Roman" w:eastAsia="Times New Roman" w:hAnsi="Times New Roman" w:cs="Times New Roman"/>
          <w:color w:val="000000"/>
          <w:sz w:val="24"/>
          <w:szCs w:val="24"/>
          <w:lang w:eastAsia="lt-LT"/>
        </w:rPr>
      </w:pPr>
    </w:p>
    <w:p w:rsidR="004D115B" w:rsidRDefault="004D115B" w:rsidP="009159E4">
      <w:pPr>
        <w:spacing w:after="200" w:line="240" w:lineRule="auto"/>
        <w:jc w:val="center"/>
        <w:rPr>
          <w:rFonts w:ascii="Times New Roman" w:eastAsia="Times New Roman" w:hAnsi="Times New Roman" w:cs="Times New Roman"/>
          <w:color w:val="000000"/>
          <w:sz w:val="24"/>
          <w:szCs w:val="24"/>
          <w:lang w:eastAsia="lt-LT"/>
        </w:rPr>
      </w:pPr>
    </w:p>
    <w:p w:rsidR="004D115B" w:rsidRDefault="004D115B" w:rsidP="009159E4">
      <w:pPr>
        <w:spacing w:after="200" w:line="240" w:lineRule="auto"/>
        <w:jc w:val="center"/>
        <w:rPr>
          <w:rFonts w:ascii="Times New Roman" w:eastAsia="Times New Roman" w:hAnsi="Times New Roman" w:cs="Times New Roman"/>
          <w:color w:val="000000"/>
          <w:sz w:val="24"/>
          <w:szCs w:val="24"/>
          <w:lang w:eastAsia="lt-LT"/>
        </w:rPr>
      </w:pPr>
    </w:p>
    <w:p w:rsidR="004D115B" w:rsidRDefault="004D115B" w:rsidP="009159E4">
      <w:pPr>
        <w:spacing w:after="200" w:line="240" w:lineRule="auto"/>
        <w:jc w:val="center"/>
        <w:rPr>
          <w:rFonts w:ascii="Times New Roman" w:eastAsia="Times New Roman" w:hAnsi="Times New Roman" w:cs="Times New Roman"/>
          <w:color w:val="000000"/>
          <w:sz w:val="24"/>
          <w:szCs w:val="24"/>
          <w:lang w:eastAsia="lt-LT"/>
        </w:rPr>
      </w:pPr>
    </w:p>
    <w:p w:rsidR="004D115B" w:rsidRDefault="004D115B" w:rsidP="009159E4">
      <w:pPr>
        <w:spacing w:after="200" w:line="240" w:lineRule="auto"/>
        <w:jc w:val="center"/>
        <w:rPr>
          <w:rFonts w:ascii="Times New Roman" w:eastAsia="Times New Roman" w:hAnsi="Times New Roman" w:cs="Times New Roman"/>
          <w:color w:val="000000"/>
          <w:sz w:val="24"/>
          <w:szCs w:val="24"/>
          <w:lang w:eastAsia="lt-LT"/>
        </w:rPr>
      </w:pPr>
    </w:p>
    <w:p w:rsidR="004D115B" w:rsidRDefault="004D115B" w:rsidP="009159E4">
      <w:pPr>
        <w:spacing w:after="200" w:line="240" w:lineRule="auto"/>
        <w:jc w:val="center"/>
        <w:rPr>
          <w:rFonts w:ascii="Times New Roman" w:eastAsia="Times New Roman" w:hAnsi="Times New Roman" w:cs="Times New Roman"/>
          <w:color w:val="000000"/>
          <w:sz w:val="24"/>
          <w:szCs w:val="24"/>
          <w:lang w:eastAsia="lt-LT"/>
        </w:rPr>
      </w:pPr>
    </w:p>
    <w:p w:rsidR="00BC2987" w:rsidRDefault="00BC2987" w:rsidP="009159E4">
      <w:pPr>
        <w:spacing w:after="200" w:line="240" w:lineRule="auto"/>
        <w:jc w:val="center"/>
        <w:rPr>
          <w:rFonts w:ascii="Times New Roman" w:eastAsia="Times New Roman" w:hAnsi="Times New Roman" w:cs="Times New Roman"/>
          <w:color w:val="000000"/>
          <w:sz w:val="24"/>
          <w:szCs w:val="24"/>
          <w:lang w:eastAsia="lt-LT"/>
        </w:rPr>
      </w:pPr>
    </w:p>
    <w:p w:rsidR="00BC2987" w:rsidRDefault="00BC2987" w:rsidP="009159E4">
      <w:pPr>
        <w:spacing w:after="200" w:line="240" w:lineRule="auto"/>
        <w:jc w:val="center"/>
        <w:rPr>
          <w:rFonts w:ascii="Times New Roman" w:eastAsia="Times New Roman" w:hAnsi="Times New Roman" w:cs="Times New Roman"/>
          <w:color w:val="000000"/>
          <w:sz w:val="24"/>
          <w:szCs w:val="24"/>
          <w:lang w:eastAsia="lt-LT"/>
        </w:rPr>
      </w:pPr>
    </w:p>
    <w:p w:rsidR="00BC2987" w:rsidRDefault="00BC2987" w:rsidP="009159E4">
      <w:pPr>
        <w:spacing w:after="200" w:line="240" w:lineRule="auto"/>
        <w:jc w:val="center"/>
        <w:rPr>
          <w:rFonts w:ascii="Times New Roman" w:eastAsia="Times New Roman" w:hAnsi="Times New Roman" w:cs="Times New Roman"/>
          <w:color w:val="000000"/>
          <w:sz w:val="24"/>
          <w:szCs w:val="24"/>
          <w:lang w:eastAsia="lt-LT"/>
        </w:rPr>
      </w:pPr>
    </w:p>
    <w:p w:rsidR="004D115B" w:rsidRDefault="004D115B" w:rsidP="009159E4">
      <w:pPr>
        <w:spacing w:after="200" w:line="240" w:lineRule="auto"/>
        <w:jc w:val="center"/>
        <w:rPr>
          <w:rFonts w:ascii="Times New Roman" w:eastAsia="Times New Roman" w:hAnsi="Times New Roman" w:cs="Times New Roman"/>
          <w:color w:val="000000"/>
          <w:sz w:val="24"/>
          <w:szCs w:val="24"/>
          <w:lang w:eastAsia="lt-LT"/>
        </w:rPr>
      </w:pPr>
    </w:p>
    <w:p w:rsidR="004D115B" w:rsidRPr="004D115B" w:rsidRDefault="004D115B" w:rsidP="004D115B">
      <w:pPr>
        <w:spacing w:after="0" w:line="240" w:lineRule="auto"/>
        <w:rPr>
          <w:rFonts w:ascii="Times New Roman" w:eastAsia="Times New Roman" w:hAnsi="Times New Roman" w:cs="Times New Roman"/>
          <w:sz w:val="24"/>
          <w:szCs w:val="24"/>
          <w:lang w:eastAsia="lt-LT"/>
        </w:rPr>
      </w:pPr>
      <w:r>
        <w:rPr>
          <w:rFonts w:ascii="Times New Roman" w:eastAsia="Times New Roman" w:hAnsi="Times New Roman" w:cs="Times New Roman"/>
          <w:color w:val="000000"/>
          <w:sz w:val="24"/>
          <w:szCs w:val="24"/>
          <w:lang w:eastAsia="lt-LT"/>
        </w:rPr>
        <w:lastRenderedPageBreak/>
        <w:t xml:space="preserve">                                                                                               Joniškio r. Skaistgirio gimnazijos</w:t>
      </w:r>
    </w:p>
    <w:p w:rsidR="004D115B" w:rsidRPr="004D115B" w:rsidRDefault="004D115B" w:rsidP="004D115B">
      <w:pPr>
        <w:spacing w:after="0" w:line="240" w:lineRule="auto"/>
        <w:rPr>
          <w:rFonts w:ascii="Times New Roman" w:eastAsia="Times New Roman" w:hAnsi="Times New Roman" w:cs="Times New Roman"/>
          <w:sz w:val="24"/>
          <w:szCs w:val="24"/>
          <w:lang w:eastAsia="lt-LT"/>
        </w:rPr>
      </w:pPr>
      <w:r w:rsidRPr="004D115B">
        <w:rPr>
          <w:rFonts w:ascii="Times New Roman" w:eastAsia="Times New Roman" w:hAnsi="Times New Roman" w:cs="Times New Roman"/>
          <w:color w:val="000000"/>
          <w:sz w:val="24"/>
          <w:szCs w:val="24"/>
          <w:lang w:eastAsia="lt-LT"/>
        </w:rPr>
        <w:t>                                                                         </w:t>
      </w:r>
      <w:r w:rsidR="00BC2987">
        <w:rPr>
          <w:rFonts w:ascii="Times New Roman" w:eastAsia="Times New Roman" w:hAnsi="Times New Roman" w:cs="Times New Roman"/>
          <w:color w:val="000000"/>
          <w:sz w:val="24"/>
          <w:szCs w:val="24"/>
          <w:lang w:eastAsia="lt-LT"/>
        </w:rPr>
        <w:t>                      </w:t>
      </w:r>
      <w:r w:rsidRPr="004D115B">
        <w:rPr>
          <w:rFonts w:ascii="Times New Roman" w:eastAsia="Times New Roman" w:hAnsi="Times New Roman" w:cs="Times New Roman"/>
          <w:color w:val="000000"/>
          <w:sz w:val="24"/>
          <w:szCs w:val="24"/>
          <w:lang w:eastAsia="lt-LT"/>
        </w:rPr>
        <w:t>korupcijos prevencijos</w:t>
      </w:r>
      <w:r>
        <w:rPr>
          <w:rFonts w:ascii="Times New Roman" w:eastAsia="Times New Roman" w:hAnsi="Times New Roman" w:cs="Times New Roman"/>
          <w:color w:val="000000"/>
          <w:sz w:val="24"/>
          <w:szCs w:val="24"/>
          <w:lang w:eastAsia="lt-LT"/>
        </w:rPr>
        <w:t xml:space="preserve"> </w:t>
      </w:r>
    </w:p>
    <w:p w:rsidR="004D115B" w:rsidRPr="004D115B" w:rsidRDefault="004D115B" w:rsidP="004D115B">
      <w:pPr>
        <w:spacing w:after="0" w:line="240" w:lineRule="auto"/>
        <w:rPr>
          <w:rFonts w:ascii="Times New Roman" w:eastAsia="Times New Roman" w:hAnsi="Times New Roman" w:cs="Times New Roman"/>
          <w:sz w:val="24"/>
          <w:szCs w:val="24"/>
          <w:lang w:eastAsia="lt-LT"/>
        </w:rPr>
      </w:pPr>
      <w:r w:rsidRPr="004D115B">
        <w:rPr>
          <w:rFonts w:ascii="Times New Roman" w:eastAsia="Times New Roman" w:hAnsi="Times New Roman" w:cs="Times New Roman"/>
          <w:color w:val="000000"/>
          <w:sz w:val="24"/>
          <w:szCs w:val="24"/>
          <w:lang w:eastAsia="lt-LT"/>
        </w:rPr>
        <w:t>                                                                         </w:t>
      </w:r>
      <w:r w:rsidR="00BC2987">
        <w:rPr>
          <w:rFonts w:ascii="Times New Roman" w:eastAsia="Times New Roman" w:hAnsi="Times New Roman" w:cs="Times New Roman"/>
          <w:color w:val="000000"/>
          <w:sz w:val="24"/>
          <w:szCs w:val="24"/>
          <w:lang w:eastAsia="lt-LT"/>
        </w:rPr>
        <w:t>                      </w:t>
      </w:r>
      <w:r w:rsidRPr="004D115B">
        <w:rPr>
          <w:rFonts w:ascii="Times New Roman" w:eastAsia="Times New Roman" w:hAnsi="Times New Roman" w:cs="Times New Roman"/>
          <w:color w:val="000000"/>
          <w:sz w:val="24"/>
          <w:szCs w:val="24"/>
          <w:lang w:eastAsia="lt-LT"/>
        </w:rPr>
        <w:t>2021-2023 metų programos</w:t>
      </w:r>
    </w:p>
    <w:p w:rsidR="004D115B" w:rsidRPr="004D115B" w:rsidRDefault="004D115B" w:rsidP="004D115B">
      <w:pPr>
        <w:spacing w:after="0" w:line="240" w:lineRule="auto"/>
        <w:rPr>
          <w:rFonts w:ascii="Times New Roman" w:eastAsia="Times New Roman" w:hAnsi="Times New Roman" w:cs="Times New Roman"/>
          <w:sz w:val="24"/>
          <w:szCs w:val="24"/>
          <w:lang w:eastAsia="lt-LT"/>
        </w:rPr>
      </w:pPr>
      <w:r w:rsidRPr="004D115B">
        <w:rPr>
          <w:rFonts w:ascii="Times New Roman" w:eastAsia="Times New Roman" w:hAnsi="Times New Roman" w:cs="Times New Roman"/>
          <w:color w:val="000000"/>
          <w:sz w:val="24"/>
          <w:szCs w:val="24"/>
          <w:lang w:eastAsia="lt-LT"/>
        </w:rPr>
        <w:t>                                                                         </w:t>
      </w:r>
      <w:r w:rsidR="00BC2987">
        <w:rPr>
          <w:rFonts w:ascii="Times New Roman" w:eastAsia="Times New Roman" w:hAnsi="Times New Roman" w:cs="Times New Roman"/>
          <w:color w:val="000000"/>
          <w:sz w:val="24"/>
          <w:szCs w:val="24"/>
          <w:lang w:eastAsia="lt-LT"/>
        </w:rPr>
        <w:t> </w:t>
      </w:r>
      <w:bookmarkStart w:id="0" w:name="_GoBack"/>
      <w:bookmarkEnd w:id="0"/>
      <w:r w:rsidR="00BC2987">
        <w:rPr>
          <w:rFonts w:ascii="Times New Roman" w:eastAsia="Times New Roman" w:hAnsi="Times New Roman" w:cs="Times New Roman"/>
          <w:color w:val="000000"/>
          <w:sz w:val="24"/>
          <w:szCs w:val="24"/>
          <w:lang w:eastAsia="lt-LT"/>
        </w:rPr>
        <w:t>                     </w:t>
      </w:r>
      <w:r w:rsidRPr="004D115B">
        <w:rPr>
          <w:rFonts w:ascii="Times New Roman" w:eastAsia="Times New Roman" w:hAnsi="Times New Roman" w:cs="Times New Roman"/>
          <w:color w:val="000000"/>
          <w:sz w:val="24"/>
          <w:szCs w:val="24"/>
          <w:lang w:eastAsia="lt-LT"/>
        </w:rPr>
        <w:t>Priedas</w:t>
      </w:r>
    </w:p>
    <w:p w:rsidR="004D115B" w:rsidRPr="004D115B" w:rsidRDefault="004D115B" w:rsidP="004D115B">
      <w:pPr>
        <w:spacing w:after="240" w:line="240" w:lineRule="auto"/>
        <w:rPr>
          <w:rFonts w:ascii="Times New Roman" w:eastAsia="Times New Roman" w:hAnsi="Times New Roman" w:cs="Times New Roman"/>
          <w:sz w:val="24"/>
          <w:szCs w:val="24"/>
          <w:lang w:eastAsia="lt-LT"/>
        </w:rPr>
      </w:pPr>
    </w:p>
    <w:p w:rsidR="004D115B" w:rsidRPr="004D115B" w:rsidRDefault="004D115B" w:rsidP="004D115B">
      <w:pPr>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b/>
          <w:bCs/>
          <w:color w:val="000000"/>
          <w:sz w:val="24"/>
          <w:szCs w:val="24"/>
          <w:lang w:eastAsia="lt-LT"/>
        </w:rPr>
        <w:t>JONIŠKIO R. SKAISTGIRIO GIMNAZIJOS</w:t>
      </w:r>
    </w:p>
    <w:p w:rsidR="004D115B" w:rsidRPr="004D115B" w:rsidRDefault="004D115B" w:rsidP="004D115B">
      <w:pPr>
        <w:spacing w:after="0" w:line="240" w:lineRule="auto"/>
        <w:jc w:val="center"/>
        <w:rPr>
          <w:rFonts w:ascii="Times New Roman" w:eastAsia="Times New Roman" w:hAnsi="Times New Roman" w:cs="Times New Roman"/>
          <w:sz w:val="24"/>
          <w:szCs w:val="24"/>
          <w:lang w:eastAsia="lt-LT"/>
        </w:rPr>
      </w:pPr>
      <w:r w:rsidRPr="004D115B">
        <w:rPr>
          <w:rFonts w:ascii="Times New Roman" w:eastAsia="Times New Roman" w:hAnsi="Times New Roman" w:cs="Times New Roman"/>
          <w:b/>
          <w:bCs/>
          <w:color w:val="000000"/>
          <w:sz w:val="24"/>
          <w:szCs w:val="24"/>
          <w:lang w:eastAsia="lt-LT"/>
        </w:rPr>
        <w:t>KORUPCIJOS PREVENCIJOS 2021-2023 METŲ PROGRAMOS PRIEMONIŲ PLANAS</w:t>
      </w:r>
    </w:p>
    <w:p w:rsidR="004D115B" w:rsidRPr="004D115B" w:rsidRDefault="004D115B" w:rsidP="004D115B">
      <w:pPr>
        <w:spacing w:after="0" w:line="240" w:lineRule="auto"/>
        <w:rPr>
          <w:rFonts w:ascii="Times New Roman" w:eastAsia="Times New Roman" w:hAnsi="Times New Roman" w:cs="Times New Roman"/>
          <w:sz w:val="24"/>
          <w:szCs w:val="24"/>
          <w:lang w:eastAsia="lt-LT"/>
        </w:rPr>
      </w:pPr>
    </w:p>
    <w:tbl>
      <w:tblPr>
        <w:tblW w:w="0" w:type="auto"/>
        <w:tblCellMar>
          <w:top w:w="15" w:type="dxa"/>
          <w:left w:w="15" w:type="dxa"/>
          <w:bottom w:w="15" w:type="dxa"/>
          <w:right w:w="15" w:type="dxa"/>
        </w:tblCellMar>
        <w:tblLook w:val="04A0" w:firstRow="1" w:lastRow="0" w:firstColumn="1" w:lastColumn="0" w:noHBand="0" w:noVBand="1"/>
      </w:tblPr>
      <w:tblGrid>
        <w:gridCol w:w="579"/>
        <w:gridCol w:w="3169"/>
        <w:gridCol w:w="1902"/>
        <w:gridCol w:w="1406"/>
        <w:gridCol w:w="2572"/>
      </w:tblGrid>
      <w:tr w:rsidR="004D115B" w:rsidRPr="004D115B" w:rsidTr="004D115B">
        <w:tc>
          <w:tcPr>
            <w:tcW w:w="0" w:type="auto"/>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D115B" w:rsidRPr="004D115B" w:rsidRDefault="004D115B" w:rsidP="004D115B">
            <w:pPr>
              <w:spacing w:after="0" w:line="240" w:lineRule="auto"/>
              <w:rPr>
                <w:rFonts w:ascii="Times New Roman" w:eastAsia="Times New Roman" w:hAnsi="Times New Roman" w:cs="Times New Roman"/>
                <w:sz w:val="24"/>
                <w:szCs w:val="24"/>
                <w:lang w:eastAsia="lt-LT"/>
              </w:rPr>
            </w:pPr>
            <w:r w:rsidRPr="004D115B">
              <w:rPr>
                <w:rFonts w:ascii="Times New Roman" w:eastAsia="Times New Roman" w:hAnsi="Times New Roman" w:cs="Times New Roman"/>
                <w:color w:val="000000"/>
                <w:sz w:val="24"/>
                <w:szCs w:val="24"/>
                <w:lang w:eastAsia="lt-LT"/>
              </w:rPr>
              <w:t xml:space="preserve">Pirmasis tikslas – atskleisti korupcijos priežastis, sąlygas korupcijai pasireikšti </w:t>
            </w:r>
            <w:r>
              <w:rPr>
                <w:rFonts w:ascii="Times New Roman" w:eastAsia="Times New Roman" w:hAnsi="Times New Roman" w:cs="Times New Roman"/>
                <w:color w:val="000000"/>
                <w:sz w:val="24"/>
                <w:szCs w:val="24"/>
                <w:lang w:eastAsia="lt-LT"/>
              </w:rPr>
              <w:t>gimnazijoje</w:t>
            </w:r>
            <w:r w:rsidRPr="004D115B">
              <w:rPr>
                <w:rFonts w:ascii="Times New Roman" w:eastAsia="Times New Roman" w:hAnsi="Times New Roman" w:cs="Times New Roman"/>
                <w:color w:val="000000"/>
                <w:sz w:val="24"/>
                <w:szCs w:val="24"/>
                <w:lang w:eastAsia="lt-LT"/>
              </w:rPr>
              <w:t xml:space="preserve"> ir jas šalinti. </w:t>
            </w:r>
          </w:p>
          <w:p w:rsidR="004D115B" w:rsidRPr="004D115B" w:rsidRDefault="004D115B" w:rsidP="004D115B">
            <w:pPr>
              <w:spacing w:after="0" w:line="240" w:lineRule="auto"/>
              <w:rPr>
                <w:rFonts w:ascii="Times New Roman" w:eastAsia="Times New Roman" w:hAnsi="Times New Roman" w:cs="Times New Roman"/>
                <w:sz w:val="24"/>
                <w:szCs w:val="24"/>
                <w:lang w:eastAsia="lt-LT"/>
              </w:rPr>
            </w:pPr>
            <w:r w:rsidRPr="004D115B">
              <w:rPr>
                <w:rFonts w:ascii="Times New Roman" w:eastAsia="Times New Roman" w:hAnsi="Times New Roman" w:cs="Times New Roman"/>
                <w:color w:val="000000"/>
                <w:sz w:val="24"/>
                <w:szCs w:val="24"/>
                <w:lang w:eastAsia="lt-LT"/>
              </w:rPr>
              <w:t>Uždaviniai pirmajam Programos tikslui pasiekti: </w:t>
            </w:r>
          </w:p>
          <w:p w:rsidR="004D115B" w:rsidRPr="004D115B" w:rsidRDefault="004D115B" w:rsidP="004D115B">
            <w:pPr>
              <w:spacing w:after="0" w:line="240" w:lineRule="auto"/>
              <w:rPr>
                <w:rFonts w:ascii="Times New Roman" w:eastAsia="Times New Roman" w:hAnsi="Times New Roman" w:cs="Times New Roman"/>
                <w:sz w:val="24"/>
                <w:szCs w:val="24"/>
                <w:lang w:eastAsia="lt-LT"/>
              </w:rPr>
            </w:pPr>
            <w:r w:rsidRPr="004D115B">
              <w:rPr>
                <w:rFonts w:ascii="Times New Roman" w:eastAsia="Times New Roman" w:hAnsi="Times New Roman" w:cs="Times New Roman"/>
                <w:color w:val="000000"/>
                <w:sz w:val="24"/>
                <w:szCs w:val="24"/>
                <w:lang w:eastAsia="lt-LT"/>
              </w:rPr>
              <w:t>1. užtikrinti antikorupcinę kontrolę; </w:t>
            </w:r>
          </w:p>
          <w:p w:rsidR="004D115B" w:rsidRPr="004D115B" w:rsidRDefault="004D115B" w:rsidP="004D115B">
            <w:pPr>
              <w:spacing w:after="0" w:line="240" w:lineRule="auto"/>
              <w:rPr>
                <w:rFonts w:ascii="Times New Roman" w:eastAsia="Times New Roman" w:hAnsi="Times New Roman" w:cs="Times New Roman"/>
                <w:sz w:val="24"/>
                <w:szCs w:val="24"/>
                <w:lang w:eastAsia="lt-LT"/>
              </w:rPr>
            </w:pPr>
            <w:r w:rsidRPr="004D115B">
              <w:rPr>
                <w:rFonts w:ascii="Times New Roman" w:eastAsia="Times New Roman" w:hAnsi="Times New Roman" w:cs="Times New Roman"/>
                <w:color w:val="000000"/>
                <w:sz w:val="24"/>
                <w:szCs w:val="24"/>
                <w:lang w:eastAsia="lt-LT"/>
              </w:rPr>
              <w:t>2. įtraukti į korupcijos prevenciją bendruomenę.</w:t>
            </w:r>
          </w:p>
        </w:tc>
      </w:tr>
      <w:tr w:rsidR="004D115B" w:rsidRPr="004D115B" w:rsidTr="004D115B">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D115B" w:rsidRPr="004D115B" w:rsidRDefault="004D115B" w:rsidP="004D115B">
            <w:pPr>
              <w:spacing w:after="0" w:line="240" w:lineRule="auto"/>
              <w:jc w:val="center"/>
              <w:rPr>
                <w:rFonts w:ascii="Times New Roman" w:eastAsia="Times New Roman" w:hAnsi="Times New Roman" w:cs="Times New Roman"/>
                <w:sz w:val="24"/>
                <w:szCs w:val="24"/>
                <w:lang w:eastAsia="lt-LT"/>
              </w:rPr>
            </w:pPr>
            <w:r w:rsidRPr="004D115B">
              <w:rPr>
                <w:rFonts w:ascii="Times New Roman" w:eastAsia="Times New Roman" w:hAnsi="Times New Roman" w:cs="Times New Roman"/>
                <w:color w:val="000000"/>
                <w:sz w:val="24"/>
                <w:szCs w:val="24"/>
                <w:lang w:eastAsia="lt-LT"/>
              </w:rPr>
              <w:t>Eil. Nr.</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D115B" w:rsidRPr="004D115B" w:rsidRDefault="004D115B" w:rsidP="004D115B">
            <w:pPr>
              <w:spacing w:after="0" w:line="240" w:lineRule="auto"/>
              <w:jc w:val="center"/>
              <w:rPr>
                <w:rFonts w:ascii="Times New Roman" w:eastAsia="Times New Roman" w:hAnsi="Times New Roman" w:cs="Times New Roman"/>
                <w:sz w:val="24"/>
                <w:szCs w:val="24"/>
                <w:lang w:eastAsia="lt-LT"/>
              </w:rPr>
            </w:pPr>
            <w:r w:rsidRPr="004D115B">
              <w:rPr>
                <w:rFonts w:ascii="Times New Roman" w:eastAsia="Times New Roman" w:hAnsi="Times New Roman" w:cs="Times New Roman"/>
                <w:color w:val="000000"/>
                <w:sz w:val="24"/>
                <w:szCs w:val="24"/>
                <w:lang w:eastAsia="lt-LT"/>
              </w:rPr>
              <w:t>Priemonė</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D115B" w:rsidRPr="004D115B" w:rsidRDefault="004D115B" w:rsidP="004D115B">
            <w:pPr>
              <w:spacing w:after="0" w:line="240" w:lineRule="auto"/>
              <w:jc w:val="center"/>
              <w:rPr>
                <w:rFonts w:ascii="Times New Roman" w:eastAsia="Times New Roman" w:hAnsi="Times New Roman" w:cs="Times New Roman"/>
                <w:sz w:val="24"/>
                <w:szCs w:val="24"/>
                <w:lang w:eastAsia="lt-LT"/>
              </w:rPr>
            </w:pPr>
            <w:r w:rsidRPr="004D115B">
              <w:rPr>
                <w:rFonts w:ascii="Times New Roman" w:eastAsia="Times New Roman" w:hAnsi="Times New Roman" w:cs="Times New Roman"/>
                <w:color w:val="000000"/>
                <w:sz w:val="24"/>
                <w:szCs w:val="24"/>
                <w:lang w:eastAsia="lt-LT"/>
              </w:rPr>
              <w:t>Vykdytojas (-ai)</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D115B" w:rsidRPr="004D115B" w:rsidRDefault="004D115B" w:rsidP="004D115B">
            <w:pPr>
              <w:spacing w:after="0" w:line="240" w:lineRule="auto"/>
              <w:jc w:val="center"/>
              <w:rPr>
                <w:rFonts w:ascii="Times New Roman" w:eastAsia="Times New Roman" w:hAnsi="Times New Roman" w:cs="Times New Roman"/>
                <w:sz w:val="24"/>
                <w:szCs w:val="24"/>
                <w:lang w:eastAsia="lt-LT"/>
              </w:rPr>
            </w:pPr>
            <w:r w:rsidRPr="004D115B">
              <w:rPr>
                <w:rFonts w:ascii="Times New Roman" w:eastAsia="Times New Roman" w:hAnsi="Times New Roman" w:cs="Times New Roman"/>
                <w:color w:val="000000"/>
                <w:sz w:val="24"/>
                <w:szCs w:val="24"/>
                <w:lang w:eastAsia="lt-LT"/>
              </w:rPr>
              <w:t>Terminas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D115B" w:rsidRPr="004D115B" w:rsidRDefault="004D115B" w:rsidP="004D115B">
            <w:pPr>
              <w:spacing w:after="0" w:line="240" w:lineRule="auto"/>
              <w:jc w:val="center"/>
              <w:rPr>
                <w:rFonts w:ascii="Times New Roman" w:eastAsia="Times New Roman" w:hAnsi="Times New Roman" w:cs="Times New Roman"/>
                <w:sz w:val="24"/>
                <w:szCs w:val="24"/>
                <w:lang w:eastAsia="lt-LT"/>
              </w:rPr>
            </w:pPr>
            <w:r w:rsidRPr="004D115B">
              <w:rPr>
                <w:rFonts w:ascii="Times New Roman" w:eastAsia="Times New Roman" w:hAnsi="Times New Roman" w:cs="Times New Roman"/>
                <w:color w:val="000000"/>
                <w:sz w:val="24"/>
                <w:szCs w:val="24"/>
                <w:lang w:eastAsia="lt-LT"/>
              </w:rPr>
              <w:t>Laukiami rezultatai</w:t>
            </w:r>
          </w:p>
        </w:tc>
      </w:tr>
      <w:tr w:rsidR="004D115B" w:rsidRPr="004D115B" w:rsidTr="004D115B">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D115B" w:rsidRPr="004D115B" w:rsidRDefault="004D115B" w:rsidP="004D115B">
            <w:pPr>
              <w:spacing w:after="0" w:line="240" w:lineRule="auto"/>
              <w:jc w:val="center"/>
              <w:rPr>
                <w:rFonts w:ascii="Times New Roman" w:eastAsia="Times New Roman" w:hAnsi="Times New Roman" w:cs="Times New Roman"/>
                <w:sz w:val="24"/>
                <w:szCs w:val="24"/>
                <w:lang w:eastAsia="lt-LT"/>
              </w:rPr>
            </w:pPr>
            <w:r w:rsidRPr="004D115B">
              <w:rPr>
                <w:rFonts w:ascii="Times New Roman" w:eastAsia="Times New Roman" w:hAnsi="Times New Roman" w:cs="Times New Roman"/>
                <w:color w:val="000000"/>
                <w:sz w:val="24"/>
                <w:szCs w:val="24"/>
                <w:lang w:eastAsia="lt-LT"/>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D115B" w:rsidRPr="004D115B" w:rsidRDefault="004D115B" w:rsidP="004D115B">
            <w:pPr>
              <w:spacing w:after="0" w:line="240" w:lineRule="auto"/>
              <w:jc w:val="both"/>
              <w:rPr>
                <w:rFonts w:ascii="Times New Roman" w:eastAsia="Times New Roman" w:hAnsi="Times New Roman" w:cs="Times New Roman"/>
                <w:sz w:val="24"/>
                <w:szCs w:val="24"/>
                <w:lang w:eastAsia="lt-LT"/>
              </w:rPr>
            </w:pPr>
            <w:r w:rsidRPr="004D115B">
              <w:rPr>
                <w:rFonts w:ascii="Times New Roman" w:eastAsia="Times New Roman" w:hAnsi="Times New Roman" w:cs="Times New Roman"/>
                <w:color w:val="000000"/>
                <w:sz w:val="24"/>
                <w:szCs w:val="24"/>
                <w:lang w:eastAsia="lt-LT"/>
              </w:rPr>
              <w:t>Nustatyta tvarka kreiptis į Lietuvos Respublikos specialiųjų tyrimų tarnybą dėl informacijos apie asmenį, siekiantį eiti arba einantį savivaldybės įstaigoje ar įmonėje pareigas, numatytas Korupcijos prevencijos įstatymo 9 straipsnio 6 dalyje.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D115B" w:rsidRPr="004D115B" w:rsidRDefault="004D115B" w:rsidP="004D115B">
            <w:pPr>
              <w:spacing w:after="0" w:line="240" w:lineRule="auto"/>
              <w:jc w:val="center"/>
              <w:rPr>
                <w:rFonts w:ascii="Times New Roman" w:eastAsia="Times New Roman" w:hAnsi="Times New Roman" w:cs="Times New Roman"/>
                <w:sz w:val="24"/>
                <w:szCs w:val="24"/>
                <w:lang w:eastAsia="lt-LT"/>
              </w:rPr>
            </w:pPr>
            <w:r w:rsidRPr="004D115B">
              <w:rPr>
                <w:rFonts w:ascii="Times New Roman" w:eastAsia="Times New Roman" w:hAnsi="Times New Roman" w:cs="Times New Roman"/>
                <w:color w:val="000000"/>
                <w:sz w:val="24"/>
                <w:szCs w:val="24"/>
                <w:lang w:eastAsia="lt-LT"/>
              </w:rPr>
              <w:t>Direktorius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D115B" w:rsidRPr="004D115B" w:rsidRDefault="004D115B" w:rsidP="004D115B">
            <w:pPr>
              <w:spacing w:after="0" w:line="240" w:lineRule="auto"/>
              <w:jc w:val="center"/>
              <w:rPr>
                <w:rFonts w:ascii="Times New Roman" w:eastAsia="Times New Roman" w:hAnsi="Times New Roman" w:cs="Times New Roman"/>
                <w:sz w:val="24"/>
                <w:szCs w:val="24"/>
                <w:lang w:eastAsia="lt-LT"/>
              </w:rPr>
            </w:pPr>
            <w:r w:rsidRPr="004D115B">
              <w:rPr>
                <w:rFonts w:ascii="Times New Roman" w:eastAsia="Times New Roman" w:hAnsi="Times New Roman" w:cs="Times New Roman"/>
                <w:color w:val="000000"/>
                <w:sz w:val="24"/>
                <w:szCs w:val="24"/>
                <w:lang w:eastAsia="lt-LT"/>
              </w:rPr>
              <w:t>Metų eigoje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D115B" w:rsidRPr="004D115B" w:rsidRDefault="004D115B" w:rsidP="004D115B">
            <w:pPr>
              <w:spacing w:after="0" w:line="240" w:lineRule="auto"/>
              <w:rPr>
                <w:rFonts w:ascii="Times New Roman" w:eastAsia="Times New Roman" w:hAnsi="Times New Roman" w:cs="Times New Roman"/>
                <w:sz w:val="24"/>
                <w:szCs w:val="24"/>
                <w:lang w:eastAsia="lt-LT"/>
              </w:rPr>
            </w:pPr>
            <w:r w:rsidRPr="004D115B">
              <w:rPr>
                <w:rFonts w:ascii="Times New Roman" w:eastAsia="Times New Roman" w:hAnsi="Times New Roman" w:cs="Times New Roman"/>
                <w:color w:val="000000"/>
                <w:sz w:val="24"/>
                <w:szCs w:val="24"/>
                <w:lang w:eastAsia="lt-LT"/>
              </w:rPr>
              <w:t>Korupcijos tikimybės sumažėjimas priimant į įstaigą nepriekaištingos reputacijos asmenis</w:t>
            </w:r>
          </w:p>
        </w:tc>
      </w:tr>
      <w:tr w:rsidR="004D115B" w:rsidRPr="004D115B" w:rsidTr="004D115B">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D115B" w:rsidRPr="004D115B" w:rsidRDefault="004D115B" w:rsidP="004D115B">
            <w:pPr>
              <w:spacing w:after="0" w:line="240" w:lineRule="auto"/>
              <w:jc w:val="center"/>
              <w:rPr>
                <w:rFonts w:ascii="Times New Roman" w:eastAsia="Times New Roman" w:hAnsi="Times New Roman" w:cs="Times New Roman"/>
                <w:sz w:val="24"/>
                <w:szCs w:val="24"/>
                <w:lang w:eastAsia="lt-LT"/>
              </w:rPr>
            </w:pPr>
            <w:r w:rsidRPr="004D115B">
              <w:rPr>
                <w:rFonts w:ascii="Times New Roman" w:eastAsia="Times New Roman" w:hAnsi="Times New Roman" w:cs="Times New Roman"/>
                <w:color w:val="000000"/>
                <w:sz w:val="24"/>
                <w:szCs w:val="24"/>
                <w:lang w:eastAsia="lt-LT"/>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D115B" w:rsidRPr="004D115B" w:rsidRDefault="004D115B" w:rsidP="004D115B">
            <w:pPr>
              <w:spacing w:after="0" w:line="240" w:lineRule="auto"/>
              <w:rPr>
                <w:rFonts w:ascii="Times New Roman" w:eastAsia="Times New Roman" w:hAnsi="Times New Roman" w:cs="Times New Roman"/>
                <w:sz w:val="24"/>
                <w:szCs w:val="24"/>
                <w:lang w:eastAsia="lt-LT"/>
              </w:rPr>
            </w:pPr>
            <w:r w:rsidRPr="004D115B">
              <w:rPr>
                <w:rFonts w:ascii="Times New Roman" w:eastAsia="Times New Roman" w:hAnsi="Times New Roman" w:cs="Times New Roman"/>
                <w:color w:val="000000"/>
                <w:sz w:val="24"/>
                <w:szCs w:val="24"/>
                <w:lang w:eastAsia="lt-LT"/>
              </w:rPr>
              <w:t>Užtikrinti, kad viešųjų pirkimo procedūrose dalyvautų ar su pirkimu susijusius sprendimus priimtų darbuotojai, kurie prieš tai pasirašė konfidencialumo pasižadėjimą ir deklaravo privačius interesus.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D115B" w:rsidRPr="004D115B" w:rsidRDefault="004D115B" w:rsidP="004D115B">
            <w:pPr>
              <w:spacing w:after="0" w:line="240" w:lineRule="auto"/>
              <w:jc w:val="center"/>
              <w:rPr>
                <w:rFonts w:ascii="Times New Roman" w:eastAsia="Times New Roman" w:hAnsi="Times New Roman" w:cs="Times New Roman"/>
                <w:sz w:val="24"/>
                <w:szCs w:val="24"/>
                <w:lang w:eastAsia="lt-LT"/>
              </w:rPr>
            </w:pPr>
            <w:r w:rsidRPr="004D115B">
              <w:rPr>
                <w:rFonts w:ascii="Times New Roman" w:eastAsia="Times New Roman" w:hAnsi="Times New Roman" w:cs="Times New Roman"/>
                <w:color w:val="000000"/>
                <w:sz w:val="24"/>
                <w:szCs w:val="24"/>
                <w:lang w:eastAsia="lt-LT"/>
              </w:rPr>
              <w:t>Asmuo, atsakingas už viešuosius pirkimus</w:t>
            </w:r>
            <w:r>
              <w:rPr>
                <w:rFonts w:ascii="Times New Roman" w:eastAsia="Times New Roman" w:hAnsi="Times New Roman" w:cs="Times New Roman"/>
                <w:color w:val="000000"/>
                <w:sz w:val="24"/>
                <w:szCs w:val="24"/>
                <w:lang w:eastAsia="lt-LT"/>
              </w:rPr>
              <w:t>- pirkimų organizatorius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D115B" w:rsidRPr="004D115B" w:rsidRDefault="004D115B" w:rsidP="004D115B">
            <w:pPr>
              <w:spacing w:after="0" w:line="240" w:lineRule="auto"/>
              <w:jc w:val="center"/>
              <w:rPr>
                <w:rFonts w:ascii="Times New Roman" w:eastAsia="Times New Roman" w:hAnsi="Times New Roman" w:cs="Times New Roman"/>
                <w:sz w:val="24"/>
                <w:szCs w:val="24"/>
                <w:lang w:eastAsia="lt-LT"/>
              </w:rPr>
            </w:pPr>
            <w:r w:rsidRPr="004D115B">
              <w:rPr>
                <w:rFonts w:ascii="Times New Roman" w:eastAsia="Times New Roman" w:hAnsi="Times New Roman" w:cs="Times New Roman"/>
                <w:color w:val="000000"/>
                <w:sz w:val="24"/>
                <w:szCs w:val="24"/>
                <w:lang w:eastAsia="lt-LT"/>
              </w:rPr>
              <w:t>Nuolat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D115B" w:rsidRPr="004D115B" w:rsidRDefault="004D115B" w:rsidP="004D115B">
            <w:pPr>
              <w:spacing w:after="0" w:line="240" w:lineRule="auto"/>
              <w:rPr>
                <w:rFonts w:ascii="Times New Roman" w:eastAsia="Times New Roman" w:hAnsi="Times New Roman" w:cs="Times New Roman"/>
                <w:sz w:val="24"/>
                <w:szCs w:val="24"/>
                <w:lang w:eastAsia="lt-LT"/>
              </w:rPr>
            </w:pPr>
            <w:r w:rsidRPr="004D115B">
              <w:rPr>
                <w:rFonts w:ascii="Times New Roman" w:eastAsia="Times New Roman" w:hAnsi="Times New Roman" w:cs="Times New Roman"/>
                <w:color w:val="000000"/>
                <w:sz w:val="24"/>
                <w:szCs w:val="24"/>
                <w:lang w:eastAsia="lt-LT"/>
              </w:rPr>
              <w:t>Viešųjų pirkimų procedūrose dalyvauja darbuotojai, pasirašę konfidencialumo pasižadėjimą ir deklaravę privačius interesus (100 proc.)</w:t>
            </w:r>
          </w:p>
        </w:tc>
      </w:tr>
      <w:tr w:rsidR="004D115B" w:rsidRPr="004D115B" w:rsidTr="004D115B">
        <w:tc>
          <w:tcPr>
            <w:tcW w:w="0" w:type="auto"/>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D115B" w:rsidRPr="004D115B" w:rsidRDefault="004D115B" w:rsidP="004D115B">
            <w:pPr>
              <w:spacing w:after="0" w:line="240" w:lineRule="auto"/>
              <w:rPr>
                <w:rFonts w:ascii="Times New Roman" w:eastAsia="Times New Roman" w:hAnsi="Times New Roman" w:cs="Times New Roman"/>
                <w:sz w:val="24"/>
                <w:szCs w:val="24"/>
                <w:lang w:eastAsia="lt-LT"/>
              </w:rPr>
            </w:pPr>
            <w:r w:rsidRPr="004D115B">
              <w:rPr>
                <w:rFonts w:ascii="Times New Roman" w:eastAsia="Times New Roman" w:hAnsi="Times New Roman" w:cs="Times New Roman"/>
                <w:color w:val="000000"/>
                <w:sz w:val="24"/>
                <w:szCs w:val="24"/>
                <w:lang w:eastAsia="lt-LT"/>
              </w:rPr>
              <w:t>Antrasis tikslas – užtikrinti viešumą ir skaidrumą priimant viešus sprendimus, gerinti teisės aktų projektų prieinamumą bendruomenei. </w:t>
            </w:r>
          </w:p>
          <w:p w:rsidR="004D115B" w:rsidRPr="004D115B" w:rsidRDefault="004D115B" w:rsidP="004D115B">
            <w:pPr>
              <w:spacing w:after="0" w:line="240" w:lineRule="auto"/>
              <w:rPr>
                <w:rFonts w:ascii="Times New Roman" w:eastAsia="Times New Roman" w:hAnsi="Times New Roman" w:cs="Times New Roman"/>
                <w:sz w:val="24"/>
                <w:szCs w:val="24"/>
                <w:lang w:eastAsia="lt-LT"/>
              </w:rPr>
            </w:pPr>
            <w:r w:rsidRPr="004D115B">
              <w:rPr>
                <w:rFonts w:ascii="Times New Roman" w:eastAsia="Times New Roman" w:hAnsi="Times New Roman" w:cs="Times New Roman"/>
                <w:color w:val="000000"/>
                <w:sz w:val="24"/>
                <w:szCs w:val="24"/>
                <w:lang w:eastAsia="lt-LT"/>
              </w:rPr>
              <w:t>Uždaviniai antrajam Programos tikslui pasiekti: </w:t>
            </w:r>
          </w:p>
          <w:p w:rsidR="004D115B" w:rsidRPr="004D115B" w:rsidRDefault="004D115B" w:rsidP="004D115B">
            <w:pPr>
              <w:spacing w:after="0" w:line="240" w:lineRule="auto"/>
              <w:rPr>
                <w:rFonts w:ascii="Times New Roman" w:eastAsia="Times New Roman" w:hAnsi="Times New Roman" w:cs="Times New Roman"/>
                <w:sz w:val="24"/>
                <w:szCs w:val="24"/>
                <w:lang w:eastAsia="lt-LT"/>
              </w:rPr>
            </w:pPr>
            <w:r w:rsidRPr="004D115B">
              <w:rPr>
                <w:rFonts w:ascii="Times New Roman" w:eastAsia="Times New Roman" w:hAnsi="Times New Roman" w:cs="Times New Roman"/>
                <w:color w:val="000000"/>
                <w:sz w:val="24"/>
                <w:szCs w:val="24"/>
                <w:lang w:eastAsia="lt-LT"/>
              </w:rPr>
              <w:t>1. vengti viešųjų ir privačių interesų konflikto; </w:t>
            </w:r>
          </w:p>
          <w:p w:rsidR="004D115B" w:rsidRPr="004D115B" w:rsidRDefault="004D115B" w:rsidP="004D115B">
            <w:pPr>
              <w:spacing w:after="0" w:line="240" w:lineRule="auto"/>
              <w:rPr>
                <w:rFonts w:ascii="Times New Roman" w:eastAsia="Times New Roman" w:hAnsi="Times New Roman" w:cs="Times New Roman"/>
                <w:sz w:val="24"/>
                <w:szCs w:val="24"/>
                <w:lang w:eastAsia="lt-LT"/>
              </w:rPr>
            </w:pPr>
            <w:r w:rsidRPr="004D115B">
              <w:rPr>
                <w:rFonts w:ascii="Times New Roman" w:eastAsia="Times New Roman" w:hAnsi="Times New Roman" w:cs="Times New Roman"/>
                <w:color w:val="000000"/>
                <w:sz w:val="24"/>
                <w:szCs w:val="24"/>
                <w:lang w:eastAsia="lt-LT"/>
              </w:rPr>
              <w:t>2. nustatyti sritis, kuriose yra didžiausia galimybė ir sąlygos atsirasti korupcijai. užtikrinti viešumą ir skaidrumą priimant viešus sprendimus, gerinti teisės aktų projektų prieinamumą bendruomenei; 3. skelbti informaciją apie darbuotojų tarnybines komandiruotes.</w:t>
            </w:r>
          </w:p>
        </w:tc>
      </w:tr>
      <w:tr w:rsidR="004D115B" w:rsidRPr="004D115B" w:rsidTr="004D115B">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D115B" w:rsidRPr="004D115B" w:rsidRDefault="004D115B" w:rsidP="004D115B">
            <w:pPr>
              <w:spacing w:after="0" w:line="240" w:lineRule="auto"/>
              <w:jc w:val="center"/>
              <w:rPr>
                <w:rFonts w:ascii="Times New Roman" w:eastAsia="Times New Roman" w:hAnsi="Times New Roman" w:cs="Times New Roman"/>
                <w:sz w:val="24"/>
                <w:szCs w:val="24"/>
                <w:lang w:eastAsia="lt-LT"/>
              </w:rPr>
            </w:pPr>
            <w:r w:rsidRPr="004D115B">
              <w:rPr>
                <w:rFonts w:ascii="Times New Roman" w:eastAsia="Times New Roman" w:hAnsi="Times New Roman" w:cs="Times New Roman"/>
                <w:color w:val="000000"/>
                <w:sz w:val="24"/>
                <w:szCs w:val="24"/>
                <w:lang w:eastAsia="lt-LT"/>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D115B" w:rsidRPr="004D115B" w:rsidRDefault="004D115B" w:rsidP="004D115B">
            <w:pPr>
              <w:spacing w:after="0" w:line="240" w:lineRule="auto"/>
              <w:rPr>
                <w:rFonts w:ascii="Times New Roman" w:eastAsia="Times New Roman" w:hAnsi="Times New Roman" w:cs="Times New Roman"/>
                <w:sz w:val="24"/>
                <w:szCs w:val="24"/>
                <w:lang w:eastAsia="lt-LT"/>
              </w:rPr>
            </w:pPr>
            <w:r w:rsidRPr="004D115B">
              <w:rPr>
                <w:rFonts w:ascii="Times New Roman" w:eastAsia="Times New Roman" w:hAnsi="Times New Roman" w:cs="Times New Roman"/>
                <w:color w:val="000000"/>
                <w:lang w:eastAsia="lt-LT"/>
              </w:rPr>
              <w:t xml:space="preserve">Inicijuoti </w:t>
            </w:r>
            <w:r w:rsidRPr="004D115B">
              <w:rPr>
                <w:rFonts w:ascii="Times New Roman" w:eastAsia="Times New Roman" w:hAnsi="Times New Roman" w:cs="Times New Roman"/>
                <w:color w:val="000000"/>
                <w:sz w:val="24"/>
                <w:szCs w:val="24"/>
                <w:lang w:eastAsia="lt-LT"/>
              </w:rPr>
              <w:t xml:space="preserve">darbuotojų </w:t>
            </w:r>
            <w:proofErr w:type="spellStart"/>
            <w:r w:rsidRPr="004D115B">
              <w:rPr>
                <w:rFonts w:ascii="Times New Roman" w:eastAsia="Times New Roman" w:hAnsi="Times New Roman" w:cs="Times New Roman"/>
                <w:color w:val="000000"/>
                <w:sz w:val="24"/>
                <w:szCs w:val="24"/>
                <w:lang w:eastAsia="lt-LT"/>
              </w:rPr>
              <w:t>nusišalinimus</w:t>
            </w:r>
            <w:proofErr w:type="spellEnd"/>
            <w:r w:rsidRPr="004D115B">
              <w:rPr>
                <w:rFonts w:ascii="Times New Roman" w:eastAsia="Times New Roman" w:hAnsi="Times New Roman" w:cs="Times New Roman"/>
                <w:color w:val="000000"/>
                <w:sz w:val="24"/>
                <w:szCs w:val="24"/>
                <w:lang w:eastAsia="lt-LT"/>
              </w:rPr>
              <w:t xml:space="preserve"> nuo dalyvavimo </w:t>
            </w:r>
            <w:r>
              <w:rPr>
                <w:rFonts w:ascii="Times New Roman" w:eastAsia="Times New Roman" w:hAnsi="Times New Roman" w:cs="Times New Roman"/>
                <w:color w:val="000000"/>
                <w:sz w:val="24"/>
                <w:szCs w:val="24"/>
                <w:lang w:eastAsia="lt-LT"/>
              </w:rPr>
              <w:t xml:space="preserve">rengiant, svarstant ir priimant, </w:t>
            </w:r>
            <w:r w:rsidRPr="004D115B">
              <w:rPr>
                <w:rFonts w:ascii="Times New Roman" w:eastAsia="Times New Roman" w:hAnsi="Times New Roman" w:cs="Times New Roman"/>
                <w:color w:val="000000"/>
                <w:sz w:val="24"/>
                <w:szCs w:val="24"/>
                <w:lang w:eastAsia="lt-LT"/>
              </w:rPr>
              <w:t>vykdant jiems pavestas užduotis, kad būtų išvengta viešųjų ir privačių interesų konflikto.</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D115B" w:rsidRPr="004D115B" w:rsidRDefault="004D115B" w:rsidP="004D115B">
            <w:pPr>
              <w:spacing w:after="0" w:line="240" w:lineRule="auto"/>
              <w:jc w:val="center"/>
              <w:rPr>
                <w:rFonts w:ascii="Times New Roman" w:eastAsia="Times New Roman" w:hAnsi="Times New Roman" w:cs="Times New Roman"/>
                <w:sz w:val="24"/>
                <w:szCs w:val="24"/>
                <w:lang w:eastAsia="lt-LT"/>
              </w:rPr>
            </w:pPr>
            <w:r w:rsidRPr="004D115B">
              <w:rPr>
                <w:rFonts w:ascii="Times New Roman" w:eastAsia="Times New Roman" w:hAnsi="Times New Roman" w:cs="Times New Roman"/>
                <w:color w:val="000000"/>
                <w:sz w:val="24"/>
                <w:szCs w:val="24"/>
                <w:lang w:eastAsia="lt-LT"/>
              </w:rPr>
              <w:t>Korupcijos prevencijos komisija</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D115B" w:rsidRPr="004D115B" w:rsidRDefault="004D115B" w:rsidP="004D115B">
            <w:pPr>
              <w:spacing w:after="0" w:line="240" w:lineRule="auto"/>
              <w:jc w:val="center"/>
              <w:rPr>
                <w:rFonts w:ascii="Times New Roman" w:eastAsia="Times New Roman" w:hAnsi="Times New Roman" w:cs="Times New Roman"/>
                <w:sz w:val="24"/>
                <w:szCs w:val="24"/>
                <w:lang w:eastAsia="lt-LT"/>
              </w:rPr>
            </w:pPr>
            <w:r w:rsidRPr="004D115B">
              <w:rPr>
                <w:rFonts w:ascii="Times New Roman" w:eastAsia="Times New Roman" w:hAnsi="Times New Roman" w:cs="Times New Roman"/>
                <w:color w:val="000000"/>
                <w:sz w:val="24"/>
                <w:szCs w:val="24"/>
                <w:lang w:eastAsia="lt-LT"/>
              </w:rPr>
              <w:t>Nuolat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D115B" w:rsidRPr="004D115B" w:rsidRDefault="004D115B" w:rsidP="004D115B">
            <w:pPr>
              <w:spacing w:after="0" w:line="240" w:lineRule="auto"/>
              <w:rPr>
                <w:rFonts w:ascii="Times New Roman" w:eastAsia="Times New Roman" w:hAnsi="Times New Roman" w:cs="Times New Roman"/>
                <w:sz w:val="24"/>
                <w:szCs w:val="24"/>
                <w:lang w:eastAsia="lt-LT"/>
              </w:rPr>
            </w:pPr>
            <w:r w:rsidRPr="004D115B">
              <w:rPr>
                <w:rFonts w:ascii="Times New Roman" w:eastAsia="Times New Roman" w:hAnsi="Times New Roman" w:cs="Times New Roman"/>
                <w:color w:val="000000"/>
                <w:sz w:val="24"/>
                <w:szCs w:val="24"/>
                <w:lang w:eastAsia="lt-LT"/>
              </w:rPr>
              <w:t>Bus išvengta interesų konflikto.</w:t>
            </w:r>
          </w:p>
        </w:tc>
      </w:tr>
      <w:tr w:rsidR="004D115B" w:rsidRPr="004D115B" w:rsidTr="004D115B">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D115B" w:rsidRPr="004D115B" w:rsidRDefault="004D115B" w:rsidP="004D115B">
            <w:pPr>
              <w:spacing w:after="0" w:line="240" w:lineRule="auto"/>
              <w:jc w:val="center"/>
              <w:rPr>
                <w:rFonts w:ascii="Times New Roman" w:eastAsia="Times New Roman" w:hAnsi="Times New Roman" w:cs="Times New Roman"/>
                <w:sz w:val="24"/>
                <w:szCs w:val="24"/>
                <w:lang w:eastAsia="lt-LT"/>
              </w:rPr>
            </w:pPr>
            <w:r w:rsidRPr="004D115B">
              <w:rPr>
                <w:rFonts w:ascii="Times New Roman" w:eastAsia="Times New Roman" w:hAnsi="Times New Roman" w:cs="Times New Roman"/>
                <w:color w:val="000000"/>
                <w:sz w:val="24"/>
                <w:szCs w:val="24"/>
                <w:lang w:eastAsia="lt-LT"/>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D115B" w:rsidRPr="004D115B" w:rsidRDefault="004D115B" w:rsidP="004D115B">
            <w:pPr>
              <w:spacing w:after="0" w:line="240" w:lineRule="auto"/>
              <w:rPr>
                <w:rFonts w:ascii="Times New Roman" w:eastAsia="Times New Roman" w:hAnsi="Times New Roman" w:cs="Times New Roman"/>
                <w:sz w:val="24"/>
                <w:szCs w:val="24"/>
                <w:lang w:eastAsia="lt-LT"/>
              </w:rPr>
            </w:pPr>
            <w:r w:rsidRPr="004D115B">
              <w:rPr>
                <w:rFonts w:ascii="Times New Roman" w:eastAsia="Times New Roman" w:hAnsi="Times New Roman" w:cs="Times New Roman"/>
                <w:color w:val="000000"/>
                <w:sz w:val="24"/>
                <w:szCs w:val="24"/>
                <w:lang w:eastAsia="lt-LT"/>
              </w:rPr>
              <w:t xml:space="preserve">Skelbti interneto svetainėje informaciją apie įstaigų ir įmonių darbuotojų tarnybines komandiruotes, nurodant </w:t>
            </w:r>
            <w:r w:rsidRPr="004D115B">
              <w:rPr>
                <w:rFonts w:ascii="Times New Roman" w:eastAsia="Times New Roman" w:hAnsi="Times New Roman" w:cs="Times New Roman"/>
                <w:color w:val="000000"/>
                <w:sz w:val="24"/>
                <w:szCs w:val="24"/>
                <w:lang w:eastAsia="lt-LT"/>
              </w:rPr>
              <w:lastRenderedPageBreak/>
              <w:t>komandiruotės tikslą, išlaidas bei rezultatą.</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D115B" w:rsidRPr="004D115B" w:rsidRDefault="004D115B" w:rsidP="004D115B">
            <w:pPr>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color w:val="000000"/>
                <w:sz w:val="24"/>
                <w:szCs w:val="24"/>
                <w:lang w:eastAsia="lt-LT"/>
              </w:rPr>
              <w:lastRenderedPageBreak/>
              <w:t>Direktorius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D115B" w:rsidRPr="004D115B" w:rsidRDefault="004D115B" w:rsidP="004D115B">
            <w:pPr>
              <w:spacing w:after="0" w:line="240" w:lineRule="auto"/>
              <w:jc w:val="center"/>
              <w:rPr>
                <w:rFonts w:ascii="Times New Roman" w:eastAsia="Times New Roman" w:hAnsi="Times New Roman" w:cs="Times New Roman"/>
                <w:sz w:val="24"/>
                <w:szCs w:val="24"/>
                <w:lang w:eastAsia="lt-LT"/>
              </w:rPr>
            </w:pPr>
            <w:r w:rsidRPr="004D115B">
              <w:rPr>
                <w:rFonts w:ascii="Times New Roman" w:eastAsia="Times New Roman" w:hAnsi="Times New Roman" w:cs="Times New Roman"/>
                <w:color w:val="000000"/>
                <w:sz w:val="24"/>
                <w:szCs w:val="24"/>
                <w:lang w:eastAsia="lt-LT"/>
              </w:rPr>
              <w:t>Nuolat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D115B" w:rsidRPr="004D115B" w:rsidRDefault="004D115B" w:rsidP="004D115B">
            <w:pPr>
              <w:spacing w:after="0" w:line="240" w:lineRule="auto"/>
              <w:rPr>
                <w:rFonts w:ascii="Times New Roman" w:eastAsia="Times New Roman" w:hAnsi="Times New Roman" w:cs="Times New Roman"/>
                <w:sz w:val="24"/>
                <w:szCs w:val="24"/>
                <w:lang w:eastAsia="lt-LT"/>
              </w:rPr>
            </w:pPr>
            <w:r w:rsidRPr="004D115B">
              <w:rPr>
                <w:rFonts w:ascii="Times New Roman" w:eastAsia="Times New Roman" w:hAnsi="Times New Roman" w:cs="Times New Roman"/>
                <w:color w:val="000000"/>
                <w:sz w:val="24"/>
                <w:szCs w:val="24"/>
                <w:lang w:eastAsia="lt-LT"/>
              </w:rPr>
              <w:t xml:space="preserve">Interneto svetainėje skelbiama informacija apie darbuotojų tarnybines komandiruotes, </w:t>
            </w:r>
            <w:r w:rsidRPr="004D115B">
              <w:rPr>
                <w:rFonts w:ascii="Times New Roman" w:eastAsia="Times New Roman" w:hAnsi="Times New Roman" w:cs="Times New Roman"/>
                <w:color w:val="000000"/>
                <w:sz w:val="24"/>
                <w:szCs w:val="24"/>
                <w:lang w:eastAsia="lt-LT"/>
              </w:rPr>
              <w:lastRenderedPageBreak/>
              <w:t>nurodant komandiruotės tikslą, išlaidas bei rezultatą.</w:t>
            </w:r>
          </w:p>
        </w:tc>
      </w:tr>
      <w:tr w:rsidR="004D115B" w:rsidRPr="004D115B" w:rsidTr="004D115B">
        <w:tc>
          <w:tcPr>
            <w:tcW w:w="0" w:type="auto"/>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D115B" w:rsidRPr="004D115B" w:rsidRDefault="004D115B" w:rsidP="004D115B">
            <w:pPr>
              <w:spacing w:after="0" w:line="240" w:lineRule="auto"/>
              <w:rPr>
                <w:rFonts w:ascii="Times New Roman" w:eastAsia="Times New Roman" w:hAnsi="Times New Roman" w:cs="Times New Roman"/>
                <w:sz w:val="24"/>
                <w:szCs w:val="24"/>
                <w:lang w:eastAsia="lt-LT"/>
              </w:rPr>
            </w:pPr>
            <w:r w:rsidRPr="004D115B">
              <w:rPr>
                <w:rFonts w:ascii="Times New Roman" w:eastAsia="Times New Roman" w:hAnsi="Times New Roman" w:cs="Times New Roman"/>
                <w:color w:val="000000"/>
                <w:sz w:val="24"/>
                <w:szCs w:val="24"/>
                <w:lang w:eastAsia="lt-LT"/>
              </w:rPr>
              <w:lastRenderedPageBreak/>
              <w:t xml:space="preserve">Trečiasis tikslas – supažindinti </w:t>
            </w:r>
            <w:r>
              <w:rPr>
                <w:rFonts w:ascii="Times New Roman" w:eastAsia="Times New Roman" w:hAnsi="Times New Roman" w:cs="Times New Roman"/>
                <w:color w:val="000000"/>
                <w:sz w:val="24"/>
                <w:szCs w:val="24"/>
                <w:lang w:eastAsia="lt-LT"/>
              </w:rPr>
              <w:t>gimnazijos</w:t>
            </w:r>
            <w:r w:rsidRPr="004D115B">
              <w:rPr>
                <w:rFonts w:ascii="Times New Roman" w:eastAsia="Times New Roman" w:hAnsi="Times New Roman" w:cs="Times New Roman"/>
                <w:color w:val="000000"/>
                <w:sz w:val="24"/>
                <w:szCs w:val="24"/>
                <w:lang w:eastAsia="lt-LT"/>
              </w:rPr>
              <w:t xml:space="preserve"> bendruomenę su korupcijos keliamu pavojumi, skatinti nepakantumą korupcijos apraiškoms: </w:t>
            </w:r>
          </w:p>
          <w:p w:rsidR="004D115B" w:rsidRPr="004D115B" w:rsidRDefault="004D115B" w:rsidP="004D115B">
            <w:pPr>
              <w:spacing w:after="0" w:line="240" w:lineRule="auto"/>
              <w:rPr>
                <w:rFonts w:ascii="Times New Roman" w:eastAsia="Times New Roman" w:hAnsi="Times New Roman" w:cs="Times New Roman"/>
                <w:sz w:val="24"/>
                <w:szCs w:val="24"/>
                <w:lang w:eastAsia="lt-LT"/>
              </w:rPr>
            </w:pPr>
            <w:r w:rsidRPr="004D115B">
              <w:rPr>
                <w:rFonts w:ascii="Times New Roman" w:eastAsia="Times New Roman" w:hAnsi="Times New Roman" w:cs="Times New Roman"/>
                <w:color w:val="000000"/>
                <w:sz w:val="24"/>
                <w:szCs w:val="24"/>
                <w:lang w:eastAsia="lt-LT"/>
              </w:rPr>
              <w:t>1. įgyvendinti antikorupcinio ugdymo programas;</w:t>
            </w:r>
          </w:p>
          <w:p w:rsidR="004D115B" w:rsidRPr="004D115B" w:rsidRDefault="004D115B" w:rsidP="004D115B">
            <w:pPr>
              <w:spacing w:after="0" w:line="240" w:lineRule="auto"/>
              <w:rPr>
                <w:rFonts w:ascii="Times New Roman" w:eastAsia="Times New Roman" w:hAnsi="Times New Roman" w:cs="Times New Roman"/>
                <w:sz w:val="24"/>
                <w:szCs w:val="24"/>
                <w:lang w:eastAsia="lt-LT"/>
              </w:rPr>
            </w:pPr>
            <w:r w:rsidRPr="004D115B">
              <w:rPr>
                <w:rFonts w:ascii="Times New Roman" w:eastAsia="Times New Roman" w:hAnsi="Times New Roman" w:cs="Times New Roman"/>
                <w:color w:val="000000"/>
                <w:sz w:val="24"/>
                <w:szCs w:val="24"/>
                <w:lang w:eastAsia="lt-LT"/>
              </w:rPr>
              <w:t>2. skatinti bendruomenę įsitraukti į antikorupcinę veiklą;</w:t>
            </w:r>
          </w:p>
          <w:p w:rsidR="004D115B" w:rsidRPr="004D115B" w:rsidRDefault="004D115B" w:rsidP="004D115B">
            <w:pPr>
              <w:spacing w:after="0" w:line="240" w:lineRule="auto"/>
              <w:rPr>
                <w:rFonts w:ascii="Times New Roman" w:eastAsia="Times New Roman" w:hAnsi="Times New Roman" w:cs="Times New Roman"/>
                <w:sz w:val="24"/>
                <w:szCs w:val="24"/>
                <w:lang w:eastAsia="lt-LT"/>
              </w:rPr>
            </w:pPr>
            <w:r w:rsidRPr="004D115B">
              <w:rPr>
                <w:rFonts w:ascii="Times New Roman" w:eastAsia="Times New Roman" w:hAnsi="Times New Roman" w:cs="Times New Roman"/>
                <w:color w:val="000000"/>
                <w:sz w:val="24"/>
                <w:szCs w:val="24"/>
                <w:lang w:eastAsia="lt-LT"/>
              </w:rPr>
              <w:t> 3. šviesti darbuotojus antikorupcinėmis temomis.</w:t>
            </w:r>
          </w:p>
        </w:tc>
      </w:tr>
      <w:tr w:rsidR="004D115B" w:rsidRPr="004D115B" w:rsidTr="004D115B">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D115B" w:rsidRPr="004D115B" w:rsidRDefault="004D115B" w:rsidP="004D115B">
            <w:pPr>
              <w:spacing w:after="0" w:line="240" w:lineRule="auto"/>
              <w:jc w:val="center"/>
              <w:rPr>
                <w:rFonts w:ascii="Times New Roman" w:eastAsia="Times New Roman" w:hAnsi="Times New Roman" w:cs="Times New Roman"/>
                <w:sz w:val="24"/>
                <w:szCs w:val="24"/>
                <w:lang w:eastAsia="lt-LT"/>
              </w:rPr>
            </w:pPr>
            <w:r w:rsidRPr="004D115B">
              <w:rPr>
                <w:rFonts w:ascii="Times New Roman" w:eastAsia="Times New Roman" w:hAnsi="Times New Roman" w:cs="Times New Roman"/>
                <w:color w:val="000000"/>
                <w:sz w:val="24"/>
                <w:szCs w:val="24"/>
                <w:lang w:eastAsia="lt-LT"/>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D115B" w:rsidRPr="004D115B" w:rsidRDefault="004D115B" w:rsidP="004D115B">
            <w:pPr>
              <w:spacing w:after="0" w:line="240" w:lineRule="auto"/>
              <w:rPr>
                <w:rFonts w:ascii="Times New Roman" w:eastAsia="Times New Roman" w:hAnsi="Times New Roman" w:cs="Times New Roman"/>
                <w:sz w:val="24"/>
                <w:szCs w:val="24"/>
                <w:lang w:eastAsia="lt-LT"/>
              </w:rPr>
            </w:pPr>
            <w:r w:rsidRPr="004D115B">
              <w:rPr>
                <w:rFonts w:ascii="Times New Roman" w:eastAsia="Times New Roman" w:hAnsi="Times New Roman" w:cs="Times New Roman"/>
                <w:color w:val="000000"/>
                <w:sz w:val="24"/>
                <w:szCs w:val="24"/>
                <w:lang w:eastAsia="lt-LT"/>
              </w:rPr>
              <w:t>Organizuoti darbuotojų kursus, mokymus, susijusius su antikorupcine veikla.</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D115B" w:rsidRPr="004D115B" w:rsidRDefault="004D115B" w:rsidP="004D115B">
            <w:pPr>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color w:val="000000"/>
                <w:sz w:val="24"/>
                <w:szCs w:val="24"/>
                <w:lang w:eastAsia="lt-LT"/>
              </w:rPr>
              <w:t>Direktorius, k</w:t>
            </w:r>
            <w:r w:rsidRPr="004D115B">
              <w:rPr>
                <w:rFonts w:ascii="Times New Roman" w:eastAsia="Times New Roman" w:hAnsi="Times New Roman" w:cs="Times New Roman"/>
                <w:color w:val="000000"/>
                <w:sz w:val="24"/>
                <w:szCs w:val="24"/>
                <w:lang w:eastAsia="lt-LT"/>
              </w:rPr>
              <w:t>orupcijos prevencijos komisija</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D115B" w:rsidRPr="004D115B" w:rsidRDefault="004D115B" w:rsidP="004D115B">
            <w:pPr>
              <w:spacing w:after="0" w:line="240" w:lineRule="auto"/>
              <w:jc w:val="center"/>
              <w:rPr>
                <w:rFonts w:ascii="Times New Roman" w:eastAsia="Times New Roman" w:hAnsi="Times New Roman" w:cs="Times New Roman"/>
                <w:sz w:val="24"/>
                <w:szCs w:val="24"/>
                <w:lang w:eastAsia="lt-LT"/>
              </w:rPr>
            </w:pPr>
            <w:r w:rsidRPr="004D115B">
              <w:rPr>
                <w:rFonts w:ascii="Times New Roman" w:eastAsia="Times New Roman" w:hAnsi="Times New Roman" w:cs="Times New Roman"/>
                <w:color w:val="000000"/>
                <w:sz w:val="24"/>
                <w:szCs w:val="24"/>
                <w:lang w:eastAsia="lt-LT"/>
              </w:rPr>
              <w:t>Kasmet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D115B" w:rsidRPr="004D115B" w:rsidRDefault="004D115B" w:rsidP="004D115B">
            <w:pPr>
              <w:spacing w:after="0" w:line="240" w:lineRule="auto"/>
              <w:rPr>
                <w:rFonts w:ascii="Times New Roman" w:eastAsia="Times New Roman" w:hAnsi="Times New Roman" w:cs="Times New Roman"/>
                <w:sz w:val="24"/>
                <w:szCs w:val="24"/>
                <w:lang w:eastAsia="lt-LT"/>
              </w:rPr>
            </w:pPr>
            <w:r w:rsidRPr="004D115B">
              <w:rPr>
                <w:rFonts w:ascii="Times New Roman" w:eastAsia="Times New Roman" w:hAnsi="Times New Roman" w:cs="Times New Roman"/>
                <w:color w:val="000000"/>
                <w:sz w:val="24"/>
                <w:szCs w:val="24"/>
                <w:lang w:eastAsia="lt-LT"/>
              </w:rPr>
              <w:t>Kursuose, mokymuose dalyvavusių asmenų skaičius, kursų, mokymų valandų skaičius, tenkantis vienam kursus išklausiusiam asmeniui.</w:t>
            </w:r>
          </w:p>
        </w:tc>
      </w:tr>
      <w:tr w:rsidR="004D115B" w:rsidRPr="004D115B" w:rsidTr="004D115B">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D115B" w:rsidRPr="004D115B" w:rsidRDefault="004D115B" w:rsidP="004D115B">
            <w:pPr>
              <w:spacing w:after="0" w:line="240" w:lineRule="auto"/>
              <w:jc w:val="center"/>
              <w:rPr>
                <w:rFonts w:ascii="Times New Roman" w:eastAsia="Times New Roman" w:hAnsi="Times New Roman" w:cs="Times New Roman"/>
                <w:sz w:val="24"/>
                <w:szCs w:val="24"/>
                <w:lang w:eastAsia="lt-LT"/>
              </w:rPr>
            </w:pPr>
            <w:r w:rsidRPr="004D115B">
              <w:rPr>
                <w:rFonts w:ascii="Times New Roman" w:eastAsia="Times New Roman" w:hAnsi="Times New Roman" w:cs="Times New Roman"/>
                <w:color w:val="000000"/>
                <w:sz w:val="24"/>
                <w:szCs w:val="24"/>
                <w:lang w:eastAsia="lt-LT"/>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D115B" w:rsidRPr="004D115B" w:rsidRDefault="004D115B" w:rsidP="004D115B">
            <w:pPr>
              <w:spacing w:after="0" w:line="240" w:lineRule="auto"/>
              <w:rPr>
                <w:rFonts w:ascii="Times New Roman" w:eastAsia="Times New Roman" w:hAnsi="Times New Roman" w:cs="Times New Roman"/>
                <w:sz w:val="24"/>
                <w:szCs w:val="24"/>
                <w:lang w:eastAsia="lt-LT"/>
              </w:rPr>
            </w:pPr>
            <w:r w:rsidRPr="004D115B">
              <w:rPr>
                <w:rFonts w:ascii="Times New Roman" w:eastAsia="Times New Roman" w:hAnsi="Times New Roman" w:cs="Times New Roman"/>
                <w:color w:val="000000"/>
                <w:sz w:val="24"/>
                <w:szCs w:val="24"/>
                <w:lang w:eastAsia="lt-LT"/>
              </w:rPr>
              <w:t>Organizuoti viešas prevencines, švietimo veiklas korupcijos tema.</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D115B" w:rsidRPr="004D115B" w:rsidRDefault="004D115B" w:rsidP="004D115B">
            <w:pPr>
              <w:spacing w:after="0" w:line="240" w:lineRule="auto"/>
              <w:jc w:val="center"/>
              <w:rPr>
                <w:rFonts w:ascii="Times New Roman" w:eastAsia="Times New Roman" w:hAnsi="Times New Roman" w:cs="Times New Roman"/>
                <w:sz w:val="24"/>
                <w:szCs w:val="24"/>
                <w:lang w:eastAsia="lt-LT"/>
              </w:rPr>
            </w:pPr>
            <w:r w:rsidRPr="004D115B">
              <w:rPr>
                <w:rFonts w:ascii="Times New Roman" w:eastAsia="Times New Roman" w:hAnsi="Times New Roman" w:cs="Times New Roman"/>
                <w:color w:val="000000"/>
                <w:sz w:val="24"/>
                <w:szCs w:val="24"/>
                <w:lang w:eastAsia="lt-LT"/>
              </w:rPr>
              <w:t>Korupcijos prevencijos komisija</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D115B" w:rsidRPr="004D115B" w:rsidRDefault="004D115B" w:rsidP="004D115B">
            <w:pPr>
              <w:spacing w:after="0" w:line="240" w:lineRule="auto"/>
              <w:jc w:val="center"/>
              <w:rPr>
                <w:rFonts w:ascii="Times New Roman" w:eastAsia="Times New Roman" w:hAnsi="Times New Roman" w:cs="Times New Roman"/>
                <w:sz w:val="24"/>
                <w:szCs w:val="24"/>
                <w:lang w:eastAsia="lt-LT"/>
              </w:rPr>
            </w:pPr>
            <w:r w:rsidRPr="004D115B">
              <w:rPr>
                <w:rFonts w:ascii="Times New Roman" w:eastAsia="Times New Roman" w:hAnsi="Times New Roman" w:cs="Times New Roman"/>
                <w:color w:val="000000"/>
                <w:sz w:val="24"/>
                <w:szCs w:val="24"/>
                <w:lang w:eastAsia="lt-LT"/>
              </w:rPr>
              <w:t>Nuolat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D115B" w:rsidRPr="004D115B" w:rsidRDefault="004D115B" w:rsidP="004D115B">
            <w:pPr>
              <w:spacing w:after="0" w:line="240" w:lineRule="auto"/>
              <w:rPr>
                <w:rFonts w:ascii="Times New Roman" w:eastAsia="Times New Roman" w:hAnsi="Times New Roman" w:cs="Times New Roman"/>
                <w:sz w:val="24"/>
                <w:szCs w:val="24"/>
                <w:lang w:eastAsia="lt-LT"/>
              </w:rPr>
            </w:pPr>
            <w:r w:rsidRPr="004D115B">
              <w:rPr>
                <w:rFonts w:ascii="Times New Roman" w:eastAsia="Times New Roman" w:hAnsi="Times New Roman" w:cs="Times New Roman"/>
                <w:color w:val="000000"/>
                <w:sz w:val="24"/>
                <w:szCs w:val="24"/>
                <w:lang w:eastAsia="lt-LT"/>
              </w:rPr>
              <w:t>Įgyvend</w:t>
            </w:r>
            <w:r>
              <w:rPr>
                <w:rFonts w:ascii="Times New Roman" w:eastAsia="Times New Roman" w:hAnsi="Times New Roman" w:cs="Times New Roman"/>
                <w:color w:val="000000"/>
                <w:sz w:val="24"/>
                <w:szCs w:val="24"/>
                <w:lang w:eastAsia="lt-LT"/>
              </w:rPr>
              <w:t>inta vieša antikorupcinė veikla (v</w:t>
            </w:r>
            <w:r w:rsidRPr="004D115B">
              <w:rPr>
                <w:rFonts w:ascii="Times New Roman" w:eastAsia="Times New Roman" w:hAnsi="Times New Roman" w:cs="Times New Roman"/>
                <w:color w:val="000000"/>
                <w:sz w:val="24"/>
                <w:szCs w:val="24"/>
                <w:lang w:eastAsia="lt-LT"/>
              </w:rPr>
              <w:t>eiklos</w:t>
            </w:r>
            <w:r>
              <w:rPr>
                <w:rFonts w:ascii="Times New Roman" w:eastAsia="Times New Roman" w:hAnsi="Times New Roman" w:cs="Times New Roman"/>
                <w:color w:val="000000"/>
                <w:sz w:val="24"/>
                <w:szCs w:val="24"/>
                <w:lang w:eastAsia="lt-LT"/>
              </w:rPr>
              <w:t xml:space="preserve"> tema, trukmė, dalyvių skaičius).</w:t>
            </w:r>
          </w:p>
        </w:tc>
      </w:tr>
      <w:tr w:rsidR="004D115B" w:rsidRPr="004D115B" w:rsidTr="004D115B">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D115B" w:rsidRPr="004D115B" w:rsidRDefault="004D115B" w:rsidP="004D115B">
            <w:pPr>
              <w:spacing w:after="0" w:line="240" w:lineRule="auto"/>
              <w:jc w:val="center"/>
              <w:rPr>
                <w:rFonts w:ascii="Times New Roman" w:eastAsia="Times New Roman" w:hAnsi="Times New Roman" w:cs="Times New Roman"/>
                <w:sz w:val="24"/>
                <w:szCs w:val="24"/>
                <w:lang w:eastAsia="lt-LT"/>
              </w:rPr>
            </w:pPr>
            <w:r w:rsidRPr="004D115B">
              <w:rPr>
                <w:rFonts w:ascii="Times New Roman" w:eastAsia="Times New Roman" w:hAnsi="Times New Roman" w:cs="Times New Roman"/>
                <w:color w:val="000000"/>
                <w:sz w:val="24"/>
                <w:szCs w:val="24"/>
                <w:lang w:eastAsia="lt-LT"/>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D115B" w:rsidRPr="004D115B" w:rsidRDefault="004D115B" w:rsidP="004D115B">
            <w:pPr>
              <w:spacing w:after="0" w:line="240" w:lineRule="auto"/>
              <w:rPr>
                <w:rFonts w:ascii="Times New Roman" w:eastAsia="Times New Roman" w:hAnsi="Times New Roman" w:cs="Times New Roman"/>
                <w:sz w:val="24"/>
                <w:szCs w:val="24"/>
                <w:lang w:eastAsia="lt-LT"/>
              </w:rPr>
            </w:pPr>
            <w:r w:rsidRPr="004D115B">
              <w:rPr>
                <w:rFonts w:ascii="Times New Roman" w:eastAsia="Times New Roman" w:hAnsi="Times New Roman" w:cs="Times New Roman"/>
                <w:color w:val="000000"/>
                <w:sz w:val="24"/>
                <w:szCs w:val="24"/>
                <w:lang w:eastAsia="lt-LT"/>
              </w:rPr>
              <w:t>Organizuoti antikorupcinės kultūros ugdymo dienas, savaites, Tarptautinės antikorupcijos dienos renginius, dalyvauti šalies ir regiono lygiu skelbiamuose konkursuose antikorupcijos tema.</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D115B" w:rsidRPr="004D115B" w:rsidRDefault="004D115B" w:rsidP="004D115B">
            <w:pPr>
              <w:spacing w:after="0" w:line="240" w:lineRule="auto"/>
              <w:jc w:val="center"/>
              <w:rPr>
                <w:rFonts w:ascii="Times New Roman" w:eastAsia="Times New Roman" w:hAnsi="Times New Roman" w:cs="Times New Roman"/>
                <w:sz w:val="24"/>
                <w:szCs w:val="24"/>
                <w:lang w:eastAsia="lt-LT"/>
              </w:rPr>
            </w:pPr>
            <w:r w:rsidRPr="004D115B">
              <w:rPr>
                <w:rFonts w:ascii="Times New Roman" w:eastAsia="Times New Roman" w:hAnsi="Times New Roman" w:cs="Times New Roman"/>
                <w:color w:val="000000"/>
                <w:sz w:val="24"/>
                <w:szCs w:val="24"/>
                <w:lang w:eastAsia="lt-LT"/>
              </w:rPr>
              <w:t>Korupcijos prevencijos komisija</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D115B" w:rsidRPr="004D115B" w:rsidRDefault="004D115B" w:rsidP="004D115B">
            <w:pPr>
              <w:spacing w:after="0" w:line="240" w:lineRule="auto"/>
              <w:jc w:val="center"/>
              <w:rPr>
                <w:rFonts w:ascii="Times New Roman" w:eastAsia="Times New Roman" w:hAnsi="Times New Roman" w:cs="Times New Roman"/>
                <w:sz w:val="24"/>
                <w:szCs w:val="24"/>
                <w:lang w:eastAsia="lt-LT"/>
              </w:rPr>
            </w:pPr>
            <w:r w:rsidRPr="004D115B">
              <w:rPr>
                <w:rFonts w:ascii="Times New Roman" w:eastAsia="Times New Roman" w:hAnsi="Times New Roman" w:cs="Times New Roman"/>
                <w:color w:val="000000"/>
                <w:sz w:val="24"/>
                <w:szCs w:val="24"/>
                <w:lang w:eastAsia="lt-LT"/>
              </w:rPr>
              <w:t>Kiekvienais metais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D115B" w:rsidRPr="004D115B" w:rsidRDefault="004D115B" w:rsidP="004D115B">
            <w:pPr>
              <w:spacing w:after="0" w:line="240" w:lineRule="auto"/>
              <w:rPr>
                <w:rFonts w:ascii="Times New Roman" w:eastAsia="Times New Roman" w:hAnsi="Times New Roman" w:cs="Times New Roman"/>
                <w:sz w:val="24"/>
                <w:szCs w:val="24"/>
                <w:lang w:eastAsia="lt-LT"/>
              </w:rPr>
            </w:pPr>
            <w:r w:rsidRPr="004D115B">
              <w:rPr>
                <w:rFonts w:ascii="Times New Roman" w:eastAsia="Times New Roman" w:hAnsi="Times New Roman" w:cs="Times New Roman"/>
                <w:color w:val="000000"/>
                <w:sz w:val="24"/>
                <w:szCs w:val="24"/>
                <w:lang w:eastAsia="lt-LT"/>
              </w:rPr>
              <w:t xml:space="preserve">Organizuoti renginiai, skaičius, dalyvių skaičius. </w:t>
            </w:r>
          </w:p>
          <w:p w:rsidR="004D115B" w:rsidRPr="004D115B" w:rsidRDefault="004D115B" w:rsidP="004D115B">
            <w:pPr>
              <w:spacing w:after="0" w:line="240" w:lineRule="auto"/>
              <w:rPr>
                <w:rFonts w:ascii="Times New Roman" w:eastAsia="Times New Roman" w:hAnsi="Times New Roman" w:cs="Times New Roman"/>
                <w:sz w:val="24"/>
                <w:szCs w:val="24"/>
                <w:lang w:eastAsia="lt-LT"/>
              </w:rPr>
            </w:pPr>
          </w:p>
        </w:tc>
      </w:tr>
    </w:tbl>
    <w:p w:rsidR="004D115B" w:rsidRPr="004D115B" w:rsidRDefault="004D115B" w:rsidP="004D115B">
      <w:pPr>
        <w:spacing w:after="240" w:line="240" w:lineRule="auto"/>
        <w:rPr>
          <w:rFonts w:ascii="Times New Roman" w:eastAsia="Times New Roman" w:hAnsi="Times New Roman" w:cs="Times New Roman"/>
          <w:sz w:val="24"/>
          <w:szCs w:val="24"/>
          <w:lang w:eastAsia="lt-LT"/>
        </w:rPr>
      </w:pPr>
      <w:r w:rsidRPr="004D115B">
        <w:rPr>
          <w:rFonts w:ascii="Times New Roman" w:eastAsia="Times New Roman" w:hAnsi="Times New Roman" w:cs="Times New Roman"/>
          <w:sz w:val="24"/>
          <w:szCs w:val="24"/>
          <w:lang w:eastAsia="lt-LT"/>
        </w:rPr>
        <w:br/>
      </w:r>
    </w:p>
    <w:p w:rsidR="004D115B" w:rsidRPr="004D115B" w:rsidRDefault="004D115B" w:rsidP="004D115B">
      <w:pPr>
        <w:spacing w:after="0" w:line="240" w:lineRule="auto"/>
        <w:jc w:val="center"/>
        <w:rPr>
          <w:rFonts w:ascii="Times New Roman" w:eastAsia="Times New Roman" w:hAnsi="Times New Roman" w:cs="Times New Roman"/>
          <w:sz w:val="24"/>
          <w:szCs w:val="24"/>
          <w:lang w:eastAsia="lt-LT"/>
        </w:rPr>
      </w:pPr>
      <w:r w:rsidRPr="004D115B">
        <w:rPr>
          <w:rFonts w:ascii="Times New Roman" w:eastAsia="Times New Roman" w:hAnsi="Times New Roman" w:cs="Times New Roman"/>
          <w:color w:val="000000"/>
          <w:sz w:val="24"/>
          <w:szCs w:val="24"/>
          <w:lang w:eastAsia="lt-LT"/>
        </w:rPr>
        <w:t>________________________</w:t>
      </w:r>
    </w:p>
    <w:p w:rsidR="004D115B" w:rsidRPr="00230494" w:rsidRDefault="004D115B" w:rsidP="009159E4">
      <w:pPr>
        <w:spacing w:after="200" w:line="240" w:lineRule="auto"/>
        <w:jc w:val="center"/>
        <w:rPr>
          <w:rFonts w:ascii="Times New Roman" w:hAnsi="Times New Roman" w:cs="Times New Roman"/>
          <w:sz w:val="24"/>
          <w:szCs w:val="24"/>
        </w:rPr>
      </w:pPr>
    </w:p>
    <w:sectPr w:rsidR="004D115B" w:rsidRPr="00230494" w:rsidSect="00BC2987">
      <w:headerReference w:type="default" r:id="rId6"/>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13E59" w:rsidRDefault="00E13E59" w:rsidP="00BC2987">
      <w:pPr>
        <w:spacing w:after="0" w:line="240" w:lineRule="auto"/>
      </w:pPr>
      <w:r>
        <w:separator/>
      </w:r>
    </w:p>
  </w:endnote>
  <w:endnote w:type="continuationSeparator" w:id="0">
    <w:p w:rsidR="00E13E59" w:rsidRDefault="00E13E59" w:rsidP="00BC29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13E59" w:rsidRDefault="00E13E59" w:rsidP="00BC2987">
      <w:pPr>
        <w:spacing w:after="0" w:line="240" w:lineRule="auto"/>
      </w:pPr>
      <w:r>
        <w:separator/>
      </w:r>
    </w:p>
  </w:footnote>
  <w:footnote w:type="continuationSeparator" w:id="0">
    <w:p w:rsidR="00E13E59" w:rsidRDefault="00E13E59" w:rsidP="00BC298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43932807"/>
      <w:docPartObj>
        <w:docPartGallery w:val="Page Numbers (Top of Page)"/>
        <w:docPartUnique/>
      </w:docPartObj>
    </w:sdtPr>
    <w:sdtContent>
      <w:p w:rsidR="00BC2987" w:rsidRDefault="00BC2987">
        <w:pPr>
          <w:pStyle w:val="Antrats"/>
          <w:jc w:val="center"/>
        </w:pPr>
        <w:r>
          <w:fldChar w:fldCharType="begin"/>
        </w:r>
        <w:r>
          <w:instrText>PAGE   \* MERGEFORMAT</w:instrText>
        </w:r>
        <w:r>
          <w:fldChar w:fldCharType="separate"/>
        </w:r>
        <w:r>
          <w:rPr>
            <w:noProof/>
          </w:rPr>
          <w:t>5</w:t>
        </w:r>
        <w:r>
          <w:fldChar w:fldCharType="end"/>
        </w:r>
      </w:p>
    </w:sdtContent>
  </w:sdt>
  <w:p w:rsidR="00BC2987" w:rsidRDefault="00BC2987">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022B"/>
    <w:rsid w:val="00155F6B"/>
    <w:rsid w:val="00230494"/>
    <w:rsid w:val="002966DF"/>
    <w:rsid w:val="002B6114"/>
    <w:rsid w:val="00486B7F"/>
    <w:rsid w:val="004D115B"/>
    <w:rsid w:val="00607DD1"/>
    <w:rsid w:val="0071022B"/>
    <w:rsid w:val="007C566B"/>
    <w:rsid w:val="00867F50"/>
    <w:rsid w:val="008D1FBB"/>
    <w:rsid w:val="009159E4"/>
    <w:rsid w:val="00BC2987"/>
    <w:rsid w:val="00E13E5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36C71E5-F4BB-41D5-9DDA-FF409911B5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BC2987"/>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BC2987"/>
  </w:style>
  <w:style w:type="paragraph" w:styleId="Porat">
    <w:name w:val="footer"/>
    <w:basedOn w:val="prastasis"/>
    <w:link w:val="PoratDiagrama"/>
    <w:uiPriority w:val="99"/>
    <w:unhideWhenUsed/>
    <w:rsid w:val="00BC2987"/>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BC29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0444391">
      <w:bodyDiv w:val="1"/>
      <w:marLeft w:val="0"/>
      <w:marRight w:val="0"/>
      <w:marTop w:val="0"/>
      <w:marBottom w:val="0"/>
      <w:divBdr>
        <w:top w:val="none" w:sz="0" w:space="0" w:color="auto"/>
        <w:left w:val="none" w:sz="0" w:space="0" w:color="auto"/>
        <w:bottom w:val="none" w:sz="0" w:space="0" w:color="auto"/>
        <w:right w:val="none" w:sz="0" w:space="0" w:color="auto"/>
      </w:divBdr>
    </w:div>
    <w:div w:id="1957908441">
      <w:bodyDiv w:val="1"/>
      <w:marLeft w:val="0"/>
      <w:marRight w:val="0"/>
      <w:marTop w:val="0"/>
      <w:marBottom w:val="0"/>
      <w:divBdr>
        <w:top w:val="none" w:sz="0" w:space="0" w:color="auto"/>
        <w:left w:val="none" w:sz="0" w:space="0" w:color="auto"/>
        <w:bottom w:val="none" w:sz="0" w:space="0" w:color="auto"/>
        <w:right w:val="none" w:sz="0" w:space="0" w:color="auto"/>
      </w:divBdr>
      <w:divsChild>
        <w:div w:id="1623802541">
          <w:marLeft w:val="-108"/>
          <w:marRight w:val="0"/>
          <w:marTop w:val="0"/>
          <w:marBottom w:val="0"/>
          <w:divBdr>
            <w:top w:val="none" w:sz="0" w:space="0" w:color="auto"/>
            <w:left w:val="none" w:sz="0" w:space="0" w:color="auto"/>
            <w:bottom w:val="none" w:sz="0" w:space="0" w:color="auto"/>
            <w:right w:val="none" w:sz="0" w:space="0" w:color="auto"/>
          </w:divBdr>
        </w:div>
      </w:divsChild>
    </w:div>
    <w:div w:id="20726511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7087</Words>
  <Characters>4041</Characters>
  <Application>Microsoft Office Word</Application>
  <DocSecurity>0</DocSecurity>
  <Lines>33</Lines>
  <Paragraphs>22</Paragraphs>
  <ScaleCrop>false</ScaleCrop>
  <HeadingPairs>
    <vt:vector size="2" baseType="variant">
      <vt:variant>
        <vt:lpstr>Pavadinimas</vt:lpstr>
      </vt:variant>
      <vt:variant>
        <vt:i4>1</vt:i4>
      </vt:variant>
    </vt:vector>
  </HeadingPairs>
  <TitlesOfParts>
    <vt:vector size="1" baseType="lpstr">
      <vt:lpstr/>
    </vt:vector>
  </TitlesOfParts>
  <Company>HP</Company>
  <LinksUpToDate>false</LinksUpToDate>
  <CharactersWithSpaces>11106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37061</dc:creator>
  <cp:keywords/>
  <dc:description/>
  <cp:lastModifiedBy>Mokytojai</cp:lastModifiedBy>
  <cp:revision>2</cp:revision>
  <dcterms:created xsi:type="dcterms:W3CDTF">2021-10-18T13:01:00Z</dcterms:created>
  <dcterms:modified xsi:type="dcterms:W3CDTF">2021-10-18T13:01:00Z</dcterms:modified>
</cp:coreProperties>
</file>