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13" w:rsidRPr="00AE45F7" w:rsidRDefault="00592013" w:rsidP="00592013">
      <w:pPr>
        <w:spacing w:after="0" w:line="240" w:lineRule="auto"/>
        <w:jc w:val="both"/>
        <w:rPr>
          <w:rFonts w:ascii="Times New Roman" w:eastAsia="Times New Roman" w:hAnsi="Times New Roman" w:cs="Times New Roman"/>
          <w:sz w:val="24"/>
          <w:szCs w:val="24"/>
          <w:lang w:val="lt-LT" w:eastAsia="lt-LT"/>
        </w:rPr>
      </w:pPr>
      <w:r>
        <w:t xml:space="preserve">                                                                                                 </w:t>
      </w:r>
      <w:r w:rsidR="00044600">
        <w:t xml:space="preserve">                                                                                      </w:t>
      </w:r>
      <w:r>
        <w:t xml:space="preserve"> </w:t>
      </w:r>
      <w:r w:rsidRPr="00AE45F7">
        <w:rPr>
          <w:rFonts w:ascii="Times New Roman" w:eastAsia="Times New Roman" w:hAnsi="Times New Roman" w:cs="Times New Roman"/>
          <w:sz w:val="24"/>
          <w:szCs w:val="24"/>
          <w:lang w:val="lt-LT" w:eastAsia="lt-LT"/>
        </w:rPr>
        <w:t>PATVIRTINTA</w:t>
      </w:r>
    </w:p>
    <w:p w:rsidR="00592013" w:rsidRPr="00AE45F7" w:rsidRDefault="00592013" w:rsidP="00592013">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r w:rsidR="00FC7ABA">
        <w:rPr>
          <w:rFonts w:ascii="Times New Roman" w:eastAsia="Times New Roman" w:hAnsi="Times New Roman" w:cs="Times New Roman"/>
          <w:sz w:val="24"/>
          <w:szCs w:val="24"/>
          <w:lang w:val="lt-LT" w:eastAsia="lt-LT"/>
        </w:rPr>
        <w:t xml:space="preserve">                               Joniškio r. </w:t>
      </w:r>
      <w:r w:rsidRPr="00AE45F7">
        <w:rPr>
          <w:rFonts w:ascii="Times New Roman" w:eastAsia="Times New Roman" w:hAnsi="Times New Roman" w:cs="Times New Roman"/>
          <w:sz w:val="24"/>
          <w:szCs w:val="24"/>
          <w:lang w:val="lt-LT" w:eastAsia="lt-LT"/>
        </w:rPr>
        <w:t>Skaistgirio gimnazijos</w:t>
      </w:r>
    </w:p>
    <w:p w:rsidR="00592013" w:rsidRPr="00AE45F7" w:rsidRDefault="00592013" w:rsidP="00592013">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r w:rsidR="00FC7ABA">
        <w:rPr>
          <w:rFonts w:ascii="Times New Roman" w:eastAsia="Times New Roman" w:hAnsi="Times New Roman" w:cs="Times New Roman"/>
          <w:sz w:val="24"/>
          <w:szCs w:val="24"/>
          <w:lang w:val="lt-LT" w:eastAsia="lt-LT"/>
        </w:rPr>
        <w:t xml:space="preserve">                               </w:t>
      </w:r>
      <w:r w:rsidR="006C007A">
        <w:rPr>
          <w:rFonts w:ascii="Times New Roman" w:eastAsia="Times New Roman" w:hAnsi="Times New Roman" w:cs="Times New Roman"/>
          <w:sz w:val="24"/>
          <w:szCs w:val="24"/>
          <w:lang w:val="lt-LT" w:eastAsia="lt-LT"/>
        </w:rPr>
        <w:t>direktoriaus 2020</w:t>
      </w:r>
      <w:r w:rsidR="00FC7ABA">
        <w:rPr>
          <w:rFonts w:ascii="Times New Roman" w:eastAsia="Times New Roman" w:hAnsi="Times New Roman" w:cs="Times New Roman"/>
          <w:sz w:val="24"/>
          <w:szCs w:val="24"/>
          <w:lang w:val="lt-LT" w:eastAsia="lt-LT"/>
        </w:rPr>
        <w:t xml:space="preserve"> m. rugpjūčio 31 </w:t>
      </w:r>
      <w:r w:rsidRPr="00AE45F7">
        <w:rPr>
          <w:rFonts w:ascii="Times New Roman" w:eastAsia="Times New Roman" w:hAnsi="Times New Roman" w:cs="Times New Roman"/>
          <w:sz w:val="24"/>
          <w:szCs w:val="24"/>
          <w:lang w:val="lt-LT" w:eastAsia="lt-LT"/>
        </w:rPr>
        <w:t>d</w:t>
      </w:r>
      <w:r w:rsidR="00FC7ABA">
        <w:rPr>
          <w:rFonts w:ascii="Times New Roman" w:eastAsia="Times New Roman" w:hAnsi="Times New Roman" w:cs="Times New Roman"/>
          <w:sz w:val="24"/>
          <w:szCs w:val="24"/>
          <w:lang w:val="lt-LT" w:eastAsia="lt-LT"/>
        </w:rPr>
        <w:t>.</w:t>
      </w:r>
    </w:p>
    <w:p w:rsidR="00592013" w:rsidRPr="00AE45F7" w:rsidRDefault="00592013" w:rsidP="00592013">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r w:rsidR="00FC7ABA">
        <w:rPr>
          <w:rFonts w:ascii="Times New Roman" w:eastAsia="Times New Roman" w:hAnsi="Times New Roman" w:cs="Times New Roman"/>
          <w:sz w:val="24"/>
          <w:szCs w:val="24"/>
          <w:lang w:val="lt-LT" w:eastAsia="lt-LT"/>
        </w:rPr>
        <w:t xml:space="preserve"> </w:t>
      </w:r>
      <w:r w:rsidRPr="00AE45F7">
        <w:rPr>
          <w:rFonts w:ascii="Times New Roman" w:eastAsia="Times New Roman" w:hAnsi="Times New Roman" w:cs="Times New Roman"/>
          <w:sz w:val="24"/>
          <w:szCs w:val="24"/>
          <w:lang w:val="lt-LT" w:eastAsia="lt-LT"/>
        </w:rPr>
        <w:t>įsakymu Nr.</w:t>
      </w:r>
      <w:r w:rsidR="00FC7ABA">
        <w:rPr>
          <w:rFonts w:ascii="Times New Roman" w:eastAsia="Times New Roman" w:hAnsi="Times New Roman" w:cs="Times New Roman"/>
          <w:sz w:val="24"/>
          <w:szCs w:val="24"/>
          <w:lang w:val="lt-LT" w:eastAsia="lt-LT"/>
        </w:rPr>
        <w:t xml:space="preserve"> V-45</w:t>
      </w:r>
    </w:p>
    <w:p w:rsidR="00592013" w:rsidRPr="009503A2" w:rsidRDefault="00592013" w:rsidP="009503A2">
      <w:pPr>
        <w:spacing w:after="0" w:line="240" w:lineRule="auto"/>
        <w:jc w:val="both"/>
        <w:rPr>
          <w:rFonts w:ascii="Times New Roman" w:eastAsia="Times New Roman" w:hAnsi="Times New Roman" w:cs="Times New Roman"/>
          <w:sz w:val="24"/>
          <w:szCs w:val="24"/>
          <w:lang w:val="lt-LT" w:eastAsia="lt-LT"/>
        </w:rPr>
      </w:pPr>
      <w:r w:rsidRPr="00AE45F7">
        <w:rPr>
          <w:rFonts w:ascii="Times New Roman" w:eastAsia="Times New Roman" w:hAnsi="Times New Roman" w:cs="Times New Roman"/>
          <w:sz w:val="24"/>
          <w:szCs w:val="24"/>
          <w:lang w:val="lt-LT" w:eastAsia="lt-LT"/>
        </w:rPr>
        <w:t xml:space="preserve">                                                                                                      </w:t>
      </w:r>
    </w:p>
    <w:p w:rsidR="00592013" w:rsidRPr="00592013" w:rsidRDefault="00592013" w:rsidP="00592013">
      <w:pPr>
        <w:jc w:val="both"/>
        <w:rPr>
          <w:lang w:val="lt-LT"/>
        </w:rPr>
      </w:pPr>
      <w:r w:rsidRPr="00592013">
        <w:rPr>
          <w:lang w:val="lt-LT"/>
        </w:rPr>
        <w:t xml:space="preserve">                                                                                                                                                   </w:t>
      </w:r>
    </w:p>
    <w:p w:rsidR="00592013" w:rsidRPr="00592013" w:rsidRDefault="00592013" w:rsidP="00592013">
      <w:pPr>
        <w:spacing w:after="0" w:line="360" w:lineRule="auto"/>
        <w:jc w:val="center"/>
        <w:rPr>
          <w:rFonts w:ascii="Times New Roman" w:eastAsia="Times New Roman" w:hAnsi="Times New Roman" w:cs="Times New Roman"/>
          <w:b/>
          <w:sz w:val="24"/>
          <w:szCs w:val="24"/>
          <w:lang w:val="lt-LT" w:eastAsia="en-GB"/>
        </w:rPr>
      </w:pPr>
      <w:r w:rsidRPr="00592013">
        <w:rPr>
          <w:lang w:val="lt-LT"/>
        </w:rPr>
        <w:tab/>
      </w:r>
      <w:r w:rsidR="00FC7ABA">
        <w:rPr>
          <w:rFonts w:ascii="Times New Roman" w:eastAsia="Times New Roman" w:hAnsi="Times New Roman" w:cs="Times New Roman"/>
          <w:b/>
          <w:sz w:val="24"/>
          <w:szCs w:val="24"/>
          <w:lang w:val="lt-LT" w:eastAsia="en-GB"/>
        </w:rPr>
        <w:t>JONIŠKIO R.</w:t>
      </w:r>
      <w:r w:rsidRPr="00592013">
        <w:rPr>
          <w:rFonts w:ascii="Times New Roman" w:eastAsia="Times New Roman" w:hAnsi="Times New Roman" w:cs="Times New Roman"/>
          <w:b/>
          <w:sz w:val="24"/>
          <w:szCs w:val="24"/>
          <w:lang w:val="lt-LT" w:eastAsia="en-GB"/>
        </w:rPr>
        <w:t xml:space="preserve"> SKAISTGIRIO GIMNAZIJOS</w:t>
      </w:r>
    </w:p>
    <w:p w:rsidR="00592013" w:rsidRPr="00592013" w:rsidRDefault="00592013" w:rsidP="00592013">
      <w:pPr>
        <w:spacing w:after="0" w:line="360" w:lineRule="auto"/>
        <w:jc w:val="center"/>
        <w:rPr>
          <w:rFonts w:ascii="Times New Roman" w:eastAsia="Times New Roman" w:hAnsi="Times New Roman" w:cs="Times New Roman"/>
          <w:b/>
          <w:sz w:val="24"/>
          <w:szCs w:val="24"/>
          <w:lang w:val="lt-LT" w:eastAsia="en-GB"/>
        </w:rPr>
      </w:pPr>
      <w:r w:rsidRPr="00592013">
        <w:rPr>
          <w:rFonts w:ascii="Times New Roman" w:eastAsia="Times New Roman" w:hAnsi="Times New Roman" w:cs="Times New Roman"/>
          <w:b/>
          <w:sz w:val="24"/>
          <w:szCs w:val="24"/>
          <w:lang w:val="lt-LT" w:eastAsia="en-GB"/>
        </w:rPr>
        <w:t>OLWEUS PROGRAMOS KOKYBĖS UŽTIKRINIMO SISTEMOS (OPKUS) PLANAS</w:t>
      </w:r>
    </w:p>
    <w:p w:rsidR="00592013" w:rsidRPr="00852F79" w:rsidRDefault="00592013" w:rsidP="00592013">
      <w:pPr>
        <w:pStyle w:val="Sraopastraipa"/>
        <w:numPr>
          <w:ilvl w:val="0"/>
          <w:numId w:val="2"/>
        </w:numPr>
        <w:tabs>
          <w:tab w:val="left" w:pos="4155"/>
        </w:tabs>
        <w:spacing w:line="360" w:lineRule="auto"/>
        <w:jc w:val="center"/>
      </w:pPr>
      <w:proofErr w:type="spellStart"/>
      <w:r w:rsidRPr="00165406">
        <w:rPr>
          <w:rFonts w:ascii="Times New Roman" w:eastAsia="Times New Roman" w:hAnsi="Times New Roman" w:cs="Times New Roman"/>
          <w:b/>
          <w:sz w:val="24"/>
          <w:szCs w:val="24"/>
        </w:rPr>
        <w:t>Gimnazijos</w:t>
      </w:r>
      <w:proofErr w:type="spellEnd"/>
      <w:r w:rsidRPr="00165406">
        <w:rPr>
          <w:rFonts w:ascii="Times New Roman" w:eastAsia="Times New Roman" w:hAnsi="Times New Roman" w:cs="Times New Roman"/>
          <w:b/>
          <w:sz w:val="24"/>
          <w:szCs w:val="24"/>
        </w:rPr>
        <w:t xml:space="preserve"> </w:t>
      </w:r>
      <w:proofErr w:type="spellStart"/>
      <w:r w:rsidRPr="00165406">
        <w:rPr>
          <w:rFonts w:ascii="Times New Roman" w:eastAsia="Times New Roman" w:hAnsi="Times New Roman" w:cs="Times New Roman"/>
          <w:b/>
          <w:sz w:val="24"/>
          <w:szCs w:val="24"/>
        </w:rPr>
        <w:t>aprašymas</w:t>
      </w:r>
      <w:proofErr w:type="spellEnd"/>
    </w:p>
    <w:p w:rsidR="00592013" w:rsidRPr="00757149" w:rsidRDefault="00592013" w:rsidP="00FC7ABA">
      <w:pPr>
        <w:tabs>
          <w:tab w:val="center" w:pos="4680"/>
          <w:tab w:val="right" w:pos="9360"/>
        </w:tabs>
        <w:spacing w:after="0" w:line="240" w:lineRule="auto"/>
        <w:jc w:val="both"/>
        <w:rPr>
          <w:rFonts w:ascii="Times New Roman" w:eastAsia="Times New Roman" w:hAnsi="Times New Roman" w:cs="Times New Roman"/>
          <w:color w:val="000000" w:themeColor="text1"/>
          <w:sz w:val="24"/>
          <w:szCs w:val="24"/>
          <w:lang w:val="lt-LT" w:eastAsia="en-GB"/>
        </w:rPr>
      </w:pPr>
      <w:r>
        <w:rPr>
          <w:rFonts w:ascii="Times New Roman" w:eastAsia="Times New Roman" w:hAnsi="Times New Roman" w:cs="Times New Roman"/>
          <w:sz w:val="24"/>
          <w:szCs w:val="24"/>
          <w:lang w:val="lt-LT"/>
        </w:rPr>
        <w:t xml:space="preserve">                </w:t>
      </w:r>
      <w:r w:rsidRPr="00815F3C">
        <w:rPr>
          <w:rFonts w:ascii="Times New Roman" w:eastAsia="Times New Roman" w:hAnsi="Times New Roman" w:cs="Times New Roman"/>
          <w:color w:val="000000" w:themeColor="text1"/>
          <w:sz w:val="24"/>
          <w:szCs w:val="24"/>
          <w:lang w:val="lt-LT" w:eastAsia="en-GB"/>
        </w:rPr>
        <w:t xml:space="preserve">Gimnazijoje yra skaitykla ir biblioteka, dirba pagalbos mokiniui specialistai: specialusis pedagogas, logopedas, socialinis pedagogas, psichologas, </w:t>
      </w:r>
      <w:r w:rsidRPr="00815F3C">
        <w:rPr>
          <w:rFonts w:ascii="Times New Roman" w:eastAsia="Times New Roman" w:hAnsi="Times New Roman" w:cs="Times New Roman"/>
          <w:color w:val="000000" w:themeColor="text1"/>
          <w:sz w:val="24"/>
          <w:szCs w:val="24"/>
          <w:lang w:val="lt-LT"/>
        </w:rPr>
        <w:t>visuomenės sveikatos priežiūros specialistė</w:t>
      </w:r>
      <w:r w:rsidR="00044600">
        <w:rPr>
          <w:rFonts w:ascii="Times New Roman" w:eastAsia="Times New Roman" w:hAnsi="Times New Roman" w:cs="Times New Roman"/>
          <w:color w:val="000000" w:themeColor="text1"/>
          <w:sz w:val="24"/>
          <w:szCs w:val="24"/>
          <w:lang w:val="lt-LT"/>
        </w:rPr>
        <w:t>.</w:t>
      </w:r>
      <w:r w:rsidRPr="00815F3C">
        <w:rPr>
          <w:rFonts w:ascii="Times New Roman" w:eastAsia="Times New Roman" w:hAnsi="Times New Roman" w:cs="Times New Roman"/>
          <w:color w:val="000000" w:themeColor="text1"/>
          <w:sz w:val="24"/>
          <w:szCs w:val="24"/>
          <w:lang w:val="lt-LT"/>
        </w:rPr>
        <w:t xml:space="preserve"> </w:t>
      </w:r>
      <w:r w:rsidRPr="00815F3C">
        <w:rPr>
          <w:rFonts w:ascii="Times New Roman" w:eastAsia="Times New Roman" w:hAnsi="Times New Roman" w:cs="Times New Roman"/>
          <w:sz w:val="24"/>
          <w:szCs w:val="24"/>
          <w:lang w:val="lt-LT"/>
        </w:rPr>
        <w:t>Bendradarbiaujama su Skaistgirio seniūnija, Joniškio policijos komisariatu, Joniškio rajono savivaldybės vaiko teisių apsaugos tarnyba, Joniškio rajono savivaldybės švietimo skyriumi,  sveikatos priežiūros ir kitomis įst</w:t>
      </w:r>
      <w:r w:rsidR="006C007A">
        <w:rPr>
          <w:rFonts w:ascii="Times New Roman" w:eastAsia="Times New Roman" w:hAnsi="Times New Roman" w:cs="Times New Roman"/>
          <w:sz w:val="24"/>
          <w:szCs w:val="24"/>
          <w:lang w:val="lt-LT"/>
        </w:rPr>
        <w:t xml:space="preserve">aigomis ir institucijomis.  </w:t>
      </w:r>
    </w:p>
    <w:p w:rsidR="00592013" w:rsidRPr="00F209A4" w:rsidRDefault="00592013" w:rsidP="00FC7AB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F209A4">
        <w:rPr>
          <w:rFonts w:ascii="Times New Roman" w:eastAsia="Times New Roman" w:hAnsi="Times New Roman" w:cs="Times New Roman"/>
          <w:sz w:val="24"/>
          <w:szCs w:val="24"/>
          <w:lang w:val="lt-LT"/>
        </w:rPr>
        <w:t xml:space="preserve"> </w:t>
      </w:r>
      <w:r w:rsidR="001B0D06">
        <w:rPr>
          <w:rFonts w:ascii="Times New Roman" w:eastAsia="Times New Roman" w:hAnsi="Times New Roman" w:cs="Times New Roman"/>
          <w:sz w:val="24"/>
          <w:szCs w:val="24"/>
          <w:lang w:val="lt-LT"/>
        </w:rPr>
        <w:t>Nuo 2015 metų gimnazija įgyvendina</w:t>
      </w:r>
      <w:r w:rsidRPr="00F209A4">
        <w:rPr>
          <w:rFonts w:ascii="Times New Roman" w:eastAsia="Times New Roman" w:hAnsi="Times New Roman" w:cs="Times New Roman"/>
          <w:sz w:val="24"/>
          <w:szCs w:val="24"/>
          <w:lang w:val="lt-LT"/>
        </w:rPr>
        <w:t xml:space="preserve"> </w:t>
      </w:r>
      <w:r w:rsidR="00FC7ABA" w:rsidRPr="00F209A4">
        <w:rPr>
          <w:rFonts w:ascii="Times New Roman" w:eastAsia="Times New Roman" w:hAnsi="Times New Roman" w:cs="Times New Roman"/>
          <w:sz w:val="24"/>
          <w:szCs w:val="24"/>
          <w:lang w:val="lt-LT"/>
        </w:rPr>
        <w:t>OLWEUS</w:t>
      </w:r>
      <w:r w:rsidRPr="00F209A4">
        <w:rPr>
          <w:rFonts w:ascii="Times New Roman" w:eastAsia="Times New Roman" w:hAnsi="Times New Roman" w:cs="Times New Roman"/>
          <w:sz w:val="24"/>
          <w:szCs w:val="24"/>
          <w:lang w:val="lt-LT"/>
        </w:rPr>
        <w:t xml:space="preserve"> patyčių prevencijos programą.</w:t>
      </w:r>
      <w:r w:rsidR="00FC7ABA">
        <w:rPr>
          <w:rFonts w:ascii="Times New Roman" w:eastAsia="Times New Roman" w:hAnsi="Times New Roman" w:cs="Times New Roman"/>
          <w:sz w:val="24"/>
          <w:szCs w:val="24"/>
          <w:lang w:val="lt-LT"/>
        </w:rPr>
        <w:t xml:space="preserve"> </w:t>
      </w:r>
      <w:r w:rsidRPr="00F209A4">
        <w:rPr>
          <w:rFonts w:ascii="Times New Roman" w:eastAsia="Times New Roman" w:hAnsi="Times New Roman" w:cs="Times New Roman"/>
          <w:sz w:val="24"/>
          <w:szCs w:val="24"/>
          <w:lang w:val="lt-LT"/>
        </w:rPr>
        <w:t xml:space="preserve">Vadovaujantis </w:t>
      </w:r>
      <w:r w:rsidR="00FC7ABA" w:rsidRPr="00F209A4">
        <w:rPr>
          <w:rFonts w:ascii="Times New Roman" w:eastAsia="Times New Roman" w:hAnsi="Times New Roman" w:cs="Times New Roman"/>
          <w:sz w:val="24"/>
          <w:szCs w:val="24"/>
          <w:lang w:val="lt-LT"/>
        </w:rPr>
        <w:t>OLWEUS</w:t>
      </w:r>
      <w:r w:rsidRPr="00F209A4">
        <w:rPr>
          <w:rFonts w:ascii="Times New Roman" w:eastAsia="Times New Roman" w:hAnsi="Times New Roman" w:cs="Times New Roman"/>
          <w:sz w:val="24"/>
          <w:szCs w:val="24"/>
          <w:lang w:val="lt-LT"/>
        </w:rPr>
        <w:t xml:space="preserve"> programos principais, gimnazijoje sukurta prevencinio darbo sistema, kuri integruota į bendrą gimnazijos veiklą. Visi gimnazijos bendruomenės nariai įgijo žinių ir kompetencijų, kaip atpažinti, veiksmingai stabdyti ir suvaldyti patyčias. </w:t>
      </w:r>
    </w:p>
    <w:p w:rsidR="00592013" w:rsidRPr="00757149" w:rsidRDefault="00592013" w:rsidP="00FC7ABA">
      <w:pPr>
        <w:spacing w:after="0" w:line="240" w:lineRule="auto"/>
        <w:rPr>
          <w:lang w:val="lt-LT"/>
        </w:rPr>
      </w:pPr>
      <w:r>
        <w:rPr>
          <w:rFonts w:ascii="Times New Roman" w:eastAsia="Times New Roman" w:hAnsi="Times New Roman" w:cs="Times New Roman"/>
          <w:sz w:val="24"/>
          <w:szCs w:val="24"/>
          <w:lang w:val="lt-LT"/>
        </w:rPr>
        <w:t xml:space="preserve">                </w:t>
      </w:r>
      <w:r w:rsidRPr="00F209A4">
        <w:rPr>
          <w:rFonts w:ascii="Times New Roman" w:eastAsia="Times New Roman" w:hAnsi="Times New Roman" w:cs="Times New Roman"/>
          <w:sz w:val="24"/>
          <w:szCs w:val="24"/>
          <w:lang w:val="lt-LT"/>
        </w:rPr>
        <w:t xml:space="preserve">Pagal OPKUS reikalavimus, </w:t>
      </w:r>
      <w:r>
        <w:rPr>
          <w:rFonts w:ascii="Times New Roman" w:eastAsia="Times New Roman" w:hAnsi="Times New Roman" w:cs="Times New Roman"/>
          <w:sz w:val="24"/>
          <w:szCs w:val="24"/>
          <w:lang w:val="lt-LT"/>
        </w:rPr>
        <w:t>1-4,5-8, Ig-II</w:t>
      </w:r>
      <w:r w:rsidRPr="00F209A4">
        <w:rPr>
          <w:rFonts w:ascii="Times New Roman" w:eastAsia="Times New Roman" w:hAnsi="Times New Roman" w:cs="Times New Roman"/>
          <w:sz w:val="24"/>
          <w:szCs w:val="24"/>
          <w:lang w:val="lt-LT"/>
        </w:rPr>
        <w:t xml:space="preserve"> g. klasėse sistemingai vedamos klasės valandėlės, vyksta mokymosi ir supervizijų grupių (toliau – MSG) užsiėmimai, vykdoma </w:t>
      </w:r>
      <w:r w:rsidR="00FC7ABA" w:rsidRPr="00F209A4">
        <w:rPr>
          <w:rFonts w:ascii="Times New Roman" w:eastAsia="Times New Roman" w:hAnsi="Times New Roman" w:cs="Times New Roman"/>
          <w:sz w:val="24"/>
          <w:szCs w:val="24"/>
          <w:lang w:val="lt-LT"/>
        </w:rPr>
        <w:t>OLWEUS</w:t>
      </w:r>
      <w:r w:rsidRPr="00F209A4">
        <w:rPr>
          <w:rFonts w:ascii="Times New Roman" w:eastAsia="Times New Roman" w:hAnsi="Times New Roman" w:cs="Times New Roman"/>
          <w:sz w:val="24"/>
          <w:szCs w:val="24"/>
          <w:lang w:val="lt-LT"/>
        </w:rPr>
        <w:t xml:space="preserve"> apklausos rezultatų sklaida.</w:t>
      </w:r>
      <w:r w:rsidRPr="00757149">
        <w:rPr>
          <w:rFonts w:ascii="Times New Roman" w:eastAsia="Times New Roman" w:hAnsi="Times New Roman" w:cs="Times New Roman"/>
          <w:color w:val="000000" w:themeColor="text1"/>
          <w:sz w:val="24"/>
          <w:szCs w:val="24"/>
          <w:lang w:val="lt-LT"/>
        </w:rPr>
        <w:t xml:space="preserve">   </w:t>
      </w:r>
    </w:p>
    <w:p w:rsidR="00592013" w:rsidRPr="00044600" w:rsidRDefault="00592013" w:rsidP="00FC7ABA">
      <w:pPr>
        <w:spacing w:after="0" w:line="240" w:lineRule="auto"/>
        <w:jc w:val="both"/>
        <w:rPr>
          <w:rFonts w:ascii="Helvetica" w:eastAsia="Times New Roman" w:hAnsi="Helvetica" w:cs="Helvetica"/>
          <w:color w:val="000000" w:themeColor="text1"/>
          <w:sz w:val="20"/>
          <w:szCs w:val="20"/>
          <w:lang w:val="pt-BR"/>
        </w:rPr>
      </w:pPr>
      <w:r>
        <w:rPr>
          <w:rFonts w:ascii="Times New Roman" w:eastAsia="Times New Roman" w:hAnsi="Times New Roman" w:cs="Times New Roman"/>
          <w:color w:val="222222"/>
          <w:sz w:val="24"/>
          <w:szCs w:val="24"/>
          <w:bdr w:val="none" w:sz="0" w:space="0" w:color="auto" w:frame="1"/>
          <w:lang w:val="pt-BR"/>
        </w:rPr>
        <w:t>         </w:t>
      </w:r>
      <w:r w:rsidR="00FC7ABA">
        <w:rPr>
          <w:rFonts w:ascii="Times New Roman" w:eastAsia="Times New Roman" w:hAnsi="Times New Roman" w:cs="Times New Roman"/>
          <w:color w:val="222222"/>
          <w:sz w:val="24"/>
          <w:szCs w:val="24"/>
          <w:bdr w:val="none" w:sz="0" w:space="0" w:color="auto" w:frame="1"/>
          <w:lang w:val="pt-BR"/>
        </w:rPr>
        <w:t xml:space="preserve">    </w:t>
      </w:r>
      <w:r w:rsidR="00044600">
        <w:rPr>
          <w:rFonts w:ascii="Times New Roman" w:eastAsia="Times New Roman" w:hAnsi="Times New Roman" w:cs="Times New Roman"/>
          <w:color w:val="222222"/>
          <w:sz w:val="24"/>
          <w:szCs w:val="24"/>
          <w:bdr w:val="none" w:sz="0" w:space="0" w:color="auto" w:frame="1"/>
          <w:lang w:val="pt-BR"/>
        </w:rPr>
        <w:t xml:space="preserve">Po </w:t>
      </w:r>
      <w:r w:rsidR="00044600">
        <w:rPr>
          <w:rFonts w:ascii="Times New Roman" w:eastAsia="Times New Roman" w:hAnsi="Times New Roman" w:cs="Times New Roman"/>
          <w:color w:val="000000" w:themeColor="text1"/>
          <w:sz w:val="24"/>
          <w:szCs w:val="24"/>
          <w:bdr w:val="none" w:sz="0" w:space="0" w:color="auto" w:frame="1"/>
          <w:lang w:val="pt-BR"/>
        </w:rPr>
        <w:t>2017 m. pavasarį mokykloje vykusio  Olweus programos išorinio audito</w:t>
      </w:r>
      <w:r w:rsidRPr="00F3772B">
        <w:rPr>
          <w:rFonts w:ascii="Times New Roman" w:eastAsia="Times New Roman" w:hAnsi="Times New Roman" w:cs="Times New Roman"/>
          <w:color w:val="000000" w:themeColor="text1"/>
          <w:sz w:val="24"/>
          <w:szCs w:val="24"/>
          <w:bdr w:val="none" w:sz="0" w:space="0" w:color="auto" w:frame="1"/>
          <w:lang w:val="pt-BR"/>
        </w:rPr>
        <w:t>,</w:t>
      </w:r>
      <w:r w:rsidR="00044600" w:rsidRPr="00044600">
        <w:rPr>
          <w:rFonts w:ascii="Times New Roman" w:eastAsia="Times New Roman" w:hAnsi="Times New Roman" w:cs="Times New Roman"/>
          <w:color w:val="000000" w:themeColor="text1"/>
          <w:sz w:val="24"/>
          <w:szCs w:val="24"/>
          <w:bdr w:val="none" w:sz="0" w:space="0" w:color="auto" w:frame="1"/>
          <w:lang w:val="pt-BR"/>
        </w:rPr>
        <w:t xml:space="preserve"> </w:t>
      </w:r>
      <w:r w:rsidR="00044600">
        <w:rPr>
          <w:rFonts w:ascii="Times New Roman" w:eastAsia="Times New Roman" w:hAnsi="Times New Roman" w:cs="Times New Roman"/>
          <w:color w:val="000000" w:themeColor="text1"/>
          <w:sz w:val="24"/>
          <w:szCs w:val="24"/>
          <w:bdr w:val="none" w:sz="0" w:space="0" w:color="auto" w:frame="1"/>
          <w:lang w:val="pt-BR"/>
        </w:rPr>
        <w:t xml:space="preserve">2017m. </w:t>
      </w:r>
      <w:r w:rsidR="00044600" w:rsidRPr="00044600">
        <w:rPr>
          <w:rFonts w:ascii="Times New Roman" w:eastAsia="Times New Roman" w:hAnsi="Times New Roman" w:cs="Times New Roman"/>
          <w:color w:val="000000" w:themeColor="text1"/>
          <w:sz w:val="24"/>
          <w:szCs w:val="24"/>
          <w:bdr w:val="none" w:sz="0" w:space="0" w:color="auto" w:frame="1"/>
          <w:lang w:val="pt-BR"/>
        </w:rPr>
        <w:t xml:space="preserve">mokykla metams gavo teisę vadintis sertifikuota </w:t>
      </w:r>
      <w:r w:rsidR="00FC7ABA" w:rsidRPr="00044600">
        <w:rPr>
          <w:rFonts w:ascii="Times New Roman" w:eastAsia="Times New Roman" w:hAnsi="Times New Roman" w:cs="Times New Roman"/>
          <w:color w:val="000000" w:themeColor="text1"/>
          <w:sz w:val="24"/>
          <w:szCs w:val="24"/>
          <w:bdr w:val="none" w:sz="0" w:space="0" w:color="auto" w:frame="1"/>
          <w:lang w:val="pt-BR"/>
        </w:rPr>
        <w:t>OLWEUS</w:t>
      </w:r>
      <w:r w:rsidR="00044600" w:rsidRPr="00044600">
        <w:rPr>
          <w:rFonts w:ascii="Times New Roman" w:eastAsia="Times New Roman" w:hAnsi="Times New Roman" w:cs="Times New Roman"/>
          <w:color w:val="000000" w:themeColor="text1"/>
          <w:sz w:val="24"/>
          <w:szCs w:val="24"/>
          <w:bdr w:val="none" w:sz="0" w:space="0" w:color="auto" w:frame="1"/>
          <w:lang w:val="pt-BR"/>
        </w:rPr>
        <w:t xml:space="preserve"> programos mokykla.</w:t>
      </w:r>
      <w:r w:rsidR="00044600">
        <w:rPr>
          <w:rFonts w:ascii="Times New Roman" w:eastAsia="Times New Roman" w:hAnsi="Times New Roman" w:cs="Times New Roman"/>
          <w:color w:val="000000" w:themeColor="text1"/>
          <w:sz w:val="24"/>
          <w:szCs w:val="24"/>
          <w:bdr w:val="none" w:sz="0" w:space="0" w:color="auto" w:frame="1"/>
          <w:lang w:val="pt-BR"/>
        </w:rPr>
        <w:t xml:space="preserve"> </w:t>
      </w:r>
      <w:r w:rsidRPr="00F3772B">
        <w:rPr>
          <w:rFonts w:ascii="Times New Roman" w:eastAsia="Times New Roman" w:hAnsi="Times New Roman" w:cs="Times New Roman"/>
          <w:color w:val="000000" w:themeColor="text1"/>
          <w:sz w:val="24"/>
          <w:szCs w:val="24"/>
          <w:bdr w:val="none" w:sz="0" w:space="0" w:color="auto" w:frame="1"/>
          <w:lang w:val="pt-BR"/>
        </w:rPr>
        <w:t xml:space="preserve"> </w:t>
      </w:r>
      <w:r w:rsidRPr="00044600">
        <w:rPr>
          <w:rFonts w:ascii="Times New Roman" w:eastAsia="Times New Roman" w:hAnsi="Times New Roman" w:cs="Times New Roman"/>
          <w:color w:val="000000" w:themeColor="text1"/>
          <w:sz w:val="24"/>
          <w:szCs w:val="24"/>
          <w:bdr w:val="none" w:sz="0" w:space="0" w:color="auto" w:frame="1"/>
          <w:lang w:val="pt-BR"/>
        </w:rPr>
        <w:t>Nuoseklus visos bendruomenės darbas buvo įvertintas teigiamai</w:t>
      </w:r>
      <w:r w:rsidR="00044600">
        <w:rPr>
          <w:rFonts w:ascii="Times New Roman" w:eastAsia="Times New Roman" w:hAnsi="Times New Roman" w:cs="Times New Roman"/>
          <w:color w:val="000000" w:themeColor="text1"/>
          <w:sz w:val="24"/>
          <w:szCs w:val="24"/>
          <w:bdr w:val="none" w:sz="0" w:space="0" w:color="auto" w:frame="1"/>
          <w:lang w:val="pt-BR"/>
        </w:rPr>
        <w:t>.</w:t>
      </w:r>
      <w:r w:rsidRPr="00044600">
        <w:rPr>
          <w:rFonts w:ascii="Times New Roman" w:eastAsia="Times New Roman" w:hAnsi="Times New Roman" w:cs="Times New Roman"/>
          <w:color w:val="000000" w:themeColor="text1"/>
          <w:sz w:val="24"/>
          <w:szCs w:val="24"/>
          <w:bdr w:val="none" w:sz="0" w:space="0" w:color="auto" w:frame="1"/>
          <w:lang w:val="pt-BR"/>
        </w:rPr>
        <w:t xml:space="preserve"> </w:t>
      </w:r>
      <w:r w:rsidR="00044600" w:rsidRPr="00044600">
        <w:rPr>
          <w:rFonts w:ascii="Times New Roman" w:eastAsia="Times New Roman" w:hAnsi="Times New Roman" w:cs="Times New Roman"/>
          <w:color w:val="000000" w:themeColor="text1"/>
          <w:sz w:val="24"/>
          <w:szCs w:val="24"/>
          <w:bdr w:val="none" w:sz="0" w:space="0" w:color="auto" w:frame="1"/>
          <w:lang w:val="pt-BR"/>
        </w:rPr>
        <w:t>2019</w:t>
      </w:r>
      <w:r w:rsidR="00044600">
        <w:rPr>
          <w:rFonts w:ascii="Times New Roman" w:eastAsia="Times New Roman" w:hAnsi="Times New Roman" w:cs="Times New Roman"/>
          <w:color w:val="000000" w:themeColor="text1"/>
          <w:sz w:val="24"/>
          <w:szCs w:val="24"/>
          <w:bdr w:val="none" w:sz="0" w:space="0" w:color="auto" w:frame="1"/>
          <w:lang w:val="pt-BR"/>
        </w:rPr>
        <w:t xml:space="preserve"> </w:t>
      </w:r>
      <w:r w:rsidR="00044600" w:rsidRPr="00044600">
        <w:rPr>
          <w:rFonts w:ascii="Times New Roman" w:eastAsia="Times New Roman" w:hAnsi="Times New Roman" w:cs="Times New Roman"/>
          <w:color w:val="000000" w:themeColor="text1"/>
          <w:sz w:val="24"/>
          <w:szCs w:val="24"/>
          <w:bdr w:val="none" w:sz="0" w:space="0" w:color="auto" w:frame="1"/>
          <w:lang w:val="pt-BR"/>
        </w:rPr>
        <w:t xml:space="preserve">m. pavasarį vyko </w:t>
      </w:r>
      <w:r w:rsidR="00FC7ABA" w:rsidRPr="00F3772B">
        <w:rPr>
          <w:rFonts w:ascii="Times New Roman" w:eastAsia="Times New Roman" w:hAnsi="Times New Roman" w:cs="Times New Roman"/>
          <w:color w:val="000000" w:themeColor="text1"/>
          <w:sz w:val="24"/>
          <w:szCs w:val="24"/>
          <w:bdr w:val="none" w:sz="0" w:space="0" w:color="auto" w:frame="1"/>
          <w:lang w:val="pt-BR"/>
        </w:rPr>
        <w:t>OLWEUS</w:t>
      </w:r>
      <w:r w:rsidR="00044600" w:rsidRPr="00F3772B">
        <w:rPr>
          <w:rFonts w:ascii="Times New Roman" w:eastAsia="Times New Roman" w:hAnsi="Times New Roman" w:cs="Times New Roman"/>
          <w:color w:val="000000" w:themeColor="text1"/>
          <w:sz w:val="24"/>
          <w:szCs w:val="24"/>
          <w:bdr w:val="none" w:sz="0" w:space="0" w:color="auto" w:frame="1"/>
          <w:lang w:val="pt-BR"/>
        </w:rPr>
        <w:t xml:space="preserve"> programos išorinis auditas, kurio tikslas – nustatyti , ar mokykloje vykdomos veiklos ir gauti rezultatai atitinka reikalavimus, keliamus sertifikuotai </w:t>
      </w:r>
      <w:r w:rsidR="00FC7ABA" w:rsidRPr="00F3772B">
        <w:rPr>
          <w:rFonts w:ascii="Times New Roman" w:eastAsia="Times New Roman" w:hAnsi="Times New Roman" w:cs="Times New Roman"/>
          <w:color w:val="000000" w:themeColor="text1"/>
          <w:sz w:val="24"/>
          <w:szCs w:val="24"/>
          <w:bdr w:val="none" w:sz="0" w:space="0" w:color="auto" w:frame="1"/>
          <w:lang w:val="pt-BR"/>
        </w:rPr>
        <w:t>OLWEUS</w:t>
      </w:r>
      <w:r w:rsidR="00044600" w:rsidRPr="00F3772B">
        <w:rPr>
          <w:rFonts w:ascii="Times New Roman" w:eastAsia="Times New Roman" w:hAnsi="Times New Roman" w:cs="Times New Roman"/>
          <w:color w:val="000000" w:themeColor="text1"/>
          <w:sz w:val="24"/>
          <w:szCs w:val="24"/>
          <w:bdr w:val="none" w:sz="0" w:space="0" w:color="auto" w:frame="1"/>
          <w:lang w:val="pt-BR"/>
        </w:rPr>
        <w:t xml:space="preserve"> programos mokyklai.</w:t>
      </w:r>
      <w:r w:rsidR="00324B9C">
        <w:rPr>
          <w:rFonts w:ascii="Times New Roman" w:eastAsia="Times New Roman" w:hAnsi="Times New Roman" w:cs="Times New Roman"/>
          <w:color w:val="000000" w:themeColor="text1"/>
          <w:sz w:val="24"/>
          <w:szCs w:val="24"/>
          <w:bdr w:val="none" w:sz="0" w:space="0" w:color="auto" w:frame="1"/>
          <w:lang w:val="pt-BR"/>
        </w:rPr>
        <w:t xml:space="preserve"> </w:t>
      </w:r>
      <w:r w:rsidR="00044600">
        <w:rPr>
          <w:rFonts w:ascii="Times New Roman" w:eastAsia="Times New Roman" w:hAnsi="Times New Roman" w:cs="Times New Roman"/>
          <w:color w:val="000000" w:themeColor="text1"/>
          <w:sz w:val="24"/>
          <w:szCs w:val="24"/>
          <w:bdr w:val="none" w:sz="0" w:space="0" w:color="auto" w:frame="1"/>
          <w:lang w:val="pt-BR"/>
        </w:rPr>
        <w:t>2019</w:t>
      </w:r>
      <w:r w:rsidR="00FC7ABA">
        <w:rPr>
          <w:rFonts w:ascii="Times New Roman" w:eastAsia="Times New Roman" w:hAnsi="Times New Roman" w:cs="Times New Roman"/>
          <w:color w:val="000000" w:themeColor="text1"/>
          <w:sz w:val="24"/>
          <w:szCs w:val="24"/>
          <w:bdr w:val="none" w:sz="0" w:space="0" w:color="auto" w:frame="1"/>
          <w:lang w:val="pt-BR"/>
        </w:rPr>
        <w:t xml:space="preserve"> </w:t>
      </w:r>
      <w:r w:rsidR="00044600">
        <w:rPr>
          <w:rFonts w:ascii="Times New Roman" w:eastAsia="Times New Roman" w:hAnsi="Times New Roman" w:cs="Times New Roman"/>
          <w:color w:val="000000" w:themeColor="text1"/>
          <w:sz w:val="24"/>
          <w:szCs w:val="24"/>
          <w:bdr w:val="none" w:sz="0" w:space="0" w:color="auto" w:frame="1"/>
          <w:lang w:val="pt-BR"/>
        </w:rPr>
        <w:t>m</w:t>
      </w:r>
      <w:r w:rsidR="00FC7ABA">
        <w:rPr>
          <w:rFonts w:ascii="Times New Roman" w:eastAsia="Times New Roman" w:hAnsi="Times New Roman" w:cs="Times New Roman"/>
          <w:color w:val="000000" w:themeColor="text1"/>
          <w:sz w:val="24"/>
          <w:szCs w:val="24"/>
          <w:bdr w:val="none" w:sz="0" w:space="0" w:color="auto" w:frame="1"/>
          <w:lang w:val="pt-BR"/>
        </w:rPr>
        <w:t>.</w:t>
      </w:r>
      <w:r w:rsidR="00044600">
        <w:rPr>
          <w:rFonts w:ascii="Times New Roman" w:eastAsia="Times New Roman" w:hAnsi="Times New Roman" w:cs="Times New Roman"/>
          <w:color w:val="000000" w:themeColor="text1"/>
          <w:sz w:val="24"/>
          <w:szCs w:val="24"/>
          <w:bdr w:val="none" w:sz="0" w:space="0" w:color="auto" w:frame="1"/>
          <w:lang w:val="pt-BR"/>
        </w:rPr>
        <w:t xml:space="preserve"> vasarą mokykla gavo teisę dviems metams </w:t>
      </w:r>
      <w:r w:rsidR="00044600" w:rsidRPr="00044600">
        <w:rPr>
          <w:rFonts w:ascii="Times New Roman" w:eastAsia="Times New Roman" w:hAnsi="Times New Roman" w:cs="Times New Roman"/>
          <w:color w:val="000000" w:themeColor="text1"/>
          <w:sz w:val="24"/>
          <w:szCs w:val="24"/>
          <w:bdr w:val="none" w:sz="0" w:space="0" w:color="auto" w:frame="1"/>
          <w:lang w:val="pt-BR"/>
        </w:rPr>
        <w:t>vadintis sertifikuota Olweus programos mokykla.</w:t>
      </w:r>
      <w:r w:rsidR="00044600">
        <w:rPr>
          <w:rFonts w:ascii="Times New Roman" w:eastAsia="Times New Roman" w:hAnsi="Times New Roman" w:cs="Times New Roman"/>
          <w:color w:val="000000" w:themeColor="text1"/>
          <w:sz w:val="24"/>
          <w:szCs w:val="24"/>
          <w:bdr w:val="none" w:sz="0" w:space="0" w:color="auto" w:frame="1"/>
          <w:lang w:val="pt-BR"/>
        </w:rPr>
        <w:t xml:space="preserve"> </w:t>
      </w:r>
      <w:r w:rsidR="00044600" w:rsidRPr="00F3772B">
        <w:rPr>
          <w:rFonts w:ascii="Times New Roman" w:eastAsia="Times New Roman" w:hAnsi="Times New Roman" w:cs="Times New Roman"/>
          <w:color w:val="000000" w:themeColor="text1"/>
          <w:sz w:val="24"/>
          <w:szCs w:val="24"/>
          <w:bdr w:val="none" w:sz="0" w:space="0" w:color="auto" w:frame="1"/>
          <w:lang w:val="pt-BR"/>
        </w:rPr>
        <w:t xml:space="preserve"> </w:t>
      </w:r>
    </w:p>
    <w:p w:rsidR="001B0D06" w:rsidRDefault="001B0D06" w:rsidP="00FC7ABA">
      <w:pPr>
        <w:spacing w:after="0" w:line="240" w:lineRule="auto"/>
        <w:jc w:val="center"/>
        <w:rPr>
          <w:rFonts w:ascii="Times New Roman" w:eastAsia="Times New Roman" w:hAnsi="Times New Roman" w:cs="Times New Roman"/>
          <w:b/>
          <w:bCs/>
          <w:sz w:val="24"/>
          <w:szCs w:val="24"/>
          <w:lang w:val="lt-LT" w:eastAsia="lt-LT"/>
        </w:rPr>
      </w:pPr>
    </w:p>
    <w:p w:rsidR="00592013" w:rsidRPr="00852F79" w:rsidRDefault="00592013" w:rsidP="00592013">
      <w:pPr>
        <w:spacing w:after="0" w:line="240" w:lineRule="auto"/>
        <w:jc w:val="center"/>
        <w:rPr>
          <w:rFonts w:ascii="Times New Roman" w:eastAsia="Times New Roman" w:hAnsi="Times New Roman" w:cs="Times New Roman"/>
          <w:b/>
          <w:bCs/>
          <w:sz w:val="24"/>
          <w:szCs w:val="24"/>
          <w:lang w:val="lt-LT" w:eastAsia="lt-LT"/>
        </w:rPr>
      </w:pPr>
      <w:r w:rsidRPr="00852F79">
        <w:rPr>
          <w:rFonts w:ascii="Times New Roman" w:eastAsia="Times New Roman" w:hAnsi="Times New Roman" w:cs="Times New Roman"/>
          <w:b/>
          <w:bCs/>
          <w:sz w:val="24"/>
          <w:szCs w:val="24"/>
          <w:lang w:val="lt-LT" w:eastAsia="lt-LT"/>
        </w:rPr>
        <w:t>II. Gimnazijos filosofija ir vertybės</w:t>
      </w:r>
    </w:p>
    <w:p w:rsidR="00592013" w:rsidRPr="00852F79" w:rsidRDefault="00592013" w:rsidP="00592013">
      <w:pPr>
        <w:spacing w:after="0" w:line="240" w:lineRule="auto"/>
        <w:jc w:val="both"/>
        <w:rPr>
          <w:rFonts w:ascii="Times New Roman" w:eastAsia="Times New Roman" w:hAnsi="Times New Roman" w:cs="Times New Roman"/>
          <w:b/>
          <w:bCs/>
          <w:sz w:val="24"/>
          <w:szCs w:val="24"/>
          <w:lang w:val="lt-LT" w:eastAsia="lt-LT"/>
        </w:rPr>
      </w:pPr>
    </w:p>
    <w:p w:rsidR="00044600" w:rsidRPr="00FC7ABA" w:rsidRDefault="00592013" w:rsidP="00FC7ABA">
      <w:pPr>
        <w:spacing w:after="0" w:line="240" w:lineRule="auto"/>
        <w:ind w:firstLine="720"/>
        <w:jc w:val="both"/>
        <w:rPr>
          <w:rFonts w:ascii="Times New Roman" w:eastAsia="Times New Roman" w:hAnsi="Times New Roman" w:cs="Times New Roman"/>
          <w:sz w:val="24"/>
          <w:szCs w:val="24"/>
          <w:lang w:val="lt-LT"/>
        </w:rPr>
      </w:pPr>
      <w:r w:rsidRPr="00FC7ABA">
        <w:rPr>
          <w:rFonts w:ascii="Times New Roman" w:eastAsia="Times New Roman" w:hAnsi="Times New Roman" w:cs="Times New Roman"/>
          <w:sz w:val="24"/>
          <w:szCs w:val="24"/>
          <w:lang w:val="lt-LT"/>
        </w:rPr>
        <w:t xml:space="preserve">             </w:t>
      </w:r>
      <w:r w:rsidR="001B0D06" w:rsidRPr="00FC7ABA">
        <w:rPr>
          <w:rFonts w:ascii="Times New Roman" w:eastAsia="Times New Roman" w:hAnsi="Times New Roman" w:cs="Times New Roman"/>
          <w:sz w:val="24"/>
          <w:szCs w:val="24"/>
          <w:lang w:val="lt-LT"/>
        </w:rPr>
        <w:t>Mus vienija tikėjimas, jog laikas, praleistas Mokykloje, turi būti įdomus ir prasmingas. Mokiniams čia siekiame suteikti kiek įmanoma daugiau galimybių tobulėti, atsižvelgiant į jų amžių, gebėjimus ir poreikius. Čia kiekvienas mokosi ir nori būti mokomas</w:t>
      </w:r>
      <w:r w:rsidRPr="00FC7ABA">
        <w:rPr>
          <w:rFonts w:ascii="Times New Roman" w:eastAsia="Times New Roman" w:hAnsi="Times New Roman" w:cs="Times New Roman"/>
          <w:sz w:val="24"/>
          <w:szCs w:val="24"/>
          <w:lang w:val="lt-LT"/>
        </w:rPr>
        <w:t xml:space="preserve">  Tai</w:t>
      </w:r>
      <w:r w:rsidR="001B0D06" w:rsidRPr="00FC7ABA">
        <w:rPr>
          <w:rFonts w:ascii="Times New Roman" w:eastAsia="Times New Roman" w:hAnsi="Times New Roman" w:cs="Times New Roman"/>
          <w:sz w:val="24"/>
          <w:szCs w:val="24"/>
          <w:lang w:val="lt-LT"/>
        </w:rPr>
        <w:t xml:space="preserve"> </w:t>
      </w:r>
      <w:r w:rsidRPr="00FC7ABA">
        <w:rPr>
          <w:rFonts w:ascii="Times New Roman" w:eastAsia="Times New Roman" w:hAnsi="Times New Roman" w:cs="Times New Roman"/>
          <w:sz w:val="24"/>
          <w:szCs w:val="24"/>
          <w:lang w:val="lt-LT"/>
        </w:rPr>
        <w:t>- prasmės, atradimų ir mokymosi sėkmės siekianti, bendruomenės susitarimais savo veiklą grindžianti mokykla.</w:t>
      </w:r>
      <w:r w:rsidR="00FC7ABA">
        <w:rPr>
          <w:rFonts w:ascii="Times New Roman" w:eastAsia="Times New Roman" w:hAnsi="Times New Roman" w:cs="Times New Roman"/>
          <w:sz w:val="24"/>
          <w:szCs w:val="24"/>
          <w:lang w:val="lt-LT"/>
        </w:rPr>
        <w:t xml:space="preserve"> </w:t>
      </w:r>
      <w:r w:rsidRPr="00FC7ABA">
        <w:rPr>
          <w:rFonts w:ascii="Times New Roman" w:eastAsia="Times New Roman" w:hAnsi="Times New Roman" w:cs="Times New Roman"/>
          <w:sz w:val="24"/>
          <w:szCs w:val="24"/>
          <w:lang w:val="lt-LT"/>
        </w:rPr>
        <w:t xml:space="preserve">Tai- mokykla kiekvieno asmeninei sėkmei. Tai </w:t>
      </w:r>
      <w:r w:rsidR="00324B9C" w:rsidRPr="00FC7ABA">
        <w:rPr>
          <w:rFonts w:ascii="Times New Roman" w:eastAsia="Times New Roman" w:hAnsi="Times New Roman" w:cs="Times New Roman"/>
          <w:sz w:val="24"/>
          <w:szCs w:val="24"/>
          <w:lang w:val="lt-LT"/>
        </w:rPr>
        <w:t xml:space="preserve">- </w:t>
      </w:r>
      <w:r w:rsidRPr="00FC7ABA">
        <w:rPr>
          <w:rFonts w:ascii="Times New Roman" w:eastAsia="Times New Roman" w:hAnsi="Times New Roman" w:cs="Times New Roman"/>
          <w:sz w:val="24"/>
          <w:szCs w:val="24"/>
          <w:lang w:val="lt-LT"/>
        </w:rPr>
        <w:t>Mokykla, į kurią norisi eiti.</w:t>
      </w:r>
    </w:p>
    <w:p w:rsidR="00FC7ABA" w:rsidRDefault="00044600" w:rsidP="00FC7ABA">
      <w:pPr>
        <w:spacing w:after="0" w:line="240" w:lineRule="auto"/>
        <w:ind w:firstLine="720"/>
        <w:jc w:val="both"/>
        <w:rPr>
          <w:rFonts w:ascii="Times New Roman" w:eastAsia="Times New Roman" w:hAnsi="Times New Roman" w:cs="Times New Roman"/>
          <w:sz w:val="24"/>
          <w:szCs w:val="24"/>
          <w:lang w:val="lt-LT"/>
        </w:rPr>
      </w:pPr>
      <w:r w:rsidRPr="00044600">
        <w:rPr>
          <w:rFonts w:ascii="Times New Roman" w:eastAsia="Times New Roman" w:hAnsi="Times New Roman" w:cs="Times New Roman"/>
          <w:sz w:val="24"/>
          <w:szCs w:val="24"/>
          <w:lang w:val="lt-LT"/>
        </w:rPr>
        <w:lastRenderedPageBreak/>
        <w:t xml:space="preserve"> </w:t>
      </w:r>
      <w:r w:rsidRPr="00F3772B">
        <w:rPr>
          <w:rFonts w:ascii="Times New Roman" w:eastAsia="Times New Roman" w:hAnsi="Times New Roman" w:cs="Times New Roman"/>
          <w:sz w:val="24"/>
          <w:szCs w:val="24"/>
          <w:lang w:val="lt-LT"/>
        </w:rPr>
        <w:t xml:space="preserve"> Gimnazijos bendruomenė – besimokanti, solidari, veikli, vienijanti atvirus, kūrybingus bei atsakingus žmones. Tradicijų puoselėjimas gimnazijoje stiprina bendruomenę, jungia skirtingų kartų žmones bei padeda demokratijos, pagarbos ir pagalbos principais gr</w:t>
      </w:r>
      <w:r>
        <w:rPr>
          <w:rFonts w:ascii="Times New Roman" w:eastAsia="Times New Roman" w:hAnsi="Times New Roman" w:cs="Times New Roman"/>
          <w:sz w:val="24"/>
          <w:szCs w:val="24"/>
          <w:lang w:val="lt-LT"/>
        </w:rPr>
        <w:t xml:space="preserve">įsti tarpusavio santykius. </w:t>
      </w:r>
    </w:p>
    <w:p w:rsidR="00592013" w:rsidRPr="00F3772B" w:rsidRDefault="00044600" w:rsidP="00FC7ABA">
      <w:pPr>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rsidR="00592013" w:rsidRPr="00FC7ABA" w:rsidRDefault="00592013" w:rsidP="00FC7ABA">
      <w:pPr>
        <w:jc w:val="center"/>
        <w:rPr>
          <w:rFonts w:ascii="Times New Roman" w:eastAsia="Calibri" w:hAnsi="Times New Roman" w:cs="Times New Roman"/>
          <w:b/>
          <w:sz w:val="24"/>
          <w:szCs w:val="24"/>
          <w:lang w:val="lt-LT"/>
        </w:rPr>
      </w:pPr>
      <w:r w:rsidRPr="00044600">
        <w:rPr>
          <w:rFonts w:ascii="Times New Roman" w:eastAsia="Times New Roman" w:hAnsi="Times New Roman" w:cs="Times New Roman"/>
          <w:sz w:val="24"/>
          <w:szCs w:val="24"/>
          <w:lang w:val="lt-LT"/>
        </w:rPr>
        <w:t xml:space="preserve"> </w:t>
      </w:r>
      <w:r w:rsidRPr="00852F79">
        <w:rPr>
          <w:rFonts w:ascii="Times New Roman" w:eastAsia="Calibri" w:hAnsi="Times New Roman" w:cs="Times New Roman"/>
          <w:b/>
          <w:sz w:val="24"/>
          <w:szCs w:val="24"/>
          <w:lang w:val="lt-LT"/>
        </w:rPr>
        <w:t xml:space="preserve">III. Situacijos apibudinimas įgyvendinant patyčių prevencijos </w:t>
      </w:r>
      <w:proofErr w:type="spellStart"/>
      <w:r w:rsidRPr="00852F79">
        <w:rPr>
          <w:rFonts w:ascii="Times New Roman" w:eastAsia="Calibri" w:hAnsi="Times New Roman" w:cs="Times New Roman"/>
          <w:b/>
          <w:sz w:val="24"/>
          <w:szCs w:val="24"/>
          <w:lang w:val="lt-LT"/>
        </w:rPr>
        <w:t>Olweus</w:t>
      </w:r>
      <w:proofErr w:type="spellEnd"/>
      <w:r w:rsidRPr="00852F79">
        <w:rPr>
          <w:rFonts w:ascii="Times New Roman" w:eastAsia="Calibri" w:hAnsi="Times New Roman" w:cs="Times New Roman"/>
          <w:b/>
          <w:sz w:val="24"/>
          <w:szCs w:val="24"/>
          <w:lang w:val="lt-LT"/>
        </w:rPr>
        <w:t xml:space="preserve"> programą</w:t>
      </w:r>
    </w:p>
    <w:p w:rsidR="00324B9C" w:rsidRDefault="00017B42" w:rsidP="00FC7ABA">
      <w:pPr>
        <w:pStyle w:val="Sraopastraipa"/>
        <w:spacing w:after="0" w:line="240" w:lineRule="auto"/>
        <w:ind w:left="0" w:firstLine="720"/>
        <w:jc w:val="both"/>
        <w:rPr>
          <w:rFonts w:ascii="Times New Roman" w:eastAsiaTheme="minorEastAsia" w:hAnsi="Times New Roman" w:cs="Times New Roman"/>
          <w:color w:val="000000" w:themeColor="text1"/>
          <w:kern w:val="24"/>
          <w:sz w:val="24"/>
          <w:szCs w:val="24"/>
          <w:lang w:val="lt-LT" w:eastAsia="lt-LT"/>
        </w:rPr>
      </w:pPr>
      <w:r>
        <w:rPr>
          <w:rFonts w:ascii="Times New Roman" w:eastAsia="Times New Roman" w:hAnsi="Times New Roman" w:cs="Times New Roman"/>
          <w:sz w:val="24"/>
          <w:szCs w:val="24"/>
          <w:lang w:val="lt-LT" w:eastAsia="lt-LT"/>
        </w:rPr>
        <w:t xml:space="preserve">       </w:t>
      </w:r>
      <w:r w:rsidR="000E3DC1">
        <w:rPr>
          <w:rFonts w:ascii="Times New Roman" w:eastAsia="Times New Roman" w:hAnsi="Times New Roman" w:cs="Times New Roman"/>
          <w:sz w:val="24"/>
          <w:szCs w:val="24"/>
          <w:lang w:val="lt-LT" w:eastAsia="lt-LT"/>
        </w:rPr>
        <w:t>2019</w:t>
      </w:r>
      <w:r w:rsidR="00FC7ABA">
        <w:rPr>
          <w:rFonts w:ascii="Times New Roman" w:eastAsia="Times New Roman" w:hAnsi="Times New Roman" w:cs="Times New Roman"/>
          <w:sz w:val="24"/>
          <w:szCs w:val="24"/>
          <w:lang w:val="lt-LT" w:eastAsia="lt-LT"/>
        </w:rPr>
        <w:t xml:space="preserve"> </w:t>
      </w:r>
      <w:r w:rsidR="000E3DC1">
        <w:rPr>
          <w:rFonts w:ascii="Times New Roman" w:eastAsia="Times New Roman" w:hAnsi="Times New Roman" w:cs="Times New Roman"/>
          <w:sz w:val="24"/>
          <w:szCs w:val="24"/>
          <w:lang w:val="lt-LT" w:eastAsia="lt-LT"/>
        </w:rPr>
        <w:t>m.</w:t>
      </w:r>
      <w:r w:rsidR="00FC7ABA">
        <w:rPr>
          <w:rFonts w:ascii="Times New Roman" w:eastAsia="Times New Roman" w:hAnsi="Times New Roman" w:cs="Times New Roman"/>
          <w:sz w:val="24"/>
          <w:szCs w:val="24"/>
          <w:lang w:val="lt-LT" w:eastAsia="lt-LT"/>
        </w:rPr>
        <w:t xml:space="preserve"> </w:t>
      </w:r>
      <w:r w:rsidR="000E3DC1">
        <w:rPr>
          <w:rFonts w:ascii="Times New Roman" w:eastAsia="Times New Roman" w:hAnsi="Times New Roman" w:cs="Times New Roman"/>
          <w:sz w:val="24"/>
          <w:szCs w:val="24"/>
          <w:lang w:val="lt-LT" w:eastAsia="lt-LT"/>
        </w:rPr>
        <w:t>l</w:t>
      </w:r>
      <w:r w:rsidR="00592013" w:rsidRPr="00852F79">
        <w:rPr>
          <w:rFonts w:ascii="Times New Roman" w:eastAsia="Times New Roman" w:hAnsi="Times New Roman" w:cs="Times New Roman"/>
          <w:sz w:val="24"/>
          <w:szCs w:val="24"/>
          <w:lang w:val="lt-LT" w:eastAsia="lt-LT"/>
        </w:rPr>
        <w:t>apkrič</w:t>
      </w:r>
      <w:r w:rsidR="000E3DC1">
        <w:rPr>
          <w:rFonts w:ascii="Times New Roman" w:eastAsia="Times New Roman" w:hAnsi="Times New Roman" w:cs="Times New Roman"/>
          <w:sz w:val="24"/>
          <w:szCs w:val="24"/>
          <w:lang w:val="lt-LT" w:eastAsia="lt-LT"/>
        </w:rPr>
        <w:t>io mėn. pabaigoje mokykloje vyko</w:t>
      </w:r>
      <w:r w:rsidR="00592013" w:rsidRPr="00852F79">
        <w:rPr>
          <w:rFonts w:ascii="Times New Roman" w:eastAsia="Times New Roman" w:hAnsi="Times New Roman" w:cs="Times New Roman"/>
          <w:sz w:val="24"/>
          <w:szCs w:val="24"/>
          <w:lang w:val="lt-LT" w:eastAsia="lt-LT"/>
        </w:rPr>
        <w:t xml:space="preserve"> mokinių tyrimas, kuriuo </w:t>
      </w:r>
      <w:r w:rsidR="00592013">
        <w:rPr>
          <w:rFonts w:ascii="Times New Roman" w:eastAsia="Times New Roman" w:hAnsi="Times New Roman" w:cs="Times New Roman"/>
          <w:sz w:val="24"/>
          <w:szCs w:val="24"/>
          <w:lang w:val="lt-LT" w:eastAsia="lt-LT"/>
        </w:rPr>
        <w:t xml:space="preserve">bus </w:t>
      </w:r>
      <w:r w:rsidR="00592013" w:rsidRPr="00852F79">
        <w:rPr>
          <w:rFonts w:ascii="Times New Roman" w:eastAsia="Times New Roman" w:hAnsi="Times New Roman" w:cs="Times New Roman"/>
          <w:sz w:val="24"/>
          <w:szCs w:val="24"/>
          <w:lang w:val="lt-LT" w:eastAsia="lt-LT"/>
        </w:rPr>
        <w:t xml:space="preserve">siekiama išsiaiškinti patyčių situaciją mokykloje. </w:t>
      </w:r>
      <w:r w:rsidR="000E3DC1">
        <w:rPr>
          <w:rFonts w:ascii="Times New Roman" w:eastAsia="Times New Roman" w:hAnsi="Times New Roman" w:cs="Times New Roman"/>
          <w:sz w:val="24"/>
          <w:szCs w:val="24"/>
          <w:lang w:val="lt-LT" w:eastAsia="lt-LT"/>
        </w:rPr>
        <w:t>Lyginanmt 2018m</w:t>
      </w:r>
      <w:r w:rsidR="00324B9C">
        <w:rPr>
          <w:rFonts w:ascii="Times New Roman" w:eastAsia="Times New Roman" w:hAnsi="Times New Roman" w:cs="Times New Roman"/>
          <w:sz w:val="24"/>
          <w:szCs w:val="24"/>
          <w:lang w:val="lt-LT" w:eastAsia="lt-LT"/>
        </w:rPr>
        <w:t>.</w:t>
      </w:r>
      <w:r w:rsidR="000E3DC1">
        <w:rPr>
          <w:rFonts w:ascii="Times New Roman" w:eastAsia="Times New Roman" w:hAnsi="Times New Roman" w:cs="Times New Roman"/>
          <w:sz w:val="24"/>
          <w:szCs w:val="24"/>
          <w:lang w:val="lt-LT" w:eastAsia="lt-LT"/>
        </w:rPr>
        <w:t>-</w:t>
      </w:r>
      <w:r w:rsidR="00324B9C">
        <w:rPr>
          <w:rFonts w:ascii="Times New Roman" w:eastAsia="Times New Roman" w:hAnsi="Times New Roman" w:cs="Times New Roman"/>
          <w:sz w:val="24"/>
          <w:szCs w:val="24"/>
          <w:lang w:val="lt-LT" w:eastAsia="lt-LT"/>
        </w:rPr>
        <w:t>2019m. atliktą mokinių apklausą</w:t>
      </w:r>
      <w:r w:rsidR="000E3DC1">
        <w:rPr>
          <w:rFonts w:ascii="Times New Roman" w:eastAsia="Times New Roman" w:hAnsi="Times New Roman" w:cs="Times New Roman"/>
          <w:sz w:val="24"/>
          <w:szCs w:val="24"/>
          <w:lang w:val="lt-LT" w:eastAsia="lt-LT"/>
        </w:rPr>
        <w:t xml:space="preserve">, galima pasidžiaugti, kad </w:t>
      </w:r>
      <w:r w:rsidR="006C7C17">
        <w:rPr>
          <w:rFonts w:ascii="Times New Roman" w:eastAsiaTheme="minorEastAsia" w:hAnsi="Times New Roman" w:cs="Times New Roman"/>
          <w:color w:val="000000" w:themeColor="text1"/>
          <w:kern w:val="24"/>
          <w:sz w:val="24"/>
          <w:szCs w:val="24"/>
          <w:lang w:val="lt-LT" w:eastAsia="lt-LT"/>
        </w:rPr>
        <w:t xml:space="preserve">nebeliko </w:t>
      </w:r>
      <w:r w:rsidR="000E3DC1" w:rsidRPr="000E3DC1">
        <w:rPr>
          <w:rFonts w:ascii="Times New Roman" w:eastAsiaTheme="minorEastAsia" w:hAnsi="Times New Roman" w:cs="Times New Roman"/>
          <w:color w:val="000000" w:themeColor="text1"/>
          <w:kern w:val="24"/>
          <w:sz w:val="24"/>
          <w:szCs w:val="24"/>
          <w:lang w:val="lt-LT" w:eastAsia="lt-LT"/>
        </w:rPr>
        <w:t xml:space="preserve"> patyčių laukiant autobuso </w:t>
      </w:r>
      <w:r w:rsidR="000E3DC1" w:rsidRPr="000E3DC1">
        <w:rPr>
          <w:rFonts w:ascii="Times New Roman" w:eastAsiaTheme="minorEastAsia" w:hAnsi="Times New Roman" w:cs="Times New Roman"/>
          <w:iCs/>
          <w:color w:val="000000" w:themeColor="text1"/>
          <w:kern w:val="24"/>
          <w:sz w:val="24"/>
          <w:szCs w:val="24"/>
          <w:lang w:val="lt-LT" w:eastAsia="lt-LT"/>
        </w:rPr>
        <w:t>0,00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Pr>
          <w:rFonts w:ascii="Times New Roman" w:eastAsiaTheme="minorEastAsia" w:hAnsi="Times New Roman" w:cs="Times New Roman"/>
          <w:iCs/>
          <w:color w:val="000000" w:themeColor="text1"/>
          <w:kern w:val="24"/>
          <w:sz w:val="24"/>
          <w:szCs w:val="24"/>
          <w:lang w:val="lt-LT" w:eastAsia="lt-LT"/>
        </w:rPr>
        <w:t xml:space="preserve"> </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Pr>
          <w:rFonts w:ascii="Times New Roman" w:eastAsiaTheme="minorEastAsia" w:hAnsi="Times New Roman" w:cs="Times New Roman"/>
          <w:iCs/>
          <w:color w:val="000000" w:themeColor="text1"/>
          <w:kern w:val="24"/>
          <w:sz w:val="24"/>
          <w:szCs w:val="24"/>
          <w:lang w:val="lt-LT" w:eastAsia="lt-LT"/>
        </w:rPr>
        <w:t xml:space="preserve"> 2018m. </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r w:rsidR="000E3DC1" w:rsidRPr="000E3DC1">
        <w:rPr>
          <w:rFonts w:ascii="Times New Roman" w:eastAsiaTheme="minorEastAsia" w:hAnsi="Times New Roman" w:cs="Times New Roman"/>
          <w:iCs/>
          <w:color w:val="000000" w:themeColor="text1"/>
          <w:kern w:val="24"/>
          <w:sz w:val="24"/>
          <w:szCs w:val="24"/>
          <w:lang w:val="lt-LT" w:eastAsia="lt-LT"/>
        </w:rPr>
        <w:t>buvo 5,9</w:t>
      </w:r>
      <w:r w:rsidR="006C7C17">
        <w:rPr>
          <w:rFonts w:ascii="Times New Roman" w:eastAsiaTheme="minorEastAsia" w:hAnsi="Times New Roman" w:cs="Times New Roman"/>
          <w:iCs/>
          <w:color w:val="000000" w:themeColor="text1"/>
          <w:kern w:val="24"/>
          <w:sz w:val="24"/>
          <w:szCs w:val="24"/>
          <w:lang w:eastAsia="lt-LT"/>
        </w:rPr>
        <w:t>%),</w:t>
      </w:r>
      <w:r w:rsidR="00324B9C">
        <w:rPr>
          <w:rFonts w:ascii="Times New Roman" w:eastAsiaTheme="minorEastAsia" w:hAnsi="Times New Roman" w:cs="Times New Roman"/>
          <w:iCs/>
          <w:color w:val="000000" w:themeColor="text1"/>
          <w:kern w:val="24"/>
          <w:sz w:val="24"/>
          <w:szCs w:val="24"/>
          <w:lang w:eastAsia="lt-LT"/>
        </w:rPr>
        <w:t xml:space="preserve"> </w:t>
      </w:r>
      <w:r w:rsidR="000E3DC1" w:rsidRPr="000E3DC1">
        <w:rPr>
          <w:rFonts w:ascii="Times New Roman" w:eastAsiaTheme="minorEastAsia" w:hAnsi="Times New Roman" w:cs="Times New Roman"/>
          <w:iCs/>
          <w:color w:val="000000" w:themeColor="text1"/>
          <w:kern w:val="24"/>
          <w:sz w:val="24"/>
          <w:szCs w:val="24"/>
          <w:lang w:val="lt-LT" w:eastAsia="lt-LT"/>
        </w:rPr>
        <w:t>2,20</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proofErr w:type="spellStart"/>
      <w:r w:rsidR="000E3DC1">
        <w:rPr>
          <w:rFonts w:ascii="Times New Roman" w:eastAsiaTheme="minorEastAsia" w:hAnsi="Times New Roman" w:cs="Times New Roman"/>
          <w:color w:val="000000" w:themeColor="text1"/>
          <w:kern w:val="24"/>
          <w:sz w:val="24"/>
          <w:szCs w:val="24"/>
          <w:lang w:eastAsia="lt-LT"/>
        </w:rPr>
        <w:t>s</w:t>
      </w:r>
      <w:r w:rsidR="000E3DC1" w:rsidRPr="000E3DC1">
        <w:rPr>
          <w:rFonts w:ascii="Times New Roman" w:eastAsiaTheme="minorEastAsia" w:hAnsi="Times New Roman" w:cs="Times New Roman"/>
          <w:color w:val="000000" w:themeColor="text1"/>
          <w:kern w:val="24"/>
          <w:sz w:val="24"/>
          <w:szCs w:val="24"/>
          <w:lang w:eastAsia="lt-LT"/>
        </w:rPr>
        <w:t>uma</w:t>
      </w:r>
      <w:r w:rsidR="000E3DC1" w:rsidRPr="000E3DC1">
        <w:rPr>
          <w:rFonts w:ascii="Times New Roman" w:eastAsiaTheme="minorEastAsia" w:hAnsi="Times New Roman" w:cs="Times New Roman"/>
          <w:color w:val="000000" w:themeColor="text1"/>
          <w:kern w:val="24"/>
          <w:sz w:val="24"/>
          <w:szCs w:val="24"/>
          <w:lang w:val="lt-LT" w:eastAsia="lt-LT"/>
        </w:rPr>
        <w:t>žėjo</w:t>
      </w:r>
      <w:proofErr w:type="spellEnd"/>
      <w:r w:rsidR="000E3DC1" w:rsidRPr="000E3DC1">
        <w:rPr>
          <w:rFonts w:ascii="Times New Roman" w:eastAsiaTheme="minorEastAsia" w:hAnsi="Times New Roman" w:cs="Times New Roman"/>
          <w:color w:val="000000" w:themeColor="text1"/>
          <w:kern w:val="24"/>
          <w:sz w:val="24"/>
          <w:szCs w:val="24"/>
          <w:lang w:val="lt-LT" w:eastAsia="lt-LT"/>
        </w:rPr>
        <w:t xml:space="preserve"> patyčių </w:t>
      </w:r>
      <w:r w:rsidR="006C7C17">
        <w:rPr>
          <w:rFonts w:ascii="Times New Roman" w:eastAsiaTheme="minorEastAsia" w:hAnsi="Times New Roman" w:cs="Times New Roman"/>
          <w:color w:val="000000" w:themeColor="text1"/>
          <w:kern w:val="24"/>
          <w:sz w:val="24"/>
          <w:szCs w:val="24"/>
          <w:lang w:val="lt-LT" w:eastAsia="lt-LT"/>
        </w:rPr>
        <w:t>pakeliui į mokyklą iš mokyklos</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r w:rsidR="000E3DC1">
        <w:rPr>
          <w:rFonts w:ascii="Times New Roman" w:eastAsiaTheme="minorEastAsia" w:hAnsi="Times New Roman" w:cs="Times New Roman"/>
          <w:iCs/>
          <w:color w:val="000000" w:themeColor="text1"/>
          <w:kern w:val="24"/>
          <w:sz w:val="24"/>
          <w:szCs w:val="24"/>
          <w:lang w:val="lt-LT" w:eastAsia="lt-LT"/>
        </w:rPr>
        <w:t xml:space="preserve">2018m. </w:t>
      </w:r>
      <w:r w:rsidR="006C7C17">
        <w:rPr>
          <w:rFonts w:ascii="Times New Roman" w:eastAsiaTheme="minorEastAsia" w:hAnsi="Times New Roman" w:cs="Times New Roman"/>
          <w:iCs/>
          <w:color w:val="000000" w:themeColor="text1"/>
          <w:kern w:val="24"/>
          <w:sz w:val="24"/>
          <w:szCs w:val="24"/>
          <w:lang w:val="lt-LT" w:eastAsia="lt-LT"/>
        </w:rPr>
        <w:t>buvo</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r w:rsidR="000E3DC1" w:rsidRPr="000E3DC1">
        <w:rPr>
          <w:rFonts w:ascii="Times New Roman" w:eastAsiaTheme="minorEastAsia" w:hAnsi="Times New Roman" w:cs="Times New Roman"/>
          <w:iCs/>
          <w:color w:val="000000" w:themeColor="text1"/>
          <w:kern w:val="24"/>
          <w:sz w:val="24"/>
          <w:szCs w:val="24"/>
          <w:lang w:val="lt-LT" w:eastAsia="lt-LT"/>
        </w:rPr>
        <w:t>4,40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Pr>
          <w:rFonts w:ascii="Times New Roman" w:eastAsiaTheme="minorEastAsia" w:hAnsi="Times New Roman" w:cs="Times New Roman"/>
          <w:iCs/>
          <w:color w:val="000000" w:themeColor="text1"/>
          <w:kern w:val="24"/>
          <w:sz w:val="24"/>
          <w:szCs w:val="24"/>
          <w:lang w:val="lt-LT" w:eastAsia="lt-LT"/>
        </w:rPr>
        <w:t xml:space="preserve">. </w:t>
      </w:r>
      <w:r w:rsidR="000E3DC1">
        <w:rPr>
          <w:rFonts w:ascii="Times New Roman" w:eastAsia="Times New Roman" w:hAnsi="Times New Roman" w:cs="Times New Roman"/>
          <w:sz w:val="24"/>
          <w:szCs w:val="24"/>
          <w:lang w:val="lt-LT" w:eastAsia="lt-LT"/>
        </w:rPr>
        <w:t xml:space="preserve"> </w:t>
      </w:r>
      <w:r w:rsidR="00324B9C">
        <w:rPr>
          <w:rFonts w:ascii="Times New Roman" w:eastAsiaTheme="minorEastAsia" w:hAnsi="Times New Roman" w:cs="Times New Roman"/>
          <w:color w:val="000000" w:themeColor="text1"/>
          <w:kern w:val="24"/>
          <w:sz w:val="24"/>
          <w:szCs w:val="24"/>
          <w:lang w:val="lt-LT" w:eastAsia="lt-LT"/>
        </w:rPr>
        <w:t>Smagu,</w:t>
      </w:r>
    </w:p>
    <w:p w:rsidR="00581212" w:rsidRDefault="000E3DC1" w:rsidP="00FC7ABA">
      <w:pPr>
        <w:pStyle w:val="Sraopastraipa"/>
        <w:spacing w:after="0" w:line="240" w:lineRule="auto"/>
        <w:ind w:left="0" w:firstLine="720"/>
        <w:jc w:val="both"/>
        <w:rPr>
          <w:rFonts w:ascii="Times New Roman" w:eastAsiaTheme="minorEastAsia" w:hAnsi="Times New Roman" w:cs="Times New Roman"/>
          <w:color w:val="000000" w:themeColor="text1"/>
          <w:kern w:val="24"/>
          <w:sz w:val="24"/>
          <w:szCs w:val="24"/>
          <w:lang w:val="lt-LT" w:eastAsia="lt-LT"/>
        </w:rPr>
      </w:pPr>
      <w:r w:rsidRPr="000E3DC1">
        <w:rPr>
          <w:rFonts w:ascii="Times New Roman" w:eastAsiaTheme="minorEastAsia" w:hAnsi="Times New Roman" w:cs="Times New Roman"/>
          <w:color w:val="000000" w:themeColor="text1"/>
          <w:kern w:val="24"/>
          <w:sz w:val="24"/>
          <w:szCs w:val="24"/>
          <w:lang w:val="lt-LT" w:eastAsia="lt-LT"/>
        </w:rPr>
        <w:t xml:space="preserve">pasidžiaugti patyčių sumažėjimu klasės lygmeniu: </w:t>
      </w:r>
      <w:r w:rsidRPr="000E3DC1">
        <w:rPr>
          <w:rFonts w:ascii="Times New Roman" w:eastAsiaTheme="minorEastAsia" w:hAnsi="Times New Roman" w:cs="Times New Roman"/>
          <w:iCs/>
          <w:color w:val="000000" w:themeColor="text1"/>
          <w:kern w:val="24"/>
          <w:sz w:val="24"/>
          <w:szCs w:val="24"/>
          <w:lang w:val="lt-LT" w:eastAsia="lt-LT"/>
        </w:rPr>
        <w:t>4 klasė- 31,3</w:t>
      </w:r>
      <w:r w:rsidRPr="000E3DC1">
        <w:rPr>
          <w:rFonts w:ascii="Times New Roman" w:eastAsiaTheme="minorEastAsia" w:hAnsi="Times New Roman" w:cs="Times New Roman"/>
          <w:iCs/>
          <w:color w:val="000000" w:themeColor="text1"/>
          <w:kern w:val="24"/>
          <w:sz w:val="24"/>
          <w:szCs w:val="24"/>
          <w:lang w:val="ru-RU" w:eastAsia="lt-LT"/>
        </w:rPr>
        <w:t xml:space="preserve">% ( </w:t>
      </w:r>
      <w:r>
        <w:rPr>
          <w:rFonts w:ascii="Times New Roman" w:eastAsiaTheme="minorEastAsia" w:hAnsi="Times New Roman" w:cs="Times New Roman"/>
          <w:iCs/>
          <w:color w:val="000000" w:themeColor="text1"/>
          <w:kern w:val="24"/>
          <w:sz w:val="24"/>
          <w:szCs w:val="24"/>
          <w:lang w:val="lt-LT" w:eastAsia="lt-LT"/>
        </w:rPr>
        <w:t>2018m.</w:t>
      </w:r>
      <w:r w:rsidR="006C7C17">
        <w:rPr>
          <w:rFonts w:ascii="Times New Roman" w:eastAsiaTheme="minorEastAsia" w:hAnsi="Times New Roman" w:cs="Times New Roman"/>
          <w:iCs/>
          <w:color w:val="000000" w:themeColor="text1"/>
          <w:kern w:val="24"/>
          <w:sz w:val="24"/>
          <w:szCs w:val="24"/>
          <w:lang w:val="lt-LT" w:eastAsia="lt-LT"/>
        </w:rPr>
        <w:t>buvo</w:t>
      </w:r>
      <w:r w:rsidRPr="000E3DC1">
        <w:rPr>
          <w:rFonts w:ascii="Times New Roman" w:eastAsiaTheme="minorEastAsia" w:hAnsi="Times New Roman" w:cs="Times New Roman"/>
          <w:iCs/>
          <w:color w:val="000000" w:themeColor="text1"/>
          <w:kern w:val="24"/>
          <w:sz w:val="24"/>
          <w:szCs w:val="24"/>
          <w:lang w:val="lt-LT" w:eastAsia="lt-LT"/>
        </w:rPr>
        <w:t xml:space="preserve"> 44,4</w:t>
      </w:r>
      <w:r w:rsidRPr="000E3DC1">
        <w:rPr>
          <w:rFonts w:ascii="Times New Roman" w:eastAsiaTheme="minorEastAsia" w:hAnsi="Times New Roman" w:cs="Times New Roman"/>
          <w:iCs/>
          <w:color w:val="000000" w:themeColor="text1"/>
          <w:kern w:val="24"/>
          <w:sz w:val="24"/>
          <w:szCs w:val="24"/>
          <w:lang w:eastAsia="lt-LT"/>
        </w:rPr>
        <w:t>%)</w:t>
      </w:r>
      <w:r w:rsidRPr="000E3DC1">
        <w:rPr>
          <w:rFonts w:ascii="Times New Roman" w:eastAsiaTheme="minorEastAsia" w:hAnsi="Times New Roman" w:cs="Times New Roman"/>
          <w:iCs/>
          <w:color w:val="000000" w:themeColor="text1"/>
          <w:kern w:val="24"/>
          <w:sz w:val="24"/>
          <w:szCs w:val="24"/>
          <w:lang w:val="lt-LT" w:eastAsia="lt-LT"/>
        </w:rPr>
        <w:t>;</w:t>
      </w:r>
      <w:r w:rsidR="00324B9C">
        <w:rPr>
          <w:rFonts w:ascii="Times New Roman" w:eastAsiaTheme="minorEastAsia" w:hAnsi="Times New Roman" w:cs="Times New Roman"/>
          <w:iCs/>
          <w:color w:val="000000" w:themeColor="text1"/>
          <w:kern w:val="24"/>
          <w:sz w:val="24"/>
          <w:szCs w:val="24"/>
          <w:lang w:val="lt-LT" w:eastAsia="lt-LT"/>
        </w:rPr>
        <w:t xml:space="preserve"> </w:t>
      </w:r>
      <w:r w:rsidRPr="000E3DC1">
        <w:rPr>
          <w:rFonts w:ascii="Times New Roman" w:eastAsiaTheme="minorEastAsia" w:hAnsi="Times New Roman" w:cs="Times New Roman"/>
          <w:iCs/>
          <w:color w:val="000000" w:themeColor="text1"/>
          <w:kern w:val="24"/>
          <w:sz w:val="24"/>
          <w:szCs w:val="24"/>
          <w:lang w:val="lt-LT" w:eastAsia="lt-LT"/>
        </w:rPr>
        <w:t>5klasė- 16,7</w:t>
      </w:r>
      <w:r w:rsidRPr="000E3DC1">
        <w:rPr>
          <w:rFonts w:ascii="Times New Roman" w:eastAsiaTheme="minorEastAsia" w:hAnsi="Times New Roman" w:cs="Times New Roman"/>
          <w:iCs/>
          <w:color w:val="000000" w:themeColor="text1"/>
          <w:kern w:val="24"/>
          <w:sz w:val="24"/>
          <w:szCs w:val="24"/>
          <w:lang w:val="ru-RU" w:eastAsia="lt-LT"/>
        </w:rPr>
        <w:t>%</w:t>
      </w:r>
      <w:r w:rsidRPr="000E3DC1">
        <w:rPr>
          <w:rFonts w:ascii="Times New Roman" w:eastAsiaTheme="minorEastAsia" w:hAnsi="Times New Roman" w:cs="Times New Roman"/>
          <w:iCs/>
          <w:color w:val="000000" w:themeColor="text1"/>
          <w:kern w:val="24"/>
          <w:sz w:val="24"/>
          <w:szCs w:val="24"/>
          <w:lang w:eastAsia="lt-LT"/>
        </w:rPr>
        <w:t xml:space="preserve"> </w:t>
      </w:r>
      <w:r w:rsidRPr="000E3DC1">
        <w:rPr>
          <w:rFonts w:ascii="Times New Roman" w:eastAsiaTheme="minorEastAsia" w:hAnsi="Times New Roman" w:cs="Times New Roman"/>
          <w:iCs/>
          <w:color w:val="000000" w:themeColor="text1"/>
          <w:kern w:val="24"/>
          <w:sz w:val="24"/>
          <w:szCs w:val="24"/>
          <w:lang w:val="lt-LT" w:eastAsia="lt-LT"/>
        </w:rPr>
        <w:t>(</w:t>
      </w:r>
      <w:r>
        <w:rPr>
          <w:rFonts w:ascii="Times New Roman" w:eastAsiaTheme="minorEastAsia" w:hAnsi="Times New Roman" w:cs="Times New Roman"/>
          <w:iCs/>
          <w:color w:val="000000" w:themeColor="text1"/>
          <w:kern w:val="24"/>
          <w:sz w:val="24"/>
          <w:szCs w:val="24"/>
          <w:lang w:val="lt-LT" w:eastAsia="lt-LT"/>
        </w:rPr>
        <w:t>2018m.</w:t>
      </w:r>
      <w:r w:rsidR="006C7C17">
        <w:rPr>
          <w:rFonts w:ascii="Times New Roman" w:eastAsiaTheme="minorEastAsia" w:hAnsi="Times New Roman" w:cs="Times New Roman"/>
          <w:iCs/>
          <w:color w:val="000000" w:themeColor="text1"/>
          <w:kern w:val="24"/>
          <w:sz w:val="24"/>
          <w:szCs w:val="24"/>
          <w:lang w:val="lt-LT" w:eastAsia="lt-LT"/>
        </w:rPr>
        <w:t xml:space="preserve"> buvo</w:t>
      </w:r>
      <w:r w:rsidR="00324B9C">
        <w:rPr>
          <w:rFonts w:ascii="Times New Roman" w:eastAsiaTheme="minorEastAsia" w:hAnsi="Times New Roman" w:cs="Times New Roman"/>
          <w:iCs/>
          <w:color w:val="000000" w:themeColor="text1"/>
          <w:kern w:val="24"/>
          <w:sz w:val="24"/>
          <w:szCs w:val="24"/>
          <w:lang w:val="lt-LT" w:eastAsia="lt-LT"/>
        </w:rPr>
        <w:t xml:space="preserve"> </w:t>
      </w:r>
      <w:r w:rsidRPr="000E3DC1">
        <w:rPr>
          <w:rFonts w:ascii="Times New Roman" w:eastAsiaTheme="minorEastAsia" w:hAnsi="Times New Roman" w:cs="Times New Roman"/>
          <w:iCs/>
          <w:color w:val="000000" w:themeColor="text1"/>
          <w:kern w:val="24"/>
          <w:sz w:val="24"/>
          <w:szCs w:val="24"/>
          <w:lang w:val="lt-LT" w:eastAsia="lt-LT"/>
        </w:rPr>
        <w:t>29,4</w:t>
      </w:r>
      <w:r w:rsidRPr="000E3DC1">
        <w:rPr>
          <w:rFonts w:ascii="Times New Roman" w:eastAsiaTheme="minorEastAsia" w:hAnsi="Times New Roman" w:cs="Times New Roman"/>
          <w:iCs/>
          <w:color w:val="000000" w:themeColor="text1"/>
          <w:kern w:val="24"/>
          <w:sz w:val="24"/>
          <w:szCs w:val="24"/>
          <w:lang w:val="ru-RU" w:eastAsia="lt-LT"/>
        </w:rPr>
        <w:t>%)</w:t>
      </w:r>
      <w:r w:rsidRPr="000E3DC1">
        <w:rPr>
          <w:rFonts w:ascii="Times New Roman" w:eastAsiaTheme="minorEastAsia" w:hAnsi="Times New Roman" w:cs="Times New Roman"/>
          <w:iCs/>
          <w:color w:val="000000" w:themeColor="text1"/>
          <w:kern w:val="24"/>
          <w:sz w:val="24"/>
          <w:szCs w:val="24"/>
          <w:lang w:val="lt-LT" w:eastAsia="lt-LT"/>
        </w:rPr>
        <w:t>;</w:t>
      </w:r>
      <w:r w:rsidR="00324B9C">
        <w:rPr>
          <w:rFonts w:ascii="Times New Roman" w:eastAsiaTheme="minorEastAsia" w:hAnsi="Times New Roman" w:cs="Times New Roman"/>
          <w:iCs/>
          <w:color w:val="000000" w:themeColor="text1"/>
          <w:kern w:val="24"/>
          <w:sz w:val="24"/>
          <w:szCs w:val="24"/>
          <w:lang w:val="lt-LT" w:eastAsia="lt-LT"/>
        </w:rPr>
        <w:t xml:space="preserve"> </w:t>
      </w:r>
      <w:r w:rsidRPr="000E3DC1">
        <w:rPr>
          <w:rFonts w:ascii="Times New Roman" w:eastAsiaTheme="minorEastAsia" w:hAnsi="Times New Roman" w:cs="Times New Roman"/>
          <w:iCs/>
          <w:color w:val="000000" w:themeColor="text1"/>
          <w:kern w:val="24"/>
          <w:sz w:val="24"/>
          <w:szCs w:val="24"/>
          <w:lang w:val="lt-LT" w:eastAsia="lt-LT"/>
        </w:rPr>
        <w:t>8 klasė- 17,60</w:t>
      </w:r>
      <w:r w:rsidRPr="000E3DC1">
        <w:rPr>
          <w:rFonts w:ascii="Times New Roman" w:eastAsiaTheme="minorEastAsia" w:hAnsi="Times New Roman" w:cs="Times New Roman"/>
          <w:iCs/>
          <w:color w:val="000000" w:themeColor="text1"/>
          <w:kern w:val="24"/>
          <w:sz w:val="24"/>
          <w:szCs w:val="24"/>
          <w:lang w:val="ru-RU" w:eastAsia="lt-LT"/>
        </w:rPr>
        <w:t xml:space="preserve">% </w:t>
      </w:r>
      <w:r w:rsidRPr="000E3DC1">
        <w:rPr>
          <w:rFonts w:ascii="Times New Roman" w:eastAsiaTheme="minorEastAsia" w:hAnsi="Times New Roman" w:cs="Times New Roman"/>
          <w:iCs/>
          <w:color w:val="000000" w:themeColor="text1"/>
          <w:kern w:val="24"/>
          <w:sz w:val="24"/>
          <w:szCs w:val="24"/>
          <w:lang w:val="lt-LT" w:eastAsia="lt-LT"/>
        </w:rPr>
        <w:t xml:space="preserve">( </w:t>
      </w:r>
      <w:r>
        <w:rPr>
          <w:rFonts w:ascii="Times New Roman" w:eastAsiaTheme="minorEastAsia" w:hAnsi="Times New Roman" w:cs="Times New Roman"/>
          <w:iCs/>
          <w:color w:val="000000" w:themeColor="text1"/>
          <w:kern w:val="24"/>
          <w:sz w:val="24"/>
          <w:szCs w:val="24"/>
          <w:lang w:val="lt-LT" w:eastAsia="lt-LT"/>
        </w:rPr>
        <w:t>2018m/.</w:t>
      </w:r>
      <w:r w:rsidR="006C7C17">
        <w:rPr>
          <w:rFonts w:ascii="Times New Roman" w:eastAsiaTheme="minorEastAsia" w:hAnsi="Times New Roman" w:cs="Times New Roman"/>
          <w:iCs/>
          <w:color w:val="000000" w:themeColor="text1"/>
          <w:kern w:val="24"/>
          <w:sz w:val="24"/>
          <w:szCs w:val="24"/>
          <w:lang w:val="lt-LT" w:eastAsia="lt-LT"/>
        </w:rPr>
        <w:t>buvo</w:t>
      </w:r>
      <w:r w:rsidRPr="000E3DC1">
        <w:rPr>
          <w:rFonts w:ascii="Times New Roman" w:eastAsiaTheme="minorEastAsia" w:hAnsi="Times New Roman" w:cs="Times New Roman"/>
          <w:iCs/>
          <w:color w:val="000000" w:themeColor="text1"/>
          <w:kern w:val="24"/>
          <w:sz w:val="24"/>
          <w:szCs w:val="24"/>
          <w:lang w:val="lt-LT" w:eastAsia="lt-LT"/>
        </w:rPr>
        <w:t xml:space="preserve"> 20,00</w:t>
      </w:r>
      <w:r w:rsidRPr="000E3DC1">
        <w:rPr>
          <w:rFonts w:ascii="Times New Roman" w:eastAsiaTheme="minorEastAsia" w:hAnsi="Times New Roman" w:cs="Times New Roman"/>
          <w:iCs/>
          <w:color w:val="000000" w:themeColor="text1"/>
          <w:kern w:val="24"/>
          <w:sz w:val="24"/>
          <w:szCs w:val="24"/>
          <w:lang w:val="ru-RU" w:eastAsia="lt-LT"/>
        </w:rPr>
        <w:t>%)</w:t>
      </w:r>
      <w:r w:rsidRPr="000E3DC1">
        <w:rPr>
          <w:rFonts w:ascii="Times New Roman" w:eastAsiaTheme="minorEastAsia" w:hAnsi="Times New Roman" w:cs="Times New Roman"/>
          <w:iCs/>
          <w:color w:val="000000" w:themeColor="text1"/>
          <w:kern w:val="24"/>
          <w:sz w:val="24"/>
          <w:szCs w:val="24"/>
          <w:lang w:val="lt-LT" w:eastAsia="lt-LT"/>
        </w:rPr>
        <w:t>;</w:t>
      </w:r>
      <w:r w:rsidR="00324B9C">
        <w:rPr>
          <w:rFonts w:ascii="Times New Roman" w:eastAsiaTheme="minorEastAsia" w:hAnsi="Times New Roman" w:cs="Times New Roman"/>
          <w:iCs/>
          <w:color w:val="000000" w:themeColor="text1"/>
          <w:kern w:val="24"/>
          <w:sz w:val="24"/>
          <w:szCs w:val="24"/>
          <w:lang w:val="lt-LT" w:eastAsia="lt-LT"/>
        </w:rPr>
        <w:t xml:space="preserve"> </w:t>
      </w:r>
      <w:r w:rsidRPr="000E3DC1">
        <w:rPr>
          <w:rFonts w:ascii="Times New Roman" w:eastAsiaTheme="minorEastAsia" w:hAnsi="Times New Roman" w:cs="Times New Roman"/>
          <w:iCs/>
          <w:color w:val="000000" w:themeColor="text1"/>
          <w:kern w:val="24"/>
          <w:sz w:val="24"/>
          <w:szCs w:val="24"/>
          <w:lang w:val="lt-LT" w:eastAsia="lt-LT"/>
        </w:rPr>
        <w:t>Ig klasė- 5,3</w:t>
      </w:r>
      <w:r w:rsidRPr="000E3DC1">
        <w:rPr>
          <w:rFonts w:ascii="Times New Roman" w:eastAsiaTheme="minorEastAsia" w:hAnsi="Times New Roman" w:cs="Times New Roman"/>
          <w:iCs/>
          <w:color w:val="000000" w:themeColor="text1"/>
          <w:kern w:val="24"/>
          <w:sz w:val="24"/>
          <w:szCs w:val="24"/>
          <w:lang w:val="ru-RU" w:eastAsia="lt-LT"/>
        </w:rPr>
        <w:t>% (</w:t>
      </w:r>
      <w:r>
        <w:rPr>
          <w:rFonts w:ascii="Times New Roman" w:eastAsiaTheme="minorEastAsia" w:hAnsi="Times New Roman" w:cs="Times New Roman"/>
          <w:iCs/>
          <w:color w:val="000000" w:themeColor="text1"/>
          <w:kern w:val="24"/>
          <w:sz w:val="24"/>
          <w:szCs w:val="24"/>
          <w:lang w:val="lt-LT" w:eastAsia="lt-LT"/>
        </w:rPr>
        <w:t>2018m.</w:t>
      </w:r>
      <w:r w:rsidR="006C7C17">
        <w:rPr>
          <w:rFonts w:ascii="Times New Roman" w:eastAsiaTheme="minorEastAsia" w:hAnsi="Times New Roman" w:cs="Times New Roman"/>
          <w:iCs/>
          <w:color w:val="000000" w:themeColor="text1"/>
          <w:kern w:val="24"/>
          <w:sz w:val="24"/>
          <w:szCs w:val="24"/>
          <w:lang w:val="lt-LT" w:eastAsia="lt-LT"/>
        </w:rPr>
        <w:t xml:space="preserve">buvo </w:t>
      </w:r>
      <w:r w:rsidRPr="000E3DC1">
        <w:rPr>
          <w:rFonts w:ascii="Times New Roman" w:eastAsiaTheme="minorEastAsia" w:hAnsi="Times New Roman" w:cs="Times New Roman"/>
          <w:iCs/>
          <w:color w:val="000000" w:themeColor="text1"/>
          <w:kern w:val="24"/>
          <w:sz w:val="24"/>
          <w:szCs w:val="24"/>
          <w:lang w:val="lt-LT" w:eastAsia="lt-LT"/>
        </w:rPr>
        <w:t>5,6</w:t>
      </w:r>
      <w:r w:rsidRPr="000E3DC1">
        <w:rPr>
          <w:rFonts w:ascii="Times New Roman" w:eastAsiaTheme="minorEastAsia" w:hAnsi="Times New Roman" w:cs="Times New Roman"/>
          <w:iCs/>
          <w:color w:val="000000" w:themeColor="text1"/>
          <w:kern w:val="24"/>
          <w:sz w:val="24"/>
          <w:szCs w:val="24"/>
          <w:lang w:val="ru-RU" w:eastAsia="lt-LT"/>
        </w:rPr>
        <w:t>%)</w:t>
      </w:r>
      <w:r w:rsidRPr="000E3DC1">
        <w:rPr>
          <w:rFonts w:ascii="Times New Roman" w:eastAsiaTheme="minorEastAsia" w:hAnsi="Times New Roman" w:cs="Times New Roman"/>
          <w:iCs/>
          <w:color w:val="000000" w:themeColor="text1"/>
          <w:kern w:val="24"/>
          <w:sz w:val="24"/>
          <w:szCs w:val="24"/>
          <w:lang w:val="lt-LT" w:eastAsia="lt-LT"/>
        </w:rPr>
        <w:t>;</w:t>
      </w:r>
      <w:r>
        <w:rPr>
          <w:rFonts w:ascii="Times New Roman" w:eastAsia="Times New Roman" w:hAnsi="Times New Roman" w:cs="Times New Roman"/>
          <w:sz w:val="24"/>
          <w:szCs w:val="24"/>
          <w:lang w:val="lt-LT" w:eastAsia="lt-LT"/>
        </w:rPr>
        <w:t xml:space="preserve"> </w:t>
      </w:r>
      <w:r w:rsidRPr="000E3DC1">
        <w:rPr>
          <w:rFonts w:ascii="Times New Roman" w:eastAsiaTheme="minorEastAsia" w:hAnsi="Times New Roman" w:cs="Times New Roman"/>
          <w:iCs/>
          <w:color w:val="000000" w:themeColor="text1"/>
          <w:kern w:val="24"/>
          <w:sz w:val="24"/>
          <w:szCs w:val="24"/>
          <w:lang w:val="lt-LT" w:eastAsia="lt-LT"/>
        </w:rPr>
        <w:t>IIg klasė- 11,80</w:t>
      </w:r>
      <w:r w:rsidRPr="000E3DC1">
        <w:rPr>
          <w:rFonts w:ascii="Times New Roman" w:eastAsiaTheme="minorEastAsia" w:hAnsi="Times New Roman" w:cs="Times New Roman"/>
          <w:iCs/>
          <w:color w:val="000000" w:themeColor="text1"/>
          <w:kern w:val="24"/>
          <w:sz w:val="24"/>
          <w:szCs w:val="24"/>
          <w:lang w:val="ru-RU" w:eastAsia="lt-LT"/>
        </w:rPr>
        <w:t xml:space="preserve">% ( </w:t>
      </w:r>
      <w:r>
        <w:rPr>
          <w:rFonts w:ascii="Times New Roman" w:eastAsiaTheme="minorEastAsia" w:hAnsi="Times New Roman" w:cs="Times New Roman"/>
          <w:iCs/>
          <w:color w:val="000000" w:themeColor="text1"/>
          <w:kern w:val="24"/>
          <w:sz w:val="24"/>
          <w:szCs w:val="24"/>
          <w:lang w:val="lt-LT" w:eastAsia="lt-LT"/>
        </w:rPr>
        <w:t xml:space="preserve">2018m. </w:t>
      </w:r>
      <w:r w:rsidR="006C7C17">
        <w:rPr>
          <w:rFonts w:ascii="Times New Roman" w:eastAsiaTheme="minorEastAsia" w:hAnsi="Times New Roman" w:cs="Times New Roman"/>
          <w:iCs/>
          <w:color w:val="000000" w:themeColor="text1"/>
          <w:kern w:val="24"/>
          <w:sz w:val="24"/>
          <w:szCs w:val="24"/>
          <w:lang w:val="lt-LT" w:eastAsia="lt-LT"/>
        </w:rPr>
        <w:t xml:space="preserve">buvo </w:t>
      </w:r>
      <w:r w:rsidRPr="000E3DC1">
        <w:rPr>
          <w:rFonts w:ascii="Times New Roman" w:eastAsiaTheme="minorEastAsia" w:hAnsi="Times New Roman" w:cs="Times New Roman"/>
          <w:iCs/>
          <w:color w:val="000000" w:themeColor="text1"/>
          <w:kern w:val="24"/>
          <w:sz w:val="24"/>
          <w:szCs w:val="24"/>
          <w:lang w:val="lt-LT" w:eastAsia="lt-LT"/>
        </w:rPr>
        <w:t>37,50</w:t>
      </w:r>
      <w:r w:rsidRPr="000E3DC1">
        <w:rPr>
          <w:rFonts w:ascii="Times New Roman" w:eastAsiaTheme="minorEastAsia" w:hAnsi="Times New Roman" w:cs="Times New Roman"/>
          <w:iCs/>
          <w:color w:val="000000" w:themeColor="text1"/>
          <w:kern w:val="24"/>
          <w:sz w:val="24"/>
          <w:szCs w:val="24"/>
          <w:lang w:val="ru-RU" w:eastAsia="lt-LT"/>
        </w:rPr>
        <w:t>%)</w:t>
      </w:r>
      <w:r w:rsidRPr="000E3DC1">
        <w:rPr>
          <w:rFonts w:ascii="Times New Roman" w:eastAsiaTheme="minorEastAsia" w:hAnsi="Times New Roman" w:cs="Times New Roman"/>
          <w:iCs/>
          <w:color w:val="000000" w:themeColor="text1"/>
          <w:kern w:val="24"/>
          <w:sz w:val="24"/>
          <w:szCs w:val="24"/>
          <w:lang w:val="lt-LT" w:eastAsia="lt-LT"/>
        </w:rPr>
        <w:t>.</w:t>
      </w:r>
      <w:r w:rsidR="006C7C17">
        <w:rPr>
          <w:rFonts w:ascii="Times New Roman" w:eastAsiaTheme="minorEastAsia" w:hAnsi="Times New Roman" w:cs="Times New Roman"/>
          <w:iCs/>
          <w:color w:val="000000" w:themeColor="text1"/>
          <w:kern w:val="24"/>
          <w:sz w:val="24"/>
          <w:szCs w:val="24"/>
          <w:lang w:val="lt-LT" w:eastAsia="lt-LT"/>
        </w:rPr>
        <w:t xml:space="preserve"> </w:t>
      </w:r>
      <w:r w:rsidRPr="000E3DC1">
        <w:rPr>
          <w:rFonts w:ascii="Times New Roman" w:eastAsiaTheme="minorEastAsia" w:hAnsi="Times New Roman" w:cs="Times New Roman"/>
          <w:color w:val="000000" w:themeColor="text1"/>
          <w:kern w:val="24"/>
          <w:sz w:val="24"/>
          <w:szCs w:val="24"/>
          <w:lang w:val="lt-LT" w:eastAsia="lt-LT"/>
        </w:rPr>
        <w:t>Apklausų duomenys rodo mažėjantį  patyčių mokykloje procentą</w:t>
      </w:r>
      <w:r w:rsidRPr="000E3DC1">
        <w:rPr>
          <w:rFonts w:ascii="Times New Roman" w:eastAsiaTheme="minorEastAsia" w:hAnsi="Times New Roman" w:cs="Times New Roman"/>
          <w:color w:val="000000" w:themeColor="text1"/>
          <w:kern w:val="24"/>
          <w:sz w:val="24"/>
          <w:szCs w:val="24"/>
          <w:lang w:eastAsia="lt-LT"/>
        </w:rPr>
        <w:t xml:space="preserve"> 15,50</w:t>
      </w:r>
      <w:r w:rsidRPr="000E3DC1">
        <w:rPr>
          <w:rFonts w:ascii="Times New Roman" w:eastAsiaTheme="minorEastAsia" w:hAnsi="Times New Roman" w:cs="Times New Roman"/>
          <w:color w:val="000000" w:themeColor="text1"/>
          <w:kern w:val="24"/>
          <w:sz w:val="24"/>
          <w:szCs w:val="24"/>
          <w:lang w:val="ru-RU" w:eastAsia="lt-LT"/>
        </w:rPr>
        <w:t xml:space="preserve">% </w:t>
      </w:r>
      <w:r w:rsidRPr="000E3DC1">
        <w:rPr>
          <w:rFonts w:ascii="Times New Roman" w:eastAsiaTheme="minorEastAsia" w:hAnsi="Times New Roman" w:cs="Times New Roman"/>
          <w:iCs/>
          <w:color w:val="000000" w:themeColor="text1"/>
          <w:kern w:val="24"/>
          <w:sz w:val="24"/>
          <w:szCs w:val="24"/>
          <w:lang w:eastAsia="lt-LT"/>
        </w:rPr>
        <w:t>(</w:t>
      </w:r>
      <w:r w:rsidRPr="00017B42">
        <w:rPr>
          <w:rFonts w:ascii="Times New Roman" w:eastAsiaTheme="minorEastAsia" w:hAnsi="Times New Roman" w:cs="Times New Roman"/>
          <w:iCs/>
          <w:color w:val="000000" w:themeColor="text1"/>
          <w:kern w:val="24"/>
          <w:sz w:val="24"/>
          <w:szCs w:val="24"/>
          <w:lang w:eastAsia="lt-LT"/>
        </w:rPr>
        <w:t>2018m.</w:t>
      </w:r>
      <w:r w:rsidRPr="000E3DC1">
        <w:rPr>
          <w:rFonts w:ascii="Times New Roman" w:eastAsiaTheme="minorEastAsia" w:hAnsi="Times New Roman" w:cs="Times New Roman"/>
          <w:iCs/>
          <w:color w:val="000000" w:themeColor="text1"/>
          <w:kern w:val="24"/>
          <w:sz w:val="24"/>
          <w:szCs w:val="24"/>
          <w:lang w:val="lt-LT" w:eastAsia="lt-LT"/>
        </w:rPr>
        <w:t>buvo 21,80</w:t>
      </w:r>
      <w:r w:rsidRPr="000E3DC1">
        <w:rPr>
          <w:rFonts w:ascii="Times New Roman" w:eastAsiaTheme="minorEastAsia" w:hAnsi="Times New Roman" w:cs="Times New Roman"/>
          <w:iCs/>
          <w:color w:val="000000" w:themeColor="text1"/>
          <w:kern w:val="24"/>
          <w:sz w:val="24"/>
          <w:szCs w:val="24"/>
          <w:lang w:val="ru-RU" w:eastAsia="lt-LT"/>
        </w:rPr>
        <w:t>%)</w:t>
      </w:r>
      <w:r w:rsidRPr="000E3DC1">
        <w:rPr>
          <w:rFonts w:ascii="Times New Roman" w:eastAsiaTheme="minorEastAsia" w:hAnsi="Times New Roman" w:cs="Times New Roman"/>
          <w:iCs/>
          <w:color w:val="000000" w:themeColor="text1"/>
          <w:kern w:val="24"/>
          <w:sz w:val="24"/>
          <w:szCs w:val="24"/>
          <w:lang w:val="lt-LT" w:eastAsia="lt-LT"/>
        </w:rPr>
        <w:t xml:space="preserve">. </w:t>
      </w:r>
      <w:r w:rsidRPr="000E3DC1">
        <w:rPr>
          <w:rFonts w:ascii="Times New Roman" w:eastAsiaTheme="minorEastAsia" w:hAnsi="Times New Roman" w:cs="Times New Roman"/>
          <w:color w:val="000000" w:themeColor="text1"/>
          <w:kern w:val="24"/>
          <w:sz w:val="24"/>
          <w:szCs w:val="24"/>
          <w:lang w:val="lt-LT" w:eastAsia="lt-LT"/>
        </w:rPr>
        <w:t>Džiugu, kad mokiniai mato ir įvertina klasės auklėtojų pastangas, kad sustabdytų patyčias</w:t>
      </w:r>
      <w:r w:rsidR="00324B9C">
        <w:rPr>
          <w:rFonts w:ascii="Times New Roman" w:eastAsiaTheme="minorEastAsia" w:hAnsi="Times New Roman" w:cs="Times New Roman"/>
          <w:color w:val="000000" w:themeColor="text1"/>
          <w:kern w:val="24"/>
          <w:sz w:val="24"/>
          <w:szCs w:val="24"/>
          <w:lang w:val="lt-LT" w:eastAsia="lt-LT"/>
        </w:rPr>
        <w:t>.</w:t>
      </w:r>
      <w:r w:rsidRPr="000E3DC1">
        <w:rPr>
          <w:rFonts w:ascii="Times New Roman" w:eastAsiaTheme="minorEastAsia" w:hAnsi="Times New Roman" w:cs="Times New Roman"/>
          <w:color w:val="000000" w:themeColor="text1"/>
          <w:kern w:val="24"/>
          <w:sz w:val="24"/>
          <w:szCs w:val="24"/>
          <w:lang w:val="lt-LT" w:eastAsia="lt-LT"/>
        </w:rPr>
        <w:t xml:space="preserve"> </w:t>
      </w:r>
      <w:r>
        <w:rPr>
          <w:rFonts w:ascii="Times New Roman" w:eastAsiaTheme="minorEastAsia" w:hAnsi="Times New Roman" w:cs="Times New Roman"/>
          <w:color w:val="000000" w:themeColor="text1"/>
          <w:kern w:val="24"/>
          <w:sz w:val="24"/>
          <w:szCs w:val="24"/>
          <w:lang w:val="lt-LT" w:eastAsia="lt-LT"/>
        </w:rPr>
        <w:t xml:space="preserve">Mokiniai </w:t>
      </w:r>
      <w:r w:rsidR="00324B9C">
        <w:rPr>
          <w:rFonts w:ascii="Times New Roman" w:eastAsiaTheme="minorEastAsia" w:hAnsi="Times New Roman" w:cs="Times New Roman"/>
          <w:color w:val="000000" w:themeColor="text1"/>
          <w:kern w:val="24"/>
          <w:sz w:val="24"/>
          <w:szCs w:val="24"/>
          <w:lang w:val="lt-LT" w:eastAsia="lt-LT"/>
        </w:rPr>
        <w:t>įvertino klasių auklėtojų darbą</w:t>
      </w:r>
      <w:r>
        <w:rPr>
          <w:rFonts w:ascii="Times New Roman" w:eastAsiaTheme="minorEastAsia" w:hAnsi="Times New Roman" w:cs="Times New Roman"/>
          <w:color w:val="000000" w:themeColor="text1"/>
          <w:kern w:val="24"/>
          <w:sz w:val="24"/>
          <w:szCs w:val="24"/>
          <w:lang w:val="lt-LT" w:eastAsia="lt-LT"/>
        </w:rPr>
        <w:t xml:space="preserve">, kad sumažėtų patyčios. </w:t>
      </w:r>
      <w:r w:rsidRPr="000E3DC1">
        <w:rPr>
          <w:rFonts w:ascii="Times New Roman" w:eastAsiaTheme="minorEastAsia" w:hAnsi="Times New Roman" w:cs="Times New Roman"/>
          <w:color w:val="000000" w:themeColor="text1"/>
          <w:kern w:val="24"/>
          <w:sz w:val="24"/>
          <w:szCs w:val="24"/>
          <w:lang w:val="lt-LT" w:eastAsia="lt-LT"/>
        </w:rPr>
        <w:t>29,10</w:t>
      </w:r>
      <w:r w:rsidRPr="000E3DC1">
        <w:rPr>
          <w:rFonts w:ascii="Times New Roman" w:eastAsiaTheme="minorEastAsia" w:hAnsi="Times New Roman" w:cs="Times New Roman"/>
          <w:color w:val="000000" w:themeColor="text1"/>
          <w:kern w:val="24"/>
          <w:sz w:val="24"/>
          <w:szCs w:val="24"/>
          <w:lang w:val="ru-RU" w:eastAsia="lt-LT"/>
        </w:rPr>
        <w:t>%</w:t>
      </w:r>
      <w:r w:rsidRPr="000E3DC1">
        <w:rPr>
          <w:rFonts w:ascii="Times New Roman" w:eastAsiaTheme="minorEastAsia" w:hAnsi="Times New Roman" w:cs="Times New Roman"/>
          <w:color w:val="000000" w:themeColor="text1"/>
          <w:kern w:val="24"/>
          <w:sz w:val="24"/>
          <w:szCs w:val="24"/>
          <w:lang w:val="lt-LT" w:eastAsia="lt-LT"/>
        </w:rPr>
        <w:t>,</w:t>
      </w:r>
      <w:r w:rsidR="00017B42">
        <w:rPr>
          <w:rFonts w:ascii="Times New Roman" w:eastAsiaTheme="minorEastAsia" w:hAnsi="Times New Roman" w:cs="Times New Roman"/>
          <w:color w:val="000000" w:themeColor="text1"/>
          <w:kern w:val="24"/>
          <w:sz w:val="24"/>
          <w:szCs w:val="24"/>
          <w:lang w:val="lt-LT" w:eastAsia="lt-LT"/>
        </w:rPr>
        <w:t>( 2018m.</w:t>
      </w:r>
      <w:r w:rsidR="00017B42" w:rsidRPr="00017B42">
        <w:rPr>
          <w:rFonts w:ascii="Times New Roman" w:eastAsiaTheme="minorEastAsia" w:hAnsi="Times New Roman" w:cs="Times New Roman"/>
          <w:iCs/>
          <w:color w:val="000000" w:themeColor="text1"/>
          <w:kern w:val="24"/>
          <w:sz w:val="24"/>
          <w:szCs w:val="24"/>
          <w:lang w:val="lt-LT" w:eastAsia="lt-LT"/>
        </w:rPr>
        <w:t xml:space="preserve"> </w:t>
      </w:r>
      <w:r w:rsidR="00324B9C">
        <w:rPr>
          <w:rFonts w:ascii="Times New Roman" w:eastAsiaTheme="minorEastAsia" w:hAnsi="Times New Roman" w:cs="Times New Roman"/>
          <w:iCs/>
          <w:color w:val="000000" w:themeColor="text1"/>
          <w:kern w:val="24"/>
          <w:sz w:val="24"/>
          <w:szCs w:val="24"/>
          <w:lang w:val="lt-LT" w:eastAsia="lt-LT"/>
        </w:rPr>
        <w:t xml:space="preserve">buvo </w:t>
      </w:r>
      <w:r w:rsidR="00017B42" w:rsidRPr="000E3DC1">
        <w:rPr>
          <w:rFonts w:ascii="Times New Roman" w:eastAsiaTheme="minorEastAsia" w:hAnsi="Times New Roman" w:cs="Times New Roman"/>
          <w:iCs/>
          <w:color w:val="000000" w:themeColor="text1"/>
          <w:kern w:val="24"/>
          <w:sz w:val="24"/>
          <w:szCs w:val="24"/>
          <w:lang w:val="lt-LT" w:eastAsia="lt-LT"/>
        </w:rPr>
        <w:t>25</w:t>
      </w:r>
      <w:r w:rsidR="00017B42" w:rsidRPr="000E3DC1">
        <w:rPr>
          <w:rFonts w:ascii="Times New Roman" w:eastAsiaTheme="minorEastAsia" w:hAnsi="Times New Roman" w:cs="Times New Roman"/>
          <w:iCs/>
          <w:color w:val="000000" w:themeColor="text1"/>
          <w:kern w:val="24"/>
          <w:sz w:val="24"/>
          <w:szCs w:val="24"/>
          <w:lang w:val="ru-RU" w:eastAsia="lt-LT"/>
        </w:rPr>
        <w:t>%</w:t>
      </w:r>
      <w:r w:rsidR="00017B42" w:rsidRPr="000E3DC1">
        <w:rPr>
          <w:rFonts w:ascii="Times New Roman" w:eastAsiaTheme="minorEastAsia" w:hAnsi="Times New Roman" w:cs="Times New Roman"/>
          <w:iCs/>
          <w:color w:val="000000" w:themeColor="text1"/>
          <w:kern w:val="24"/>
          <w:sz w:val="24"/>
          <w:szCs w:val="24"/>
          <w:lang w:val="lt-LT" w:eastAsia="lt-LT"/>
        </w:rPr>
        <w:t xml:space="preserve">, </w:t>
      </w:r>
      <w:r w:rsidR="00017B42">
        <w:rPr>
          <w:rFonts w:ascii="Times New Roman" w:eastAsiaTheme="minorEastAsia" w:hAnsi="Times New Roman" w:cs="Times New Roman"/>
          <w:iCs/>
          <w:color w:val="000000" w:themeColor="text1"/>
          <w:kern w:val="24"/>
          <w:sz w:val="24"/>
          <w:szCs w:val="24"/>
          <w:lang w:val="lt-LT" w:eastAsia="lt-LT"/>
        </w:rPr>
        <w:t>)</w:t>
      </w:r>
      <w:r w:rsidR="00017B42">
        <w:rPr>
          <w:rFonts w:ascii="Times New Roman" w:eastAsiaTheme="minorEastAsia" w:hAnsi="Times New Roman" w:cs="Times New Roman"/>
          <w:color w:val="000000" w:themeColor="text1"/>
          <w:kern w:val="24"/>
          <w:sz w:val="24"/>
          <w:szCs w:val="24"/>
          <w:lang w:val="lt-LT" w:eastAsia="lt-LT"/>
        </w:rPr>
        <w:t xml:space="preserve"> </w:t>
      </w:r>
      <w:r w:rsidRPr="000E3DC1">
        <w:rPr>
          <w:rFonts w:ascii="Times New Roman" w:eastAsiaTheme="minorEastAsia" w:hAnsi="Times New Roman" w:cs="Times New Roman"/>
          <w:color w:val="000000" w:themeColor="text1"/>
          <w:kern w:val="24"/>
          <w:sz w:val="24"/>
          <w:szCs w:val="24"/>
          <w:lang w:val="lt-LT" w:eastAsia="lt-LT"/>
        </w:rPr>
        <w:t xml:space="preserve"> </w:t>
      </w:r>
      <w:r>
        <w:rPr>
          <w:rFonts w:ascii="Times New Roman" w:eastAsiaTheme="minorEastAsia" w:hAnsi="Times New Roman" w:cs="Times New Roman"/>
          <w:color w:val="000000" w:themeColor="text1"/>
          <w:kern w:val="24"/>
          <w:sz w:val="24"/>
          <w:szCs w:val="24"/>
          <w:lang w:val="lt-LT" w:eastAsia="lt-LT"/>
        </w:rPr>
        <w:t xml:space="preserve">mokinių tyrime nurodė, kad klasių auklėtojai </w:t>
      </w:r>
      <w:r w:rsidRPr="000E3DC1">
        <w:rPr>
          <w:rFonts w:ascii="Times New Roman" w:eastAsiaTheme="minorEastAsia" w:hAnsi="Times New Roman" w:cs="Times New Roman"/>
          <w:color w:val="000000" w:themeColor="text1"/>
          <w:kern w:val="24"/>
          <w:sz w:val="24"/>
          <w:szCs w:val="24"/>
          <w:lang w:val="lt-LT" w:eastAsia="lt-LT"/>
        </w:rPr>
        <w:t xml:space="preserve"> „Da</w:t>
      </w:r>
      <w:r w:rsidR="00324B9C">
        <w:rPr>
          <w:rFonts w:ascii="Times New Roman" w:eastAsiaTheme="minorEastAsia" w:hAnsi="Times New Roman" w:cs="Times New Roman"/>
          <w:color w:val="000000" w:themeColor="text1"/>
          <w:kern w:val="24"/>
          <w:sz w:val="24"/>
          <w:szCs w:val="24"/>
          <w:lang w:val="lt-LT" w:eastAsia="lt-LT"/>
        </w:rPr>
        <w:t>ug“daro , kad patyčios sumažėtų</w:t>
      </w:r>
      <w:r w:rsidR="006C7C17">
        <w:rPr>
          <w:rFonts w:ascii="Times New Roman" w:eastAsiaTheme="minorEastAsia" w:hAnsi="Times New Roman" w:cs="Times New Roman"/>
          <w:color w:val="000000" w:themeColor="text1"/>
          <w:kern w:val="24"/>
          <w:sz w:val="24"/>
          <w:szCs w:val="24"/>
          <w:lang w:val="lt-LT" w:eastAsia="lt-LT"/>
        </w:rPr>
        <w:t>,</w:t>
      </w:r>
      <w:r w:rsidR="00324B9C">
        <w:rPr>
          <w:rFonts w:ascii="Times New Roman" w:eastAsiaTheme="minorEastAsia" w:hAnsi="Times New Roman" w:cs="Times New Roman"/>
          <w:color w:val="000000" w:themeColor="text1"/>
          <w:kern w:val="24"/>
          <w:sz w:val="24"/>
          <w:szCs w:val="24"/>
          <w:lang w:val="lt-LT" w:eastAsia="lt-LT"/>
        </w:rPr>
        <w:t xml:space="preserve"> </w:t>
      </w:r>
      <w:r w:rsidRPr="000E3DC1">
        <w:rPr>
          <w:rFonts w:ascii="Times New Roman" w:eastAsiaTheme="minorEastAsia" w:hAnsi="Times New Roman" w:cs="Times New Roman"/>
          <w:color w:val="000000" w:themeColor="text1"/>
          <w:kern w:val="24"/>
          <w:sz w:val="24"/>
          <w:szCs w:val="24"/>
          <w:lang w:val="lt-LT" w:eastAsia="lt-LT"/>
        </w:rPr>
        <w:t>22,80</w:t>
      </w:r>
      <w:r w:rsidRPr="000E3DC1">
        <w:rPr>
          <w:rFonts w:ascii="Times New Roman" w:eastAsiaTheme="minorEastAsia" w:hAnsi="Times New Roman" w:cs="Times New Roman"/>
          <w:color w:val="000000" w:themeColor="text1"/>
          <w:kern w:val="24"/>
          <w:sz w:val="24"/>
          <w:szCs w:val="24"/>
          <w:lang w:val="ru-RU" w:eastAsia="lt-LT"/>
        </w:rPr>
        <w:t>%</w:t>
      </w:r>
      <w:r w:rsidRPr="000E3DC1">
        <w:rPr>
          <w:rFonts w:ascii="Times New Roman" w:eastAsiaTheme="minorEastAsia" w:hAnsi="Times New Roman" w:cs="Times New Roman"/>
          <w:color w:val="000000" w:themeColor="text1"/>
          <w:kern w:val="24"/>
          <w:sz w:val="24"/>
          <w:szCs w:val="24"/>
          <w:lang w:val="lt-LT" w:eastAsia="lt-LT"/>
        </w:rPr>
        <w:t xml:space="preserve"> </w:t>
      </w:r>
      <w:r w:rsidR="00017B42">
        <w:rPr>
          <w:rFonts w:ascii="Times New Roman" w:eastAsiaTheme="minorEastAsia" w:hAnsi="Times New Roman" w:cs="Times New Roman"/>
          <w:color w:val="000000" w:themeColor="text1"/>
          <w:kern w:val="24"/>
          <w:sz w:val="24"/>
          <w:szCs w:val="24"/>
          <w:lang w:val="lt-LT" w:eastAsia="lt-LT"/>
        </w:rPr>
        <w:t>(2018m.</w:t>
      </w:r>
      <w:r w:rsidR="00324B9C">
        <w:rPr>
          <w:rFonts w:ascii="Times New Roman" w:eastAsiaTheme="minorEastAsia" w:hAnsi="Times New Roman" w:cs="Times New Roman"/>
          <w:color w:val="000000" w:themeColor="text1"/>
          <w:kern w:val="24"/>
          <w:sz w:val="24"/>
          <w:szCs w:val="24"/>
          <w:lang w:val="lt-LT" w:eastAsia="lt-LT"/>
        </w:rPr>
        <w:t>buvo</w:t>
      </w:r>
      <w:r w:rsidRPr="000E3DC1">
        <w:rPr>
          <w:rFonts w:ascii="Times New Roman" w:eastAsiaTheme="minorEastAsia" w:hAnsi="Times New Roman" w:cs="Times New Roman"/>
          <w:color w:val="000000" w:themeColor="text1"/>
          <w:kern w:val="24"/>
          <w:sz w:val="24"/>
          <w:szCs w:val="24"/>
          <w:lang w:val="lt-LT" w:eastAsia="lt-LT"/>
        </w:rPr>
        <w:t xml:space="preserve"> </w:t>
      </w:r>
      <w:r w:rsidR="00017B42" w:rsidRPr="000E3DC1">
        <w:rPr>
          <w:rFonts w:ascii="Times New Roman" w:eastAsiaTheme="minorEastAsia" w:hAnsi="Times New Roman" w:cs="Times New Roman"/>
          <w:iCs/>
          <w:color w:val="000000" w:themeColor="text1"/>
          <w:kern w:val="24"/>
          <w:sz w:val="24"/>
          <w:szCs w:val="24"/>
          <w:lang w:val="lt-LT" w:eastAsia="lt-LT"/>
        </w:rPr>
        <w:t>17,40</w:t>
      </w:r>
      <w:r w:rsidR="00017B42" w:rsidRPr="000E3DC1">
        <w:rPr>
          <w:rFonts w:ascii="Times New Roman" w:eastAsiaTheme="minorEastAsia" w:hAnsi="Times New Roman" w:cs="Times New Roman"/>
          <w:iCs/>
          <w:color w:val="000000" w:themeColor="text1"/>
          <w:kern w:val="24"/>
          <w:sz w:val="24"/>
          <w:szCs w:val="24"/>
          <w:lang w:val="ru-RU" w:eastAsia="lt-LT"/>
        </w:rPr>
        <w:t>%</w:t>
      </w:r>
      <w:r w:rsidR="00017B42">
        <w:rPr>
          <w:rFonts w:ascii="Times New Roman" w:eastAsiaTheme="minorEastAsia" w:hAnsi="Times New Roman" w:cs="Times New Roman"/>
          <w:iCs/>
          <w:color w:val="000000" w:themeColor="text1"/>
          <w:kern w:val="24"/>
          <w:sz w:val="24"/>
          <w:szCs w:val="24"/>
          <w:lang w:val="lt-LT" w:eastAsia="lt-LT"/>
        </w:rPr>
        <w:t xml:space="preserve">) </w:t>
      </w:r>
      <w:r>
        <w:rPr>
          <w:rFonts w:ascii="Times New Roman" w:eastAsiaTheme="minorEastAsia" w:hAnsi="Times New Roman" w:cs="Times New Roman"/>
          <w:color w:val="000000" w:themeColor="text1"/>
          <w:kern w:val="24"/>
          <w:sz w:val="24"/>
          <w:szCs w:val="24"/>
          <w:lang w:val="lt-LT" w:eastAsia="lt-LT"/>
        </w:rPr>
        <w:t>mokinių nurodė, kad klasių auklėtojai „</w:t>
      </w:r>
      <w:r w:rsidRPr="000E3DC1">
        <w:rPr>
          <w:rFonts w:ascii="Times New Roman" w:eastAsiaTheme="minorEastAsia" w:hAnsi="Times New Roman" w:cs="Times New Roman"/>
          <w:color w:val="000000" w:themeColor="text1"/>
          <w:kern w:val="24"/>
          <w:sz w:val="24"/>
          <w:szCs w:val="24"/>
          <w:lang w:val="lt-LT" w:eastAsia="lt-LT"/>
        </w:rPr>
        <w:t xml:space="preserve">labai daug“ </w:t>
      </w:r>
      <w:r>
        <w:rPr>
          <w:rFonts w:ascii="Times New Roman" w:eastAsiaTheme="minorEastAsia" w:hAnsi="Times New Roman" w:cs="Times New Roman"/>
          <w:color w:val="000000" w:themeColor="text1"/>
          <w:kern w:val="24"/>
          <w:sz w:val="24"/>
          <w:szCs w:val="24"/>
          <w:lang w:val="lt-LT" w:eastAsia="lt-LT"/>
        </w:rPr>
        <w:t>dirba šiuo klausimu.</w:t>
      </w:r>
      <w:r w:rsidR="00017B42" w:rsidRPr="000E3DC1">
        <w:rPr>
          <w:rFonts w:ascii="Times New Roman" w:eastAsiaTheme="minorEastAsia" w:hAnsi="Times New Roman" w:cs="Times New Roman"/>
          <w:color w:val="000000" w:themeColor="text1"/>
          <w:kern w:val="24"/>
          <w:sz w:val="24"/>
          <w:szCs w:val="24"/>
          <w:lang w:val="lt-LT" w:eastAsia="lt-LT"/>
        </w:rPr>
        <w:t xml:space="preserve"> </w:t>
      </w:r>
    </w:p>
    <w:p w:rsidR="000E3DC1" w:rsidRPr="000E3DC1" w:rsidRDefault="006C7C17" w:rsidP="00FC7ABA">
      <w:pPr>
        <w:pStyle w:val="Sraopastraipa"/>
        <w:spacing w:after="0" w:line="240" w:lineRule="auto"/>
        <w:ind w:left="0" w:firstLine="720"/>
        <w:jc w:val="both"/>
        <w:rPr>
          <w:rFonts w:ascii="Times New Roman" w:eastAsia="Times New Roman" w:hAnsi="Times New Roman" w:cs="Times New Roman"/>
          <w:sz w:val="24"/>
          <w:szCs w:val="24"/>
          <w:lang w:val="lt-LT" w:eastAsia="lt-LT"/>
        </w:rPr>
      </w:pPr>
      <w:r>
        <w:rPr>
          <w:rFonts w:ascii="Times New Roman" w:eastAsiaTheme="minorEastAsia" w:hAnsi="Times New Roman" w:cs="Times New Roman"/>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 xml:space="preserve">Smagu, kad mokiniams patinka mokykla </w:t>
      </w:r>
      <w:r w:rsidR="000E3DC1" w:rsidRPr="000E3DC1">
        <w:rPr>
          <w:rFonts w:ascii="Times New Roman" w:eastAsiaTheme="minorEastAsia" w:hAnsi="Times New Roman" w:cs="Times New Roman"/>
          <w:iCs/>
          <w:color w:val="000000" w:themeColor="text1"/>
          <w:kern w:val="24"/>
          <w:sz w:val="24"/>
          <w:szCs w:val="24"/>
          <w:lang w:val="lt-LT" w:eastAsia="lt-LT"/>
        </w:rPr>
        <w:t>38</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iCs/>
          <w:color w:val="000000" w:themeColor="text1"/>
          <w:kern w:val="24"/>
          <w:sz w:val="24"/>
          <w:szCs w:val="24"/>
          <w:lang w:val="lt-LT" w:eastAsia="lt-LT"/>
        </w:rPr>
        <w:t xml:space="preserve"> (</w:t>
      </w:r>
      <w:r w:rsidR="00017B42">
        <w:rPr>
          <w:rFonts w:ascii="Times New Roman" w:eastAsiaTheme="minorEastAsia" w:hAnsi="Times New Roman" w:cs="Times New Roman"/>
          <w:iCs/>
          <w:color w:val="000000" w:themeColor="text1"/>
          <w:kern w:val="24"/>
          <w:sz w:val="24"/>
          <w:szCs w:val="24"/>
          <w:lang w:val="lt-LT" w:eastAsia="lt-LT"/>
        </w:rPr>
        <w:t>2018m.</w:t>
      </w:r>
      <w:r>
        <w:rPr>
          <w:rFonts w:ascii="Times New Roman" w:eastAsiaTheme="minorEastAsia" w:hAnsi="Times New Roman" w:cs="Times New Roman"/>
          <w:iCs/>
          <w:color w:val="000000" w:themeColor="text1"/>
          <w:kern w:val="24"/>
          <w:sz w:val="24"/>
          <w:szCs w:val="24"/>
          <w:lang w:val="lt-LT" w:eastAsia="lt-LT"/>
        </w:rPr>
        <w:t xml:space="preserve"> buvo </w:t>
      </w:r>
      <w:r w:rsidR="000E3DC1" w:rsidRPr="000E3DC1">
        <w:rPr>
          <w:rFonts w:ascii="Times New Roman" w:eastAsiaTheme="minorEastAsia" w:hAnsi="Times New Roman" w:cs="Times New Roman"/>
          <w:iCs/>
          <w:color w:val="000000" w:themeColor="text1"/>
          <w:kern w:val="24"/>
          <w:sz w:val="24"/>
          <w:szCs w:val="24"/>
          <w:lang w:val="lt-LT" w:eastAsia="lt-LT"/>
        </w:rPr>
        <w:t>36</w:t>
      </w:r>
      <w:r w:rsidR="000E3DC1" w:rsidRPr="000E3DC1">
        <w:rPr>
          <w:rFonts w:ascii="Times New Roman" w:eastAsiaTheme="minorEastAsia" w:hAnsi="Times New Roman" w:cs="Times New Roman"/>
          <w:iCs/>
          <w:color w:val="000000" w:themeColor="text1"/>
          <w:kern w:val="24"/>
          <w:sz w:val="24"/>
          <w:szCs w:val="24"/>
          <w:lang w:eastAsia="lt-LT"/>
        </w:rPr>
        <w:t>,</w:t>
      </w:r>
      <w:r w:rsidR="000E3DC1" w:rsidRPr="000E3DC1">
        <w:rPr>
          <w:rFonts w:ascii="Times New Roman" w:eastAsiaTheme="minorEastAsia" w:hAnsi="Times New Roman" w:cs="Times New Roman"/>
          <w:iCs/>
          <w:color w:val="000000" w:themeColor="text1"/>
          <w:kern w:val="24"/>
          <w:sz w:val="24"/>
          <w:szCs w:val="24"/>
          <w:lang w:val="lt-LT" w:eastAsia="lt-LT"/>
        </w:rPr>
        <w:t>6</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iCs/>
          <w:color w:val="000000" w:themeColor="text1"/>
          <w:kern w:val="24"/>
          <w:sz w:val="24"/>
          <w:szCs w:val="24"/>
          <w:lang w:eastAsia="lt-LT"/>
        </w:rPr>
        <w:t>)</w:t>
      </w:r>
      <w:r w:rsidR="000E3DC1" w:rsidRPr="000E3DC1">
        <w:rPr>
          <w:rFonts w:ascii="Times New Roman" w:eastAsiaTheme="minorEastAsia" w:hAnsi="Times New Roman" w:cs="Times New Roman"/>
          <w:iCs/>
          <w:color w:val="000000" w:themeColor="text1"/>
          <w:kern w:val="24"/>
          <w:sz w:val="24"/>
          <w:szCs w:val="24"/>
          <w:lang w:val="lt-LT" w:eastAsia="lt-LT"/>
        </w:rPr>
        <w:t>.</w:t>
      </w:r>
      <w:r w:rsidR="00017B42">
        <w:rPr>
          <w:rFonts w:ascii="Times New Roman" w:eastAsiaTheme="minorEastAsia" w:hAnsi="Times New Roman" w:cs="Times New Roman"/>
          <w:iCs/>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 xml:space="preserve">Džiugina, kad </w:t>
      </w:r>
      <w:r w:rsidR="00324B9C" w:rsidRPr="000E3DC1">
        <w:rPr>
          <w:rFonts w:ascii="Times New Roman" w:eastAsiaTheme="minorEastAsia" w:hAnsi="Times New Roman" w:cs="Times New Roman"/>
          <w:color w:val="000000" w:themeColor="text1"/>
          <w:kern w:val="24"/>
          <w:sz w:val="24"/>
          <w:szCs w:val="24"/>
          <w:lang w:val="lt-LT" w:eastAsia="lt-LT"/>
        </w:rPr>
        <w:t>20</w:t>
      </w:r>
      <w:r w:rsidR="00324B9C" w:rsidRPr="000E3DC1">
        <w:rPr>
          <w:rFonts w:ascii="Times New Roman" w:eastAsiaTheme="minorEastAsia" w:hAnsi="Times New Roman" w:cs="Times New Roman"/>
          <w:color w:val="000000" w:themeColor="text1"/>
          <w:kern w:val="24"/>
          <w:sz w:val="24"/>
          <w:szCs w:val="24"/>
          <w:lang w:val="ru-RU" w:eastAsia="lt-LT"/>
        </w:rPr>
        <w:t>%</w:t>
      </w:r>
      <w:r w:rsidR="00324B9C">
        <w:rPr>
          <w:rFonts w:ascii="Times New Roman" w:eastAsiaTheme="minorEastAsia" w:hAnsi="Times New Roman" w:cs="Times New Roman"/>
          <w:color w:val="000000" w:themeColor="text1"/>
          <w:kern w:val="24"/>
          <w:sz w:val="24"/>
          <w:szCs w:val="24"/>
          <w:lang w:val="lt-LT" w:eastAsia="lt-LT"/>
        </w:rPr>
        <w:t xml:space="preserve"> mokinių tapo </w:t>
      </w:r>
      <w:r w:rsidR="000E3DC1" w:rsidRPr="000E3DC1">
        <w:rPr>
          <w:rFonts w:ascii="Times New Roman" w:eastAsiaTheme="minorEastAsia" w:hAnsi="Times New Roman" w:cs="Times New Roman"/>
          <w:color w:val="000000" w:themeColor="text1"/>
          <w:kern w:val="24"/>
          <w:sz w:val="24"/>
          <w:szCs w:val="24"/>
          <w:lang w:val="lt-LT" w:eastAsia="lt-LT"/>
        </w:rPr>
        <w:t xml:space="preserve"> atviresni klasių auklėto</w:t>
      </w:r>
      <w:r w:rsidR="00324B9C">
        <w:rPr>
          <w:rFonts w:ascii="Times New Roman" w:eastAsiaTheme="minorEastAsia" w:hAnsi="Times New Roman" w:cs="Times New Roman"/>
          <w:color w:val="000000" w:themeColor="text1"/>
          <w:kern w:val="24"/>
          <w:sz w:val="24"/>
          <w:szCs w:val="24"/>
          <w:lang w:val="lt-LT" w:eastAsia="lt-LT"/>
        </w:rPr>
        <w:t xml:space="preserve">jams, kalbėdami apie patyčias </w:t>
      </w:r>
      <w:r w:rsidR="000E3DC1" w:rsidRPr="000E3DC1">
        <w:rPr>
          <w:rFonts w:ascii="Times New Roman" w:eastAsiaTheme="minorEastAsia" w:hAnsi="Times New Roman" w:cs="Times New Roman"/>
          <w:color w:val="000000" w:themeColor="text1"/>
          <w:kern w:val="24"/>
          <w:sz w:val="24"/>
          <w:szCs w:val="24"/>
          <w:lang w:val="ru-RU" w:eastAsia="lt-LT"/>
        </w:rPr>
        <w:t xml:space="preserve"> ( </w:t>
      </w:r>
      <w:r w:rsidR="00017B42">
        <w:rPr>
          <w:rFonts w:ascii="Times New Roman" w:eastAsiaTheme="minorEastAsia" w:hAnsi="Times New Roman" w:cs="Times New Roman"/>
          <w:color w:val="000000" w:themeColor="text1"/>
          <w:kern w:val="24"/>
          <w:sz w:val="24"/>
          <w:szCs w:val="24"/>
          <w:lang w:val="lt-LT" w:eastAsia="lt-LT"/>
        </w:rPr>
        <w:t>2018m.</w:t>
      </w:r>
      <w:r w:rsidR="000E3DC1" w:rsidRPr="000E3DC1">
        <w:rPr>
          <w:rFonts w:ascii="Times New Roman" w:eastAsiaTheme="minorEastAsia" w:hAnsi="Times New Roman" w:cs="Times New Roman"/>
          <w:iCs/>
          <w:color w:val="000000" w:themeColor="text1"/>
          <w:kern w:val="24"/>
          <w:sz w:val="24"/>
          <w:szCs w:val="24"/>
          <w:lang w:val="lt-LT" w:eastAsia="lt-LT"/>
        </w:rPr>
        <w:t>buvo 13,0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iCs/>
          <w:color w:val="000000" w:themeColor="text1"/>
          <w:kern w:val="24"/>
          <w:sz w:val="24"/>
          <w:szCs w:val="24"/>
          <w:lang w:val="lt-LT" w:eastAsia="lt-LT"/>
        </w:rPr>
        <w:t>.</w:t>
      </w:r>
      <w:r w:rsidR="00017B42">
        <w:rPr>
          <w:rFonts w:ascii="Times New Roman" w:eastAsiaTheme="minorEastAsia" w:hAnsi="Times New Roman" w:cs="Times New Roman"/>
          <w:iCs/>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15</w:t>
      </w:r>
      <w:r w:rsidR="000E3DC1" w:rsidRPr="000E3DC1">
        <w:rPr>
          <w:rFonts w:ascii="Times New Roman" w:eastAsiaTheme="minorEastAsia" w:hAnsi="Times New Roman" w:cs="Times New Roman"/>
          <w:color w:val="000000" w:themeColor="text1"/>
          <w:kern w:val="24"/>
          <w:sz w:val="24"/>
          <w:szCs w:val="24"/>
          <w:lang w:val="ru-RU" w:eastAsia="lt-LT"/>
        </w:rPr>
        <w:t>%</w:t>
      </w:r>
      <w:r w:rsidR="00581212">
        <w:rPr>
          <w:rFonts w:ascii="Times New Roman" w:eastAsiaTheme="minorEastAsia" w:hAnsi="Times New Roman" w:cs="Times New Roman"/>
          <w:color w:val="000000" w:themeColor="text1"/>
          <w:kern w:val="24"/>
          <w:sz w:val="24"/>
          <w:szCs w:val="24"/>
          <w:lang w:val="lt-LT" w:eastAsia="lt-LT"/>
        </w:rPr>
        <w:t xml:space="preserve"> mokinių</w:t>
      </w:r>
      <w:r w:rsidR="000E3DC1" w:rsidRPr="000E3DC1">
        <w:rPr>
          <w:rFonts w:ascii="Times New Roman" w:eastAsiaTheme="minorEastAsia" w:hAnsi="Times New Roman" w:cs="Times New Roman"/>
          <w:color w:val="000000" w:themeColor="text1"/>
          <w:kern w:val="24"/>
          <w:sz w:val="24"/>
          <w:szCs w:val="24"/>
          <w:lang w:val="lt-LT" w:eastAsia="lt-LT"/>
        </w:rPr>
        <w:t xml:space="preserve"> </w:t>
      </w:r>
      <w:r w:rsidR="00017B42">
        <w:rPr>
          <w:rFonts w:ascii="Times New Roman" w:eastAsiaTheme="minorEastAsia" w:hAnsi="Times New Roman" w:cs="Times New Roman"/>
          <w:color w:val="000000" w:themeColor="text1"/>
          <w:kern w:val="24"/>
          <w:sz w:val="24"/>
          <w:szCs w:val="24"/>
          <w:lang w:val="lt-LT" w:eastAsia="lt-LT"/>
        </w:rPr>
        <w:t xml:space="preserve">tapo </w:t>
      </w:r>
      <w:r w:rsidR="000E3DC1" w:rsidRPr="000E3DC1">
        <w:rPr>
          <w:rFonts w:ascii="Times New Roman" w:eastAsiaTheme="minorEastAsia" w:hAnsi="Times New Roman" w:cs="Times New Roman"/>
          <w:color w:val="000000" w:themeColor="text1"/>
          <w:kern w:val="24"/>
          <w:sz w:val="24"/>
          <w:szCs w:val="24"/>
          <w:lang w:val="lt-LT" w:eastAsia="lt-LT"/>
        </w:rPr>
        <w:t>atviresni kalbėdami apie patyčias su kitais suaugusiais mokykloje</w:t>
      </w:r>
      <w:r w:rsidR="00017B42">
        <w:rPr>
          <w:rFonts w:ascii="Times New Roman" w:eastAsiaTheme="minorEastAsia" w:hAnsi="Times New Roman" w:cs="Times New Roman"/>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ru-RU" w:eastAsia="lt-LT"/>
        </w:rPr>
        <w:t>(</w:t>
      </w:r>
      <w:r w:rsidR="00017B42">
        <w:rPr>
          <w:rFonts w:ascii="Times New Roman" w:eastAsiaTheme="minorEastAsia" w:hAnsi="Times New Roman" w:cs="Times New Roman"/>
          <w:color w:val="000000" w:themeColor="text1"/>
          <w:kern w:val="24"/>
          <w:sz w:val="24"/>
          <w:szCs w:val="24"/>
          <w:lang w:val="lt-LT" w:eastAsia="lt-LT"/>
        </w:rPr>
        <w:t>2018m.</w:t>
      </w:r>
      <w:r w:rsidR="000E3DC1" w:rsidRPr="000E3DC1">
        <w:rPr>
          <w:rFonts w:ascii="Times New Roman" w:eastAsiaTheme="minorEastAsia" w:hAnsi="Times New Roman" w:cs="Times New Roman"/>
          <w:color w:val="000000" w:themeColor="text1"/>
          <w:kern w:val="24"/>
          <w:sz w:val="24"/>
          <w:szCs w:val="24"/>
          <w:lang w:val="ru-RU" w:eastAsia="lt-LT"/>
        </w:rPr>
        <w:t xml:space="preserve"> </w:t>
      </w:r>
      <w:r>
        <w:rPr>
          <w:rFonts w:ascii="Times New Roman" w:eastAsiaTheme="minorEastAsia" w:hAnsi="Times New Roman" w:cs="Times New Roman"/>
          <w:iCs/>
          <w:color w:val="000000" w:themeColor="text1"/>
          <w:kern w:val="24"/>
          <w:sz w:val="24"/>
          <w:szCs w:val="24"/>
          <w:lang w:val="lt-LT" w:eastAsia="lt-LT"/>
        </w:rPr>
        <w:t xml:space="preserve">buvo </w:t>
      </w:r>
      <w:r w:rsidR="000E3DC1" w:rsidRPr="000E3DC1">
        <w:rPr>
          <w:rFonts w:ascii="Times New Roman" w:eastAsiaTheme="minorEastAsia" w:hAnsi="Times New Roman" w:cs="Times New Roman"/>
          <w:iCs/>
          <w:color w:val="000000" w:themeColor="text1"/>
          <w:kern w:val="24"/>
          <w:sz w:val="24"/>
          <w:szCs w:val="24"/>
          <w:lang w:val="lt-LT" w:eastAsia="lt-LT"/>
        </w:rPr>
        <w:t>3,40</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r w:rsidR="000E3DC1" w:rsidRPr="000E3DC1">
        <w:rPr>
          <w:rFonts w:ascii="Times New Roman" w:eastAsiaTheme="minorEastAsia" w:hAnsi="Times New Roman" w:cs="Times New Roman"/>
          <w:iCs/>
          <w:color w:val="000000" w:themeColor="text1"/>
          <w:kern w:val="24"/>
          <w:sz w:val="24"/>
          <w:szCs w:val="24"/>
          <w:lang w:val="lt-LT" w:eastAsia="lt-LT"/>
        </w:rPr>
        <w:t xml:space="preserve">, </w:t>
      </w:r>
      <w:r w:rsidR="00017B42">
        <w:rPr>
          <w:rFonts w:ascii="Times New Roman" w:eastAsiaTheme="minorEastAsia" w:hAnsi="Times New Roman" w:cs="Times New Roman"/>
          <w:color w:val="000000" w:themeColor="text1"/>
          <w:kern w:val="24"/>
          <w:sz w:val="24"/>
          <w:szCs w:val="24"/>
          <w:lang w:val="lt-LT" w:eastAsia="lt-LT"/>
        </w:rPr>
        <w:t xml:space="preserve">atviriau </w:t>
      </w:r>
      <w:r w:rsidR="00017B42" w:rsidRPr="000E3DC1">
        <w:rPr>
          <w:rFonts w:ascii="Times New Roman" w:eastAsiaTheme="minorEastAsia" w:hAnsi="Times New Roman" w:cs="Times New Roman"/>
          <w:color w:val="000000" w:themeColor="text1"/>
          <w:kern w:val="24"/>
          <w:sz w:val="24"/>
          <w:szCs w:val="24"/>
          <w:lang w:val="lt-LT" w:eastAsia="lt-LT"/>
        </w:rPr>
        <w:t>65</w:t>
      </w:r>
      <w:r w:rsidR="00017B42" w:rsidRPr="000E3DC1">
        <w:rPr>
          <w:rFonts w:ascii="Times New Roman" w:eastAsiaTheme="minorEastAsia" w:hAnsi="Times New Roman" w:cs="Times New Roman"/>
          <w:color w:val="000000" w:themeColor="text1"/>
          <w:kern w:val="24"/>
          <w:sz w:val="24"/>
          <w:szCs w:val="24"/>
          <w:lang w:val="ru-RU" w:eastAsia="lt-LT"/>
        </w:rPr>
        <w:t>%</w:t>
      </w:r>
      <w:r w:rsidR="00324B9C">
        <w:rPr>
          <w:rFonts w:ascii="Times New Roman" w:eastAsiaTheme="minorEastAsia" w:hAnsi="Times New Roman" w:cs="Times New Roman"/>
          <w:color w:val="000000" w:themeColor="text1"/>
          <w:kern w:val="24"/>
          <w:sz w:val="24"/>
          <w:szCs w:val="24"/>
          <w:lang w:val="lt-LT" w:eastAsia="lt-LT"/>
        </w:rPr>
        <w:t xml:space="preserve"> mokinių</w:t>
      </w:r>
      <w:r w:rsidR="00017B42">
        <w:rPr>
          <w:rFonts w:ascii="Times New Roman" w:eastAsiaTheme="minorEastAsia" w:hAnsi="Times New Roman" w:cs="Times New Roman"/>
          <w:color w:val="000000" w:themeColor="text1"/>
          <w:kern w:val="24"/>
          <w:sz w:val="24"/>
          <w:szCs w:val="24"/>
          <w:lang w:val="lt-LT" w:eastAsia="lt-LT"/>
        </w:rPr>
        <w:t xml:space="preserve"> kalbasi su tėvais apie patyčias</w:t>
      </w:r>
      <w:r w:rsidR="000E3DC1" w:rsidRPr="000E3DC1">
        <w:rPr>
          <w:rFonts w:ascii="Times New Roman" w:eastAsiaTheme="minorEastAsia" w:hAnsi="Times New Roman" w:cs="Times New Roman"/>
          <w:color w:val="000000" w:themeColor="text1"/>
          <w:kern w:val="24"/>
          <w:sz w:val="24"/>
          <w:szCs w:val="24"/>
          <w:lang w:val="lt-LT" w:eastAsia="lt-LT"/>
        </w:rPr>
        <w:t xml:space="preserve">  (</w:t>
      </w:r>
      <w:r w:rsidR="00017B42" w:rsidRPr="00581212">
        <w:rPr>
          <w:rFonts w:ascii="Times New Roman" w:eastAsiaTheme="minorEastAsia" w:hAnsi="Times New Roman" w:cs="Times New Roman"/>
          <w:color w:val="000000" w:themeColor="text1"/>
          <w:kern w:val="24"/>
          <w:sz w:val="24"/>
          <w:szCs w:val="24"/>
          <w:lang w:val="lt-LT" w:eastAsia="lt-LT"/>
        </w:rPr>
        <w:t>2018m.</w:t>
      </w:r>
      <w:r w:rsidR="000E3DC1" w:rsidRPr="000E3DC1">
        <w:rPr>
          <w:rFonts w:ascii="Times New Roman" w:eastAsiaTheme="minorEastAsia" w:hAnsi="Times New Roman" w:cs="Times New Roman"/>
          <w:color w:val="000000" w:themeColor="text1"/>
          <w:kern w:val="24"/>
          <w:sz w:val="24"/>
          <w:szCs w:val="24"/>
          <w:lang w:val="lt-LT" w:eastAsia="lt-LT"/>
        </w:rPr>
        <w:t xml:space="preserve"> </w:t>
      </w:r>
      <w:r w:rsidR="00017B42" w:rsidRPr="00581212">
        <w:rPr>
          <w:rFonts w:ascii="Times New Roman" w:eastAsiaTheme="minorEastAsia" w:hAnsi="Times New Roman" w:cs="Times New Roman"/>
          <w:iCs/>
          <w:color w:val="000000" w:themeColor="text1"/>
          <w:kern w:val="24"/>
          <w:sz w:val="24"/>
          <w:szCs w:val="24"/>
          <w:lang w:val="lt-LT" w:eastAsia="lt-LT"/>
        </w:rPr>
        <w:t xml:space="preserve">buvo </w:t>
      </w:r>
      <w:r w:rsidR="000E3DC1" w:rsidRPr="000E3DC1">
        <w:rPr>
          <w:rFonts w:ascii="Times New Roman" w:eastAsiaTheme="minorEastAsia" w:hAnsi="Times New Roman" w:cs="Times New Roman"/>
          <w:iCs/>
          <w:color w:val="000000" w:themeColor="text1"/>
          <w:kern w:val="24"/>
          <w:sz w:val="24"/>
          <w:szCs w:val="24"/>
          <w:lang w:val="lt-LT" w:eastAsia="lt-LT"/>
        </w:rPr>
        <w:t xml:space="preserve"> 17,20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iCs/>
          <w:color w:val="000000" w:themeColor="text1"/>
          <w:kern w:val="24"/>
          <w:sz w:val="24"/>
          <w:szCs w:val="24"/>
          <w:lang w:val="lt-LT" w:eastAsia="lt-LT"/>
        </w:rPr>
        <w:t>.</w:t>
      </w:r>
      <w:r w:rsidR="00017B42" w:rsidRPr="00581212">
        <w:rPr>
          <w:rFonts w:ascii="Times New Roman" w:eastAsia="Times New Roman" w:hAnsi="Times New Roman" w:cs="Times New Roman"/>
          <w:sz w:val="24"/>
          <w:szCs w:val="24"/>
          <w:lang w:val="lt-LT" w:eastAsia="lt-LT"/>
        </w:rPr>
        <w:t xml:space="preserve"> </w:t>
      </w:r>
      <w:r w:rsidR="00581212">
        <w:rPr>
          <w:rFonts w:ascii="Times New Roman" w:eastAsiaTheme="minorEastAsia" w:hAnsi="Times New Roman" w:cs="Times New Roman"/>
          <w:color w:val="000000" w:themeColor="text1"/>
          <w:kern w:val="24"/>
          <w:sz w:val="24"/>
          <w:szCs w:val="24"/>
          <w:lang w:val="lt-LT" w:eastAsia="lt-LT"/>
        </w:rPr>
        <w:t>Galima pasidžiaugti,</w:t>
      </w:r>
      <w:r w:rsidR="00581212" w:rsidRPr="00581212">
        <w:rPr>
          <w:rFonts w:ascii="Times New Roman" w:eastAsiaTheme="minorEastAsia" w:hAnsi="Times New Roman" w:cs="Times New Roman"/>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 xml:space="preserve">kad </w:t>
      </w:r>
      <w:r w:rsidR="000E3DC1" w:rsidRPr="000E3DC1">
        <w:rPr>
          <w:rFonts w:ascii="Times New Roman" w:eastAsiaTheme="minorEastAsia" w:hAnsi="Times New Roman" w:cs="Times New Roman"/>
          <w:iCs/>
          <w:color w:val="000000" w:themeColor="text1"/>
          <w:kern w:val="24"/>
          <w:sz w:val="24"/>
          <w:szCs w:val="24"/>
          <w:lang w:val="lt-LT" w:eastAsia="lt-LT"/>
        </w:rPr>
        <w:t>31,00</w:t>
      </w:r>
      <w:r w:rsidR="000E3DC1" w:rsidRPr="000E3DC1">
        <w:rPr>
          <w:rFonts w:ascii="Times New Roman" w:eastAsiaTheme="minorEastAsia" w:hAnsi="Times New Roman" w:cs="Times New Roman"/>
          <w:iCs/>
          <w:color w:val="000000" w:themeColor="text1"/>
          <w:kern w:val="24"/>
          <w:sz w:val="24"/>
          <w:szCs w:val="24"/>
          <w:lang w:val="ru-RU" w:eastAsia="lt-LT"/>
        </w:rPr>
        <w:t>%</w:t>
      </w:r>
      <w:r w:rsidR="00581212" w:rsidRPr="00581212">
        <w:rPr>
          <w:rFonts w:ascii="Times New Roman" w:eastAsiaTheme="minorEastAsia" w:hAnsi="Times New Roman" w:cs="Times New Roman"/>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mokinių</w:t>
      </w:r>
      <w:r w:rsidR="00017B42" w:rsidRPr="00581212">
        <w:rPr>
          <w:rFonts w:ascii="Times New Roman" w:eastAsiaTheme="minorEastAsia" w:hAnsi="Times New Roman" w:cs="Times New Roman"/>
          <w:iCs/>
          <w:color w:val="000000" w:themeColor="text1"/>
          <w:kern w:val="24"/>
          <w:sz w:val="24"/>
          <w:szCs w:val="24"/>
          <w:lang w:val="lt-LT" w:eastAsia="lt-LT"/>
        </w:rPr>
        <w:t xml:space="preserve"> </w:t>
      </w:r>
      <w:r w:rsidR="000E3DC1" w:rsidRPr="000E3DC1">
        <w:rPr>
          <w:rFonts w:ascii="Times New Roman" w:eastAsiaTheme="minorEastAsia" w:hAnsi="Times New Roman" w:cs="Times New Roman"/>
          <w:iCs/>
          <w:color w:val="000000" w:themeColor="text1"/>
          <w:kern w:val="24"/>
          <w:sz w:val="24"/>
          <w:szCs w:val="24"/>
          <w:lang w:eastAsia="lt-LT"/>
        </w:rPr>
        <w:t xml:space="preserve">( </w:t>
      </w:r>
      <w:r w:rsidR="00017B42" w:rsidRPr="00581212">
        <w:rPr>
          <w:rFonts w:ascii="Times New Roman" w:eastAsiaTheme="minorEastAsia" w:hAnsi="Times New Roman" w:cs="Times New Roman"/>
          <w:iCs/>
          <w:color w:val="000000" w:themeColor="text1"/>
          <w:kern w:val="24"/>
          <w:sz w:val="24"/>
          <w:szCs w:val="24"/>
          <w:lang w:eastAsia="lt-LT"/>
        </w:rPr>
        <w:t>2018m.</w:t>
      </w:r>
      <w:r w:rsidR="000E3DC1" w:rsidRPr="000E3DC1">
        <w:rPr>
          <w:rFonts w:ascii="Times New Roman" w:eastAsiaTheme="minorEastAsia" w:hAnsi="Times New Roman" w:cs="Times New Roman"/>
          <w:iCs/>
          <w:color w:val="000000" w:themeColor="text1"/>
          <w:kern w:val="24"/>
          <w:sz w:val="24"/>
          <w:szCs w:val="24"/>
          <w:lang w:eastAsia="lt-LT"/>
        </w:rPr>
        <w:t>buvo</w:t>
      </w:r>
      <w:r w:rsidR="000E3DC1" w:rsidRPr="000E3DC1">
        <w:rPr>
          <w:rFonts w:ascii="Times New Roman" w:eastAsiaTheme="minorEastAsia" w:hAnsi="Times New Roman" w:cs="Times New Roman"/>
          <w:iCs/>
          <w:color w:val="000000" w:themeColor="text1"/>
          <w:kern w:val="24"/>
          <w:sz w:val="24"/>
          <w:szCs w:val="24"/>
          <w:lang w:val="lt-LT" w:eastAsia="lt-LT"/>
        </w:rPr>
        <w:t xml:space="preserve"> </w:t>
      </w:r>
      <w:r w:rsidR="000E3DC1" w:rsidRPr="000E3DC1">
        <w:rPr>
          <w:rFonts w:ascii="Times New Roman" w:eastAsiaTheme="minorEastAsia" w:hAnsi="Times New Roman" w:cs="Times New Roman"/>
          <w:iCs/>
          <w:color w:val="000000" w:themeColor="text1"/>
          <w:kern w:val="24"/>
          <w:sz w:val="24"/>
          <w:szCs w:val="24"/>
          <w:lang w:eastAsia="lt-LT"/>
        </w:rPr>
        <w:t>26,5%</w:t>
      </w:r>
      <w:r w:rsidR="000E3DC1" w:rsidRPr="000E3DC1">
        <w:rPr>
          <w:rFonts w:ascii="Times New Roman" w:eastAsiaTheme="minorEastAsia" w:hAnsi="Times New Roman" w:cs="Times New Roman"/>
          <w:iCs/>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 xml:space="preserve"> negalėtų prisidėti prie patyčių iš mokinių, kurių nemėgsta.</w:t>
      </w:r>
      <w:r>
        <w:rPr>
          <w:rFonts w:ascii="Times New Roman" w:eastAsiaTheme="minorEastAsia" w:hAnsi="Times New Roman" w:cs="Times New Roman"/>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Džiugina, kad</w:t>
      </w:r>
      <w:r w:rsidR="00581212" w:rsidRPr="00581212">
        <w:rPr>
          <w:rFonts w:ascii="Times New Roman" w:eastAsiaTheme="minorEastAsia" w:hAnsi="Times New Roman" w:cs="Times New Roman"/>
          <w:color w:val="000000" w:themeColor="text1"/>
          <w:kern w:val="24"/>
          <w:sz w:val="24"/>
          <w:szCs w:val="24"/>
          <w:lang w:val="lt-LT" w:eastAsia="lt-LT"/>
        </w:rPr>
        <w:t xml:space="preserve"> </w:t>
      </w:r>
      <w:r w:rsidR="000E3DC1" w:rsidRPr="000E3DC1">
        <w:rPr>
          <w:rFonts w:ascii="Times New Roman" w:eastAsiaTheme="minorEastAsia" w:hAnsi="Times New Roman" w:cs="Times New Roman"/>
          <w:iCs/>
          <w:color w:val="000000" w:themeColor="text1"/>
          <w:kern w:val="24"/>
          <w:sz w:val="24"/>
          <w:szCs w:val="24"/>
          <w:lang w:val="lt-LT" w:eastAsia="lt-LT"/>
        </w:rPr>
        <w:t>38,</w:t>
      </w:r>
      <w:r w:rsidR="000E3DC1" w:rsidRPr="000E3DC1">
        <w:rPr>
          <w:rFonts w:ascii="Times New Roman" w:eastAsiaTheme="minorEastAsia" w:hAnsi="Times New Roman" w:cs="Times New Roman"/>
          <w:iCs/>
          <w:color w:val="000000" w:themeColor="text1"/>
          <w:kern w:val="24"/>
          <w:sz w:val="24"/>
          <w:szCs w:val="24"/>
          <w:lang w:val="ru-RU" w:eastAsia="lt-LT"/>
        </w:rPr>
        <w:t>8</w:t>
      </w:r>
      <w:r w:rsidR="000E3DC1" w:rsidRPr="000E3DC1">
        <w:rPr>
          <w:rFonts w:ascii="Times New Roman" w:eastAsiaTheme="minorEastAsia" w:hAnsi="Times New Roman" w:cs="Times New Roman"/>
          <w:iCs/>
          <w:color w:val="000000" w:themeColor="text1"/>
          <w:kern w:val="24"/>
          <w:sz w:val="24"/>
          <w:szCs w:val="24"/>
          <w:lang w:val="lt-LT" w:eastAsia="lt-LT"/>
        </w:rPr>
        <w:t>0</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r w:rsidR="00324B9C">
        <w:rPr>
          <w:rFonts w:ascii="Times New Roman" w:eastAsiaTheme="minorEastAsia" w:hAnsi="Times New Roman" w:cs="Times New Roman"/>
          <w:color w:val="000000" w:themeColor="text1"/>
          <w:kern w:val="24"/>
          <w:sz w:val="24"/>
          <w:szCs w:val="24"/>
          <w:lang w:val="lt-LT" w:eastAsia="lt-LT"/>
        </w:rPr>
        <w:t xml:space="preserve"> mokinių</w:t>
      </w:r>
      <w:r w:rsidR="000E3DC1" w:rsidRPr="000E3DC1">
        <w:rPr>
          <w:rFonts w:ascii="Times New Roman" w:eastAsiaTheme="minorEastAsia" w:hAnsi="Times New Roman" w:cs="Times New Roman"/>
          <w:color w:val="000000" w:themeColor="text1"/>
          <w:kern w:val="24"/>
          <w:sz w:val="24"/>
          <w:szCs w:val="24"/>
          <w:lang w:val="lt-LT" w:eastAsia="lt-LT"/>
        </w:rPr>
        <w:t xml:space="preserve"> mato, jog suaugusieji deda daug pastangų, kad sustabdytų patyčias mokykloje </w:t>
      </w:r>
      <w:r w:rsidR="000E3DC1" w:rsidRPr="000E3DC1">
        <w:rPr>
          <w:rFonts w:ascii="Times New Roman" w:eastAsiaTheme="minorEastAsia" w:hAnsi="Times New Roman" w:cs="Times New Roman"/>
          <w:iCs/>
          <w:color w:val="000000" w:themeColor="text1"/>
          <w:kern w:val="24"/>
          <w:sz w:val="24"/>
          <w:szCs w:val="24"/>
          <w:lang w:val="ru-RU" w:eastAsia="lt-LT"/>
        </w:rPr>
        <w:t xml:space="preserve"> ( </w:t>
      </w:r>
      <w:r w:rsidR="00581212" w:rsidRPr="00581212">
        <w:rPr>
          <w:rFonts w:ascii="Times New Roman" w:eastAsiaTheme="minorEastAsia" w:hAnsi="Times New Roman" w:cs="Times New Roman"/>
          <w:iCs/>
          <w:color w:val="000000" w:themeColor="text1"/>
          <w:kern w:val="24"/>
          <w:sz w:val="24"/>
          <w:szCs w:val="24"/>
          <w:lang w:val="lt-LT" w:eastAsia="lt-LT"/>
        </w:rPr>
        <w:t>2018m.</w:t>
      </w:r>
      <w:r w:rsidR="000E3DC1" w:rsidRPr="000E3DC1">
        <w:rPr>
          <w:rFonts w:ascii="Times New Roman" w:eastAsiaTheme="minorEastAsia" w:hAnsi="Times New Roman" w:cs="Times New Roman"/>
          <w:iCs/>
          <w:color w:val="000000" w:themeColor="text1"/>
          <w:kern w:val="24"/>
          <w:sz w:val="24"/>
          <w:szCs w:val="24"/>
          <w:lang w:val="lt-LT" w:eastAsia="lt-LT"/>
        </w:rPr>
        <w:t>buvo 30,50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color w:val="000000" w:themeColor="text1"/>
          <w:kern w:val="24"/>
          <w:sz w:val="24"/>
          <w:szCs w:val="24"/>
          <w:lang w:val="lt-LT" w:eastAsia="lt-LT"/>
        </w:rPr>
        <w:t>.</w:t>
      </w:r>
    </w:p>
    <w:p w:rsidR="006C7C17" w:rsidRPr="000B7819" w:rsidRDefault="00581212" w:rsidP="00FC7ABA">
      <w:pPr>
        <w:pStyle w:val="Sraopastraipa"/>
        <w:spacing w:after="0" w:line="240" w:lineRule="auto"/>
        <w:ind w:left="0" w:firstLine="720"/>
        <w:jc w:val="both"/>
        <w:rPr>
          <w:rFonts w:ascii="Times New Roman" w:eastAsia="Times New Roman" w:hAnsi="Times New Roman" w:cs="Times New Roman"/>
          <w:sz w:val="24"/>
          <w:szCs w:val="24"/>
          <w:lang w:val="lt-LT" w:eastAsia="lt-LT"/>
        </w:rPr>
      </w:pPr>
      <w:r>
        <w:rPr>
          <w:rFonts w:ascii="Times New Roman" w:eastAsiaTheme="minorEastAsia" w:hAnsi="Times New Roman" w:cs="Times New Roman"/>
          <w:color w:val="000000" w:themeColor="text1"/>
          <w:kern w:val="24"/>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 xml:space="preserve">Galima pasidžiaugti, kad </w:t>
      </w:r>
      <w:r w:rsidR="000E3DC1" w:rsidRPr="000E3DC1">
        <w:rPr>
          <w:rFonts w:ascii="Times New Roman" w:eastAsiaTheme="minorEastAsia" w:hAnsi="Times New Roman" w:cs="Times New Roman"/>
          <w:iCs/>
          <w:color w:val="000000" w:themeColor="text1"/>
          <w:kern w:val="24"/>
          <w:sz w:val="24"/>
          <w:szCs w:val="24"/>
          <w:lang w:val="lt-LT" w:eastAsia="lt-LT"/>
        </w:rPr>
        <w:t>16,40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color w:val="000000" w:themeColor="text1"/>
          <w:kern w:val="24"/>
          <w:sz w:val="24"/>
          <w:szCs w:val="24"/>
          <w:lang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 xml:space="preserve">mokinių mato ir mano, kad kiti mokiniai dažnai bando sustabdyti patyčias tarp mokinių </w:t>
      </w:r>
      <w:r w:rsidR="000E3DC1" w:rsidRPr="000E3DC1">
        <w:rPr>
          <w:rFonts w:ascii="Times New Roman" w:eastAsiaTheme="minorEastAsia" w:hAnsi="Times New Roman" w:cs="Times New Roman"/>
          <w:color w:val="000000" w:themeColor="text1"/>
          <w:kern w:val="24"/>
          <w:sz w:val="24"/>
          <w:szCs w:val="24"/>
          <w:lang w:eastAsia="lt-LT"/>
        </w:rPr>
        <w:t xml:space="preserve">( </w:t>
      </w:r>
      <w:r w:rsidRPr="00581212">
        <w:rPr>
          <w:rFonts w:ascii="Times New Roman" w:eastAsiaTheme="minorEastAsia" w:hAnsi="Times New Roman" w:cs="Times New Roman"/>
          <w:color w:val="000000" w:themeColor="text1"/>
          <w:kern w:val="24"/>
          <w:sz w:val="24"/>
          <w:szCs w:val="24"/>
          <w:lang w:eastAsia="lt-LT"/>
        </w:rPr>
        <w:t>2018m.</w:t>
      </w:r>
      <w:r w:rsidR="000E3DC1" w:rsidRPr="000E3DC1">
        <w:rPr>
          <w:rFonts w:ascii="Times New Roman" w:eastAsiaTheme="minorEastAsia" w:hAnsi="Times New Roman" w:cs="Times New Roman"/>
          <w:iCs/>
          <w:color w:val="000000" w:themeColor="text1"/>
          <w:kern w:val="24"/>
          <w:sz w:val="24"/>
          <w:szCs w:val="24"/>
          <w:lang w:val="lt-LT" w:eastAsia="lt-LT"/>
        </w:rPr>
        <w:t>b</w:t>
      </w:r>
      <w:r w:rsidR="006C7C17">
        <w:rPr>
          <w:rFonts w:ascii="Times New Roman" w:eastAsiaTheme="minorEastAsia" w:hAnsi="Times New Roman" w:cs="Times New Roman"/>
          <w:iCs/>
          <w:color w:val="000000" w:themeColor="text1"/>
          <w:kern w:val="24"/>
          <w:sz w:val="24"/>
          <w:szCs w:val="24"/>
          <w:lang w:val="lt-LT" w:eastAsia="lt-LT"/>
        </w:rPr>
        <w:t xml:space="preserve">uvo </w:t>
      </w:r>
      <w:r w:rsidR="000E3DC1" w:rsidRPr="000E3DC1">
        <w:rPr>
          <w:rFonts w:ascii="Times New Roman" w:eastAsiaTheme="minorEastAsia" w:hAnsi="Times New Roman" w:cs="Times New Roman"/>
          <w:iCs/>
          <w:color w:val="000000" w:themeColor="text1"/>
          <w:kern w:val="24"/>
          <w:sz w:val="24"/>
          <w:szCs w:val="24"/>
          <w:lang w:val="lt-LT" w:eastAsia="lt-LT"/>
        </w:rPr>
        <w:t>13,70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iCs/>
          <w:color w:val="000000" w:themeColor="text1"/>
          <w:kern w:val="24"/>
          <w:sz w:val="24"/>
          <w:szCs w:val="24"/>
          <w:lang w:val="lt-LT" w:eastAsia="lt-LT"/>
        </w:rPr>
        <w:t>.</w:t>
      </w:r>
      <w:r>
        <w:rPr>
          <w:rFonts w:ascii="Times New Roman" w:eastAsia="Times New Roman" w:hAnsi="Times New Roman" w:cs="Times New Roman"/>
          <w:sz w:val="24"/>
          <w:szCs w:val="24"/>
          <w:lang w:val="lt-LT" w:eastAsia="lt-LT"/>
        </w:rPr>
        <w:t xml:space="preserve"> </w:t>
      </w:r>
      <w:r w:rsidR="000E3DC1" w:rsidRPr="000E3DC1">
        <w:rPr>
          <w:rFonts w:ascii="Times New Roman" w:eastAsiaTheme="minorEastAsia" w:hAnsi="Times New Roman" w:cs="Times New Roman"/>
          <w:color w:val="000000" w:themeColor="text1"/>
          <w:kern w:val="24"/>
          <w:sz w:val="24"/>
          <w:szCs w:val="24"/>
          <w:lang w:val="lt-LT" w:eastAsia="lt-LT"/>
        </w:rPr>
        <w:t xml:space="preserve">Smagu, kad tėvai/globėjai kalbasi su vaikais, kad jie nesityčiotų iš kitų </w:t>
      </w:r>
      <w:r w:rsidR="000E3DC1" w:rsidRPr="000E3DC1">
        <w:rPr>
          <w:rFonts w:ascii="Times New Roman" w:eastAsiaTheme="minorEastAsia" w:hAnsi="Times New Roman" w:cs="Times New Roman"/>
          <w:iCs/>
          <w:color w:val="000000" w:themeColor="text1"/>
          <w:kern w:val="24"/>
          <w:sz w:val="24"/>
          <w:szCs w:val="24"/>
          <w:lang w:val="lt-LT" w:eastAsia="lt-LT"/>
        </w:rPr>
        <w:t>100</w:t>
      </w:r>
      <w:r w:rsidR="000E3DC1" w:rsidRPr="000E3DC1">
        <w:rPr>
          <w:rFonts w:ascii="Times New Roman" w:eastAsiaTheme="minorEastAsia" w:hAnsi="Times New Roman" w:cs="Times New Roman"/>
          <w:iCs/>
          <w:color w:val="000000" w:themeColor="text1"/>
          <w:kern w:val="24"/>
          <w:sz w:val="24"/>
          <w:szCs w:val="24"/>
          <w:lang w:val="ru-RU" w:eastAsia="lt-LT"/>
        </w:rPr>
        <w:t>%</w:t>
      </w:r>
      <w:r>
        <w:rPr>
          <w:rFonts w:ascii="Times New Roman" w:eastAsiaTheme="minorEastAsia" w:hAnsi="Times New Roman" w:cs="Times New Roman"/>
          <w:iCs/>
          <w:color w:val="000000" w:themeColor="text1"/>
          <w:kern w:val="24"/>
          <w:sz w:val="24"/>
          <w:szCs w:val="24"/>
          <w:lang w:val="lt-LT" w:eastAsia="lt-LT"/>
        </w:rPr>
        <w:t xml:space="preserve"> </w:t>
      </w:r>
      <w:r w:rsidR="000E3DC1" w:rsidRPr="000E3DC1">
        <w:rPr>
          <w:rFonts w:ascii="Times New Roman" w:eastAsiaTheme="minorEastAsia" w:hAnsi="Times New Roman" w:cs="Times New Roman"/>
          <w:iCs/>
          <w:color w:val="000000" w:themeColor="text1"/>
          <w:kern w:val="24"/>
          <w:sz w:val="24"/>
          <w:szCs w:val="24"/>
          <w:lang w:val="ru-RU" w:eastAsia="lt-LT"/>
        </w:rPr>
        <w:t>(</w:t>
      </w:r>
      <w:r>
        <w:rPr>
          <w:rFonts w:ascii="Times New Roman" w:eastAsiaTheme="minorEastAsia" w:hAnsi="Times New Roman" w:cs="Times New Roman"/>
          <w:iCs/>
          <w:color w:val="000000" w:themeColor="text1"/>
          <w:kern w:val="24"/>
          <w:sz w:val="24"/>
          <w:szCs w:val="24"/>
          <w:lang w:val="lt-LT" w:eastAsia="lt-LT"/>
        </w:rPr>
        <w:t>2018m.</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r w:rsidR="006C7C17">
        <w:rPr>
          <w:rFonts w:ascii="Times New Roman" w:eastAsiaTheme="minorEastAsia" w:hAnsi="Times New Roman" w:cs="Times New Roman"/>
          <w:iCs/>
          <w:color w:val="000000" w:themeColor="text1"/>
          <w:kern w:val="24"/>
          <w:sz w:val="24"/>
          <w:szCs w:val="24"/>
          <w:lang w:val="lt-LT" w:eastAsia="lt-LT"/>
        </w:rPr>
        <w:t>buvo</w:t>
      </w:r>
      <w:r w:rsidR="000E3DC1" w:rsidRPr="000E3DC1">
        <w:rPr>
          <w:rFonts w:ascii="Times New Roman" w:eastAsiaTheme="minorEastAsia" w:hAnsi="Times New Roman" w:cs="Times New Roman"/>
          <w:iCs/>
          <w:color w:val="000000" w:themeColor="text1"/>
          <w:kern w:val="24"/>
          <w:sz w:val="24"/>
          <w:szCs w:val="24"/>
          <w:lang w:val="lt-LT" w:eastAsia="lt-LT"/>
        </w:rPr>
        <w:t xml:space="preserve"> 50</w:t>
      </w:r>
      <w:r w:rsidR="000E3DC1" w:rsidRPr="000E3DC1">
        <w:rPr>
          <w:rFonts w:ascii="Times New Roman" w:eastAsiaTheme="minorEastAsia" w:hAnsi="Times New Roman" w:cs="Times New Roman"/>
          <w:iCs/>
          <w:color w:val="000000" w:themeColor="text1"/>
          <w:kern w:val="24"/>
          <w:sz w:val="24"/>
          <w:szCs w:val="24"/>
          <w:lang w:val="ru-RU" w:eastAsia="lt-LT"/>
        </w:rPr>
        <w:t>%</w:t>
      </w:r>
      <w:r w:rsidR="000E3DC1" w:rsidRPr="000E3DC1">
        <w:rPr>
          <w:rFonts w:ascii="Times New Roman" w:eastAsiaTheme="minorEastAsia" w:hAnsi="Times New Roman" w:cs="Times New Roman"/>
          <w:iCs/>
          <w:color w:val="000000" w:themeColor="text1"/>
          <w:kern w:val="24"/>
          <w:sz w:val="24"/>
          <w:szCs w:val="24"/>
          <w:lang w:eastAsia="lt-LT"/>
        </w:rPr>
        <w:t>).</w:t>
      </w:r>
      <w:r w:rsidR="006C7C17">
        <w:rPr>
          <w:rFonts w:ascii="Times New Roman" w:eastAsiaTheme="minorEastAsia" w:hAnsi="Times New Roman" w:cs="Times New Roman"/>
          <w:iCs/>
          <w:color w:val="000000" w:themeColor="text1"/>
          <w:kern w:val="24"/>
          <w:sz w:val="24"/>
          <w:szCs w:val="24"/>
          <w:lang w:eastAsia="lt-LT"/>
        </w:rPr>
        <w:t xml:space="preserve"> </w:t>
      </w:r>
      <w:proofErr w:type="spellStart"/>
      <w:r w:rsidR="006C7C17">
        <w:rPr>
          <w:rFonts w:ascii="Times New Roman" w:eastAsiaTheme="minorEastAsia" w:hAnsi="Times New Roman" w:cs="Times New Roman"/>
          <w:iCs/>
          <w:color w:val="000000" w:themeColor="text1"/>
          <w:kern w:val="24"/>
          <w:sz w:val="24"/>
          <w:szCs w:val="24"/>
          <w:lang w:eastAsia="lt-LT"/>
        </w:rPr>
        <w:t>Mokiniai</w:t>
      </w:r>
      <w:proofErr w:type="spellEnd"/>
      <w:r w:rsidR="006C7C17">
        <w:rPr>
          <w:rFonts w:ascii="Times New Roman" w:eastAsiaTheme="minorEastAsia" w:hAnsi="Times New Roman" w:cs="Times New Roman"/>
          <w:iCs/>
          <w:color w:val="000000" w:themeColor="text1"/>
          <w:kern w:val="24"/>
          <w:sz w:val="24"/>
          <w:szCs w:val="24"/>
          <w:lang w:eastAsia="lt-LT"/>
        </w:rPr>
        <w:t xml:space="preserve"> </w:t>
      </w:r>
      <w:proofErr w:type="spellStart"/>
      <w:r w:rsidR="006C7C17">
        <w:rPr>
          <w:rFonts w:ascii="Times New Roman" w:eastAsiaTheme="minorEastAsia" w:hAnsi="Times New Roman" w:cs="Times New Roman"/>
          <w:iCs/>
          <w:color w:val="000000" w:themeColor="text1"/>
          <w:kern w:val="24"/>
          <w:sz w:val="24"/>
          <w:szCs w:val="24"/>
          <w:lang w:eastAsia="lt-LT"/>
        </w:rPr>
        <w:t>nurodė</w:t>
      </w:r>
      <w:proofErr w:type="spellEnd"/>
      <w:r w:rsidR="006C7C17">
        <w:rPr>
          <w:rFonts w:ascii="Times New Roman" w:eastAsiaTheme="minorEastAsia" w:hAnsi="Times New Roman" w:cs="Times New Roman"/>
          <w:iCs/>
          <w:color w:val="000000" w:themeColor="text1"/>
          <w:kern w:val="24"/>
          <w:sz w:val="24"/>
          <w:szCs w:val="24"/>
          <w:lang w:eastAsia="lt-LT"/>
        </w:rPr>
        <w:t xml:space="preserve">, </w:t>
      </w:r>
      <w:proofErr w:type="spellStart"/>
      <w:proofErr w:type="gramStart"/>
      <w:r w:rsidR="006C7C17">
        <w:rPr>
          <w:rFonts w:ascii="Times New Roman" w:eastAsiaTheme="minorEastAsia" w:hAnsi="Times New Roman" w:cs="Times New Roman"/>
          <w:iCs/>
          <w:color w:val="000000" w:themeColor="text1"/>
          <w:kern w:val="24"/>
          <w:sz w:val="24"/>
          <w:szCs w:val="24"/>
          <w:lang w:eastAsia="lt-LT"/>
        </w:rPr>
        <w:t>kad</w:t>
      </w:r>
      <w:proofErr w:type="spellEnd"/>
      <w:r w:rsidR="006C7C17">
        <w:rPr>
          <w:rFonts w:ascii="Times New Roman" w:eastAsiaTheme="minorEastAsia" w:hAnsi="Times New Roman" w:cs="Times New Roman"/>
          <w:iCs/>
          <w:color w:val="000000" w:themeColor="text1"/>
          <w:kern w:val="24"/>
          <w:sz w:val="24"/>
          <w:szCs w:val="24"/>
          <w:lang w:eastAsia="lt-LT"/>
        </w:rPr>
        <w:t xml:space="preserve"> </w:t>
      </w:r>
      <w:r>
        <w:rPr>
          <w:rFonts w:ascii="Times New Roman" w:eastAsia="Times New Roman" w:hAnsi="Times New Roman" w:cs="Times New Roman"/>
          <w:sz w:val="24"/>
          <w:szCs w:val="24"/>
          <w:lang w:val="lt-LT" w:eastAsia="lt-LT"/>
        </w:rPr>
        <w:t xml:space="preserve"> </w:t>
      </w:r>
      <w:r w:rsidR="000E3DC1" w:rsidRPr="000E3DC1">
        <w:rPr>
          <w:rFonts w:ascii="Times New Roman" w:eastAsiaTheme="minorEastAsia" w:hAnsi="Times New Roman" w:cs="Times New Roman"/>
          <w:iCs/>
          <w:color w:val="000000" w:themeColor="text1"/>
          <w:kern w:val="24"/>
          <w:sz w:val="24"/>
          <w:szCs w:val="24"/>
          <w:lang w:val="lt-LT" w:eastAsia="lt-LT"/>
        </w:rPr>
        <w:t>30</w:t>
      </w:r>
      <w:proofErr w:type="gramEnd"/>
      <w:r w:rsidR="000E3DC1" w:rsidRPr="000E3DC1">
        <w:rPr>
          <w:rFonts w:ascii="Times New Roman" w:eastAsiaTheme="minorEastAsia" w:hAnsi="Times New Roman" w:cs="Times New Roman"/>
          <w:iCs/>
          <w:color w:val="000000" w:themeColor="text1"/>
          <w:kern w:val="24"/>
          <w:sz w:val="24"/>
          <w:szCs w:val="24"/>
          <w:lang w:val="ru-RU" w:eastAsia="lt-LT"/>
        </w:rPr>
        <w:t>%</w:t>
      </w:r>
      <w:r w:rsidR="006C7C17">
        <w:rPr>
          <w:rFonts w:ascii="Times New Roman" w:eastAsiaTheme="minorEastAsia" w:hAnsi="Times New Roman" w:cs="Times New Roman"/>
          <w:iCs/>
          <w:color w:val="000000" w:themeColor="text1"/>
          <w:kern w:val="24"/>
          <w:sz w:val="24"/>
          <w:szCs w:val="24"/>
          <w:lang w:val="lt-LT" w:eastAsia="lt-LT"/>
        </w:rPr>
        <w:t xml:space="preserve"> </w:t>
      </w:r>
      <w:r w:rsidR="006C7C17">
        <w:rPr>
          <w:rFonts w:ascii="Times New Roman" w:eastAsiaTheme="minorEastAsia" w:hAnsi="Times New Roman" w:cs="Times New Roman"/>
          <w:color w:val="000000" w:themeColor="text1"/>
          <w:kern w:val="24"/>
          <w:sz w:val="24"/>
          <w:szCs w:val="24"/>
          <w:lang w:val="lt-LT" w:eastAsia="lt-LT"/>
        </w:rPr>
        <w:t>tėvų /globėjų</w:t>
      </w:r>
      <w:r w:rsidR="000E3DC1" w:rsidRPr="000E3DC1">
        <w:rPr>
          <w:rFonts w:ascii="Times New Roman" w:eastAsiaTheme="minorEastAsia" w:hAnsi="Times New Roman" w:cs="Times New Roman"/>
          <w:color w:val="000000" w:themeColor="text1"/>
          <w:kern w:val="24"/>
          <w:sz w:val="24"/>
          <w:szCs w:val="24"/>
          <w:lang w:val="lt-LT" w:eastAsia="lt-LT"/>
        </w:rPr>
        <w:t xml:space="preserve"> kreipiasi į mokyklą, siekdami suvaldyti patyčias iš mokinio </w:t>
      </w:r>
      <w:r w:rsidR="000E3DC1" w:rsidRPr="000E3DC1">
        <w:rPr>
          <w:rFonts w:ascii="Times New Roman" w:eastAsiaTheme="minorEastAsia" w:hAnsi="Times New Roman" w:cs="Times New Roman"/>
          <w:iCs/>
          <w:color w:val="000000" w:themeColor="text1"/>
          <w:kern w:val="24"/>
          <w:sz w:val="24"/>
          <w:szCs w:val="24"/>
          <w:lang w:val="ru-RU" w:eastAsia="lt-LT"/>
        </w:rPr>
        <w:t>(</w:t>
      </w:r>
      <w:r w:rsidR="006C7C17">
        <w:rPr>
          <w:rFonts w:ascii="Times New Roman" w:eastAsiaTheme="minorEastAsia" w:hAnsi="Times New Roman" w:cs="Times New Roman"/>
          <w:iCs/>
          <w:color w:val="000000" w:themeColor="text1"/>
          <w:kern w:val="24"/>
          <w:sz w:val="24"/>
          <w:szCs w:val="24"/>
          <w:lang w:val="lt-LT" w:eastAsia="lt-LT"/>
        </w:rPr>
        <w:t>2018m.</w:t>
      </w:r>
      <w:r w:rsidR="000E3DC1" w:rsidRPr="000E3DC1">
        <w:rPr>
          <w:rFonts w:ascii="Times New Roman" w:eastAsiaTheme="minorEastAsia" w:hAnsi="Times New Roman" w:cs="Times New Roman"/>
          <w:iCs/>
          <w:color w:val="000000" w:themeColor="text1"/>
          <w:kern w:val="24"/>
          <w:sz w:val="24"/>
          <w:szCs w:val="24"/>
          <w:lang w:val="lt-LT" w:eastAsia="lt-LT"/>
        </w:rPr>
        <w:t>buvo</w:t>
      </w:r>
      <w:r w:rsidR="000E3DC1" w:rsidRPr="000E3DC1">
        <w:rPr>
          <w:rFonts w:ascii="Times New Roman" w:eastAsiaTheme="minorEastAsia" w:hAnsi="Times New Roman" w:cs="Times New Roman"/>
          <w:iCs/>
          <w:color w:val="000000" w:themeColor="text1"/>
          <w:kern w:val="24"/>
          <w:sz w:val="24"/>
          <w:szCs w:val="24"/>
          <w:lang w:val="ru-RU" w:eastAsia="lt-LT"/>
        </w:rPr>
        <w:t xml:space="preserve"> </w:t>
      </w:r>
      <w:r w:rsidR="000E3DC1" w:rsidRPr="000E3DC1">
        <w:rPr>
          <w:rFonts w:ascii="Times New Roman" w:eastAsiaTheme="minorEastAsia" w:hAnsi="Times New Roman" w:cs="Times New Roman"/>
          <w:iCs/>
          <w:color w:val="000000" w:themeColor="text1"/>
          <w:kern w:val="24"/>
          <w:sz w:val="24"/>
          <w:szCs w:val="24"/>
          <w:lang w:val="lt-LT" w:eastAsia="lt-LT"/>
        </w:rPr>
        <w:t xml:space="preserve">13,8 </w:t>
      </w:r>
      <w:r w:rsidR="000E3DC1" w:rsidRPr="000E3DC1">
        <w:rPr>
          <w:rFonts w:ascii="Times New Roman" w:eastAsiaTheme="minorEastAsia" w:hAnsi="Times New Roman" w:cs="Times New Roman"/>
          <w:iCs/>
          <w:color w:val="000000" w:themeColor="text1"/>
          <w:kern w:val="24"/>
          <w:sz w:val="24"/>
          <w:szCs w:val="24"/>
          <w:lang w:val="ru-RU" w:eastAsia="lt-LT"/>
        </w:rPr>
        <w:t>%</w:t>
      </w:r>
      <w:r w:rsidR="006C7C17">
        <w:rPr>
          <w:rFonts w:ascii="Times New Roman" w:eastAsiaTheme="minorEastAsia" w:hAnsi="Times New Roman" w:cs="Times New Roman"/>
          <w:iCs/>
          <w:color w:val="000000" w:themeColor="text1"/>
          <w:kern w:val="24"/>
          <w:sz w:val="24"/>
          <w:szCs w:val="24"/>
          <w:lang w:eastAsia="lt-LT"/>
        </w:rPr>
        <w:t>).</w:t>
      </w:r>
      <w:r w:rsidR="000B7819">
        <w:rPr>
          <w:rFonts w:ascii="Times New Roman" w:eastAsiaTheme="minorEastAsia" w:hAnsi="Times New Roman" w:cs="Times New Roman"/>
          <w:iCs/>
          <w:color w:val="000000" w:themeColor="text1"/>
          <w:kern w:val="24"/>
          <w:sz w:val="24"/>
          <w:szCs w:val="24"/>
          <w:lang w:eastAsia="lt-LT"/>
        </w:rPr>
        <w:t xml:space="preserve">  </w:t>
      </w:r>
      <w:r w:rsidR="006C7C17" w:rsidRPr="006C7C17">
        <w:rPr>
          <w:rFonts w:ascii="Times New Roman" w:eastAsiaTheme="minorEastAsia" w:hAnsi="Times New Roman" w:cs="Times New Roman"/>
          <w:color w:val="000000" w:themeColor="text1"/>
          <w:kern w:val="24"/>
          <w:sz w:val="24"/>
          <w:szCs w:val="24"/>
          <w:lang w:val="lt-LT" w:eastAsia="lt-LT"/>
        </w:rPr>
        <w:t xml:space="preserve">Didesnį dėmesį mokytojams, klasių auklėtojams, mokyklos bendruomenei </w:t>
      </w:r>
      <w:r w:rsidR="00324B9C">
        <w:rPr>
          <w:rFonts w:ascii="Times New Roman" w:eastAsiaTheme="minorEastAsia" w:hAnsi="Times New Roman" w:cs="Times New Roman"/>
          <w:color w:val="000000" w:themeColor="text1"/>
          <w:kern w:val="24"/>
          <w:sz w:val="24"/>
          <w:szCs w:val="24"/>
          <w:lang w:val="lt-LT" w:eastAsia="lt-LT"/>
        </w:rPr>
        <w:t>reiklėtų skirti</w:t>
      </w:r>
      <w:r w:rsidR="000B7819">
        <w:rPr>
          <w:rFonts w:ascii="Times New Roman" w:eastAsiaTheme="minorEastAsia" w:hAnsi="Times New Roman" w:cs="Times New Roman"/>
          <w:color w:val="000000" w:themeColor="text1"/>
          <w:kern w:val="24"/>
          <w:sz w:val="24"/>
          <w:szCs w:val="24"/>
          <w:lang w:val="lt-LT" w:eastAsia="lt-LT"/>
        </w:rPr>
        <w:t>, kad mokiniai keistų savo mąstymą,</w:t>
      </w:r>
      <w:r w:rsidR="000B7819" w:rsidRPr="000B7819">
        <w:rPr>
          <w:rFonts w:ascii="Times New Roman" w:eastAsiaTheme="minorEastAsia" w:hAnsi="Times New Roman" w:cs="Times New Roman"/>
          <w:iCs/>
          <w:color w:val="000000" w:themeColor="text1"/>
          <w:kern w:val="24"/>
          <w:sz w:val="24"/>
          <w:szCs w:val="24"/>
          <w:lang w:val="lt-LT" w:eastAsia="lt-LT"/>
        </w:rPr>
        <w:t xml:space="preserve"> 4,8</w:t>
      </w:r>
      <w:r w:rsidR="000B7819" w:rsidRPr="000B7819">
        <w:rPr>
          <w:rFonts w:ascii="Times New Roman" w:eastAsiaTheme="minorEastAsia" w:hAnsi="Times New Roman" w:cs="Times New Roman"/>
          <w:iCs/>
          <w:color w:val="000000" w:themeColor="text1"/>
          <w:kern w:val="24"/>
          <w:sz w:val="24"/>
          <w:szCs w:val="24"/>
          <w:lang w:eastAsia="lt-LT"/>
        </w:rPr>
        <w:t xml:space="preserve">% </w:t>
      </w:r>
      <w:proofErr w:type="spellStart"/>
      <w:r w:rsidR="000B7819">
        <w:rPr>
          <w:rFonts w:ascii="Times New Roman" w:eastAsiaTheme="minorEastAsia" w:hAnsi="Times New Roman" w:cs="Times New Roman"/>
          <w:iCs/>
          <w:color w:val="000000" w:themeColor="text1"/>
          <w:kern w:val="24"/>
          <w:sz w:val="24"/>
          <w:szCs w:val="24"/>
          <w:lang w:eastAsia="lt-LT"/>
        </w:rPr>
        <w:t>mokinių</w:t>
      </w:r>
      <w:proofErr w:type="spellEnd"/>
      <w:r w:rsidR="000B7819">
        <w:rPr>
          <w:rFonts w:ascii="Times New Roman" w:eastAsiaTheme="minorEastAsia" w:hAnsi="Times New Roman" w:cs="Times New Roman"/>
          <w:iCs/>
          <w:color w:val="000000" w:themeColor="text1"/>
          <w:kern w:val="24"/>
          <w:sz w:val="24"/>
          <w:szCs w:val="24"/>
          <w:lang w:eastAsia="lt-LT"/>
        </w:rPr>
        <w:t xml:space="preserve"> </w:t>
      </w:r>
      <w:r w:rsidR="000B7819">
        <w:rPr>
          <w:rFonts w:ascii="Times New Roman" w:eastAsiaTheme="minorEastAsia" w:hAnsi="Times New Roman" w:cs="Times New Roman"/>
          <w:color w:val="000000" w:themeColor="text1"/>
          <w:kern w:val="24"/>
          <w:sz w:val="24"/>
          <w:szCs w:val="24"/>
          <w:lang w:val="lt-LT" w:eastAsia="lt-LT"/>
        </w:rPr>
        <w:t xml:space="preserve"> </w:t>
      </w:r>
      <w:r w:rsidR="006C7C17" w:rsidRPr="000B7819">
        <w:rPr>
          <w:rFonts w:ascii="Times New Roman" w:eastAsiaTheme="minorEastAsia" w:hAnsi="Times New Roman" w:cs="Times New Roman"/>
          <w:iCs/>
          <w:color w:val="000000" w:themeColor="text1"/>
          <w:kern w:val="24"/>
          <w:sz w:val="24"/>
          <w:szCs w:val="24"/>
          <w:lang w:val="lt-LT" w:eastAsia="lt-LT"/>
        </w:rPr>
        <w:t>n</w:t>
      </w:r>
      <w:proofErr w:type="spellStart"/>
      <w:r w:rsidR="006C7C17" w:rsidRPr="000B7819">
        <w:rPr>
          <w:rFonts w:ascii="Times New Roman" w:eastAsiaTheme="minorEastAsia" w:hAnsi="Times New Roman" w:cs="Times New Roman"/>
          <w:iCs/>
          <w:color w:val="000000" w:themeColor="text1"/>
          <w:kern w:val="24"/>
          <w:sz w:val="24"/>
          <w:szCs w:val="24"/>
          <w:lang w:eastAsia="lt-LT"/>
        </w:rPr>
        <w:t>esity</w:t>
      </w:r>
      <w:proofErr w:type="spellEnd"/>
      <w:r w:rsidR="006C7C17" w:rsidRPr="000B7819">
        <w:rPr>
          <w:rFonts w:ascii="Times New Roman" w:eastAsiaTheme="minorEastAsia" w:hAnsi="Times New Roman" w:cs="Times New Roman"/>
          <w:iCs/>
          <w:color w:val="000000" w:themeColor="text1"/>
          <w:kern w:val="24"/>
          <w:sz w:val="24"/>
          <w:szCs w:val="24"/>
          <w:lang w:val="lt-LT" w:eastAsia="lt-LT"/>
        </w:rPr>
        <w:t>č</w:t>
      </w:r>
      <w:proofErr w:type="spellStart"/>
      <w:r w:rsidR="006C7C17" w:rsidRPr="000B7819">
        <w:rPr>
          <w:rFonts w:ascii="Times New Roman" w:eastAsiaTheme="minorEastAsia" w:hAnsi="Times New Roman" w:cs="Times New Roman"/>
          <w:iCs/>
          <w:color w:val="000000" w:themeColor="text1"/>
          <w:kern w:val="24"/>
          <w:sz w:val="24"/>
          <w:szCs w:val="24"/>
          <w:lang w:eastAsia="lt-LT"/>
        </w:rPr>
        <w:t>ioja</w:t>
      </w:r>
      <w:proofErr w:type="spellEnd"/>
      <w:r w:rsidR="006C7C17" w:rsidRPr="000B7819">
        <w:rPr>
          <w:rFonts w:ascii="Times New Roman" w:eastAsiaTheme="minorEastAsia" w:hAnsi="Times New Roman" w:cs="Times New Roman"/>
          <w:iCs/>
          <w:color w:val="000000" w:themeColor="text1"/>
          <w:kern w:val="24"/>
          <w:sz w:val="24"/>
          <w:szCs w:val="24"/>
          <w:lang w:val="lt-LT" w:eastAsia="lt-LT"/>
        </w:rPr>
        <w:t>, bet mano, kad patyčios nėra blogai</w:t>
      </w:r>
      <w:r w:rsidR="006C7C17" w:rsidRPr="000B7819">
        <w:rPr>
          <w:rFonts w:ascii="Times New Roman" w:eastAsiaTheme="minorEastAsia" w:hAnsi="Times New Roman" w:cs="Times New Roman"/>
          <w:iCs/>
          <w:color w:val="000000" w:themeColor="text1"/>
          <w:kern w:val="24"/>
          <w:sz w:val="24"/>
          <w:szCs w:val="24"/>
          <w:lang w:eastAsia="lt-LT"/>
        </w:rPr>
        <w:t xml:space="preserve"> </w:t>
      </w:r>
      <w:r w:rsidR="006C7C17" w:rsidRPr="000B7819">
        <w:rPr>
          <w:rFonts w:ascii="Times New Roman" w:eastAsiaTheme="minorEastAsia" w:hAnsi="Times New Roman" w:cs="Times New Roman"/>
          <w:iCs/>
          <w:color w:val="000000" w:themeColor="text1"/>
          <w:kern w:val="24"/>
          <w:sz w:val="24"/>
          <w:szCs w:val="24"/>
          <w:lang w:val="lt-LT" w:eastAsia="lt-LT"/>
        </w:rPr>
        <w:t>(</w:t>
      </w:r>
      <w:r w:rsidR="000B7819">
        <w:rPr>
          <w:rFonts w:ascii="Times New Roman" w:eastAsiaTheme="minorEastAsia" w:hAnsi="Times New Roman" w:cs="Times New Roman"/>
          <w:iCs/>
          <w:color w:val="000000" w:themeColor="text1"/>
          <w:kern w:val="24"/>
          <w:sz w:val="24"/>
          <w:szCs w:val="24"/>
          <w:lang w:val="lt-LT" w:eastAsia="lt-LT"/>
        </w:rPr>
        <w:t xml:space="preserve">2018m. buvo </w:t>
      </w:r>
      <w:r w:rsidR="006C7C17" w:rsidRPr="000B7819">
        <w:rPr>
          <w:rFonts w:ascii="Times New Roman" w:eastAsiaTheme="minorEastAsia" w:hAnsi="Times New Roman" w:cs="Times New Roman"/>
          <w:iCs/>
          <w:color w:val="000000" w:themeColor="text1"/>
          <w:kern w:val="24"/>
          <w:sz w:val="24"/>
          <w:szCs w:val="24"/>
          <w:lang w:val="lt-LT" w:eastAsia="lt-LT"/>
        </w:rPr>
        <w:t>0,0</w:t>
      </w:r>
      <w:r w:rsidR="006C7C17" w:rsidRPr="000B7819">
        <w:rPr>
          <w:rFonts w:ascii="Times New Roman" w:eastAsiaTheme="minorEastAsia" w:hAnsi="Times New Roman" w:cs="Times New Roman"/>
          <w:iCs/>
          <w:color w:val="000000" w:themeColor="text1"/>
          <w:kern w:val="24"/>
          <w:sz w:val="24"/>
          <w:szCs w:val="24"/>
          <w:lang w:val="ru-RU" w:eastAsia="lt-LT"/>
        </w:rPr>
        <w:t>%)</w:t>
      </w:r>
      <w:r w:rsidR="000B7819">
        <w:rPr>
          <w:rFonts w:ascii="Times New Roman" w:eastAsiaTheme="minorEastAsia" w:hAnsi="Times New Roman" w:cs="Times New Roman"/>
          <w:iCs/>
          <w:color w:val="000000" w:themeColor="text1"/>
          <w:kern w:val="24"/>
          <w:sz w:val="24"/>
          <w:szCs w:val="24"/>
          <w:lang w:val="lt-LT" w:eastAsia="lt-LT"/>
        </w:rPr>
        <w:t xml:space="preserve">. </w:t>
      </w:r>
      <w:r w:rsidR="006C7C17" w:rsidRPr="000B7819">
        <w:rPr>
          <w:rFonts w:ascii="Times New Roman" w:eastAsiaTheme="minorEastAsia" w:hAnsi="Times New Roman" w:cs="Times New Roman"/>
          <w:iCs/>
          <w:color w:val="000000" w:themeColor="text1"/>
          <w:kern w:val="24"/>
          <w:sz w:val="24"/>
          <w:szCs w:val="24"/>
          <w:lang w:val="lt-LT" w:eastAsia="lt-LT"/>
        </w:rPr>
        <w:t xml:space="preserve">5,9 </w:t>
      </w:r>
      <w:r w:rsidR="006C7C17" w:rsidRPr="000B7819">
        <w:rPr>
          <w:rFonts w:ascii="Times New Roman" w:eastAsiaTheme="minorEastAsia" w:hAnsi="Times New Roman" w:cs="Times New Roman"/>
          <w:iCs/>
          <w:color w:val="000000" w:themeColor="text1"/>
          <w:kern w:val="24"/>
          <w:sz w:val="24"/>
          <w:szCs w:val="24"/>
          <w:lang w:val="ru-RU" w:eastAsia="lt-LT"/>
        </w:rPr>
        <w:t>%</w:t>
      </w:r>
      <w:r w:rsidR="006C7C17" w:rsidRPr="000B7819">
        <w:rPr>
          <w:rFonts w:ascii="Times New Roman" w:eastAsiaTheme="minorEastAsia" w:hAnsi="Times New Roman" w:cs="Times New Roman"/>
          <w:iCs/>
          <w:color w:val="000000" w:themeColor="text1"/>
          <w:kern w:val="24"/>
          <w:sz w:val="24"/>
          <w:szCs w:val="24"/>
          <w:lang w:val="lt-LT" w:eastAsia="lt-LT"/>
        </w:rPr>
        <w:t xml:space="preserve"> </w:t>
      </w:r>
      <w:proofErr w:type="spellStart"/>
      <w:r w:rsidR="006C7C17" w:rsidRPr="000B7819">
        <w:rPr>
          <w:rFonts w:ascii="Times New Roman" w:eastAsiaTheme="minorEastAsia" w:hAnsi="Times New Roman" w:cs="Times New Roman"/>
          <w:iCs/>
          <w:color w:val="000000" w:themeColor="text1"/>
          <w:kern w:val="24"/>
          <w:sz w:val="24"/>
          <w:szCs w:val="24"/>
          <w:lang w:eastAsia="lt-LT"/>
        </w:rPr>
        <w:t>mergai</w:t>
      </w:r>
      <w:r w:rsidR="006C7C17" w:rsidRPr="000B7819">
        <w:rPr>
          <w:rFonts w:ascii="Times New Roman" w:eastAsiaTheme="minorEastAsia" w:hAnsi="Times New Roman" w:cs="Times New Roman"/>
          <w:iCs/>
          <w:color w:val="000000" w:themeColor="text1"/>
          <w:kern w:val="24"/>
          <w:sz w:val="24"/>
          <w:szCs w:val="24"/>
          <w:lang w:val="lt-LT" w:eastAsia="lt-LT"/>
        </w:rPr>
        <w:t>čių</w:t>
      </w:r>
      <w:proofErr w:type="spellEnd"/>
      <w:r w:rsidR="006C7C17" w:rsidRPr="000B7819">
        <w:rPr>
          <w:rFonts w:ascii="Times New Roman" w:eastAsiaTheme="minorEastAsia" w:hAnsi="Times New Roman" w:cs="Times New Roman"/>
          <w:iCs/>
          <w:color w:val="000000" w:themeColor="text1"/>
          <w:kern w:val="24"/>
          <w:sz w:val="24"/>
          <w:szCs w:val="24"/>
          <w:lang w:val="lt-LT" w:eastAsia="lt-LT"/>
        </w:rPr>
        <w:t xml:space="preserve"> yra galvojančių, kad „taip galbūt“ galėtų prisidėti prie nemėgstamo mokinio patyčių( </w:t>
      </w:r>
      <w:r w:rsidR="000B7819">
        <w:rPr>
          <w:rFonts w:ascii="Times New Roman" w:eastAsiaTheme="minorEastAsia" w:hAnsi="Times New Roman" w:cs="Times New Roman"/>
          <w:iCs/>
          <w:color w:val="000000" w:themeColor="text1"/>
          <w:kern w:val="24"/>
          <w:sz w:val="24"/>
          <w:szCs w:val="24"/>
          <w:lang w:val="lt-LT" w:eastAsia="lt-LT"/>
        </w:rPr>
        <w:t>2018m.</w:t>
      </w:r>
      <w:r w:rsidR="006C7C17" w:rsidRPr="000B7819">
        <w:rPr>
          <w:rFonts w:ascii="Times New Roman" w:eastAsiaTheme="minorEastAsia" w:hAnsi="Times New Roman" w:cs="Times New Roman"/>
          <w:iCs/>
          <w:color w:val="000000" w:themeColor="text1"/>
          <w:kern w:val="24"/>
          <w:sz w:val="24"/>
          <w:szCs w:val="24"/>
          <w:lang w:val="lt-LT" w:eastAsia="lt-LT"/>
        </w:rPr>
        <w:t>buvo 4,5</w:t>
      </w:r>
      <w:r w:rsidR="006C7C17" w:rsidRPr="000B7819">
        <w:rPr>
          <w:rFonts w:ascii="Times New Roman" w:eastAsiaTheme="minorEastAsia" w:hAnsi="Times New Roman" w:cs="Times New Roman"/>
          <w:iCs/>
          <w:color w:val="000000" w:themeColor="text1"/>
          <w:kern w:val="24"/>
          <w:sz w:val="24"/>
          <w:szCs w:val="24"/>
          <w:lang w:val="ru-RU" w:eastAsia="lt-LT"/>
        </w:rPr>
        <w:t>%)</w:t>
      </w:r>
      <w:r w:rsidR="006C7C17" w:rsidRPr="000B7819">
        <w:rPr>
          <w:rFonts w:ascii="Times New Roman" w:eastAsiaTheme="minorEastAsia" w:hAnsi="Times New Roman" w:cs="Times New Roman"/>
          <w:iCs/>
          <w:color w:val="000000" w:themeColor="text1"/>
          <w:kern w:val="24"/>
          <w:sz w:val="24"/>
          <w:szCs w:val="24"/>
          <w:lang w:val="lt-LT" w:eastAsia="lt-LT"/>
        </w:rPr>
        <w:t>;</w:t>
      </w:r>
      <w:r w:rsidR="000B7819">
        <w:rPr>
          <w:rFonts w:ascii="Times New Roman" w:eastAsiaTheme="minorEastAsia" w:hAnsi="Times New Roman" w:cs="Times New Roman"/>
          <w:iCs/>
          <w:color w:val="000000" w:themeColor="text1"/>
          <w:kern w:val="24"/>
          <w:sz w:val="24"/>
          <w:szCs w:val="24"/>
          <w:lang w:val="lt-LT" w:eastAsia="lt-LT"/>
        </w:rPr>
        <w:t xml:space="preserve"> Gaila, kad</w:t>
      </w:r>
      <w:r w:rsidR="00324B9C">
        <w:rPr>
          <w:rFonts w:ascii="Times New Roman" w:eastAsiaTheme="minorEastAsia" w:hAnsi="Times New Roman" w:cs="Times New Roman"/>
          <w:iCs/>
          <w:color w:val="000000" w:themeColor="text1"/>
          <w:kern w:val="24"/>
          <w:sz w:val="24"/>
          <w:szCs w:val="24"/>
          <w:lang w:val="lt-LT" w:eastAsia="lt-LT"/>
        </w:rPr>
        <w:t xml:space="preserve"> tik </w:t>
      </w:r>
      <w:r w:rsidR="000B7819">
        <w:rPr>
          <w:rFonts w:ascii="Times New Roman" w:eastAsiaTheme="minorEastAsia" w:hAnsi="Times New Roman" w:cs="Times New Roman"/>
          <w:iCs/>
          <w:color w:val="000000" w:themeColor="text1"/>
          <w:kern w:val="24"/>
          <w:sz w:val="24"/>
          <w:szCs w:val="24"/>
          <w:lang w:val="lt-LT" w:eastAsia="lt-LT"/>
        </w:rPr>
        <w:t xml:space="preserve"> </w:t>
      </w:r>
      <w:r w:rsidR="000B7819" w:rsidRPr="000B7819">
        <w:rPr>
          <w:rFonts w:ascii="Times New Roman" w:eastAsiaTheme="minorEastAsia" w:hAnsi="Times New Roman" w:cs="Times New Roman"/>
          <w:color w:val="000000" w:themeColor="text1"/>
          <w:kern w:val="24"/>
          <w:sz w:val="24"/>
          <w:szCs w:val="24"/>
          <w:lang w:val="lt-LT" w:eastAsia="lt-LT"/>
        </w:rPr>
        <w:t>40,70</w:t>
      </w:r>
      <w:r w:rsidR="000B7819">
        <w:rPr>
          <w:rFonts w:ascii="Times New Roman" w:eastAsiaTheme="minorEastAsia" w:hAnsi="Times New Roman" w:cs="Times New Roman"/>
          <w:color w:val="000000" w:themeColor="text1"/>
          <w:kern w:val="24"/>
          <w:sz w:val="24"/>
          <w:szCs w:val="24"/>
          <w:lang w:val="ru-RU" w:eastAsia="lt-LT"/>
        </w:rPr>
        <w:t>%</w:t>
      </w:r>
      <w:r w:rsidR="000B7819" w:rsidRPr="000B7819">
        <w:rPr>
          <w:rFonts w:ascii="Times New Roman" w:eastAsiaTheme="minorEastAsia" w:hAnsi="Times New Roman" w:cs="Times New Roman"/>
          <w:color w:val="000000" w:themeColor="text1"/>
          <w:kern w:val="24"/>
          <w:sz w:val="24"/>
          <w:szCs w:val="24"/>
          <w:lang w:val="ru-RU" w:eastAsia="lt-LT"/>
        </w:rPr>
        <w:t xml:space="preserve"> </w:t>
      </w:r>
      <w:r w:rsidR="000B7819">
        <w:rPr>
          <w:rFonts w:ascii="Times New Roman" w:eastAsiaTheme="minorEastAsia" w:hAnsi="Times New Roman" w:cs="Times New Roman"/>
          <w:iCs/>
          <w:color w:val="000000" w:themeColor="text1"/>
          <w:kern w:val="24"/>
          <w:sz w:val="24"/>
          <w:szCs w:val="24"/>
          <w:lang w:val="lt-LT" w:eastAsia="lt-LT"/>
        </w:rPr>
        <w:t xml:space="preserve"> </w:t>
      </w:r>
      <w:r w:rsidR="00324B9C">
        <w:rPr>
          <w:rFonts w:ascii="Times New Roman" w:eastAsiaTheme="minorEastAsia" w:hAnsi="Times New Roman" w:cs="Times New Roman"/>
          <w:color w:val="000000" w:themeColor="text1"/>
          <w:kern w:val="24"/>
          <w:sz w:val="24"/>
          <w:szCs w:val="24"/>
          <w:lang w:val="lt-LT" w:eastAsia="lt-LT"/>
        </w:rPr>
        <w:t xml:space="preserve"> mokinių, norėtų</w:t>
      </w:r>
      <w:r w:rsidR="006C7C17" w:rsidRPr="000B7819">
        <w:rPr>
          <w:rFonts w:ascii="Times New Roman" w:eastAsiaTheme="minorEastAsia" w:hAnsi="Times New Roman" w:cs="Times New Roman"/>
          <w:color w:val="000000" w:themeColor="text1"/>
          <w:kern w:val="24"/>
          <w:sz w:val="24"/>
          <w:szCs w:val="24"/>
          <w:lang w:val="lt-LT" w:eastAsia="lt-LT"/>
        </w:rPr>
        <w:t xml:space="preserve"> padė</w:t>
      </w:r>
      <w:r w:rsidR="000B7819">
        <w:rPr>
          <w:rFonts w:ascii="Times New Roman" w:eastAsiaTheme="minorEastAsia" w:hAnsi="Times New Roman" w:cs="Times New Roman"/>
          <w:color w:val="000000" w:themeColor="text1"/>
          <w:kern w:val="24"/>
          <w:sz w:val="24"/>
          <w:szCs w:val="24"/>
          <w:lang w:val="lt-LT" w:eastAsia="lt-LT"/>
        </w:rPr>
        <w:t xml:space="preserve">ti skriaudžiamam draugui </w:t>
      </w:r>
      <w:r w:rsidR="006C7C17" w:rsidRPr="000B7819">
        <w:rPr>
          <w:rFonts w:ascii="Times New Roman" w:eastAsiaTheme="minorEastAsia" w:hAnsi="Times New Roman" w:cs="Times New Roman"/>
          <w:color w:val="000000" w:themeColor="text1"/>
          <w:kern w:val="24"/>
          <w:sz w:val="24"/>
          <w:szCs w:val="24"/>
          <w:lang w:val="ru-RU" w:eastAsia="lt-LT"/>
        </w:rPr>
        <w:t xml:space="preserve">( </w:t>
      </w:r>
      <w:r w:rsidR="000B7819">
        <w:rPr>
          <w:rFonts w:ascii="Times New Roman" w:eastAsiaTheme="minorEastAsia" w:hAnsi="Times New Roman" w:cs="Times New Roman"/>
          <w:color w:val="000000" w:themeColor="text1"/>
          <w:kern w:val="24"/>
          <w:sz w:val="24"/>
          <w:szCs w:val="24"/>
          <w:lang w:val="lt-LT" w:eastAsia="lt-LT"/>
        </w:rPr>
        <w:t>2018m.</w:t>
      </w:r>
      <w:r w:rsidR="006C7C17" w:rsidRPr="000B7819">
        <w:rPr>
          <w:rFonts w:ascii="Times New Roman" w:eastAsiaTheme="minorEastAsia" w:hAnsi="Times New Roman" w:cs="Times New Roman"/>
          <w:iCs/>
          <w:color w:val="000000" w:themeColor="text1"/>
          <w:kern w:val="24"/>
          <w:sz w:val="24"/>
          <w:szCs w:val="24"/>
          <w:lang w:val="lt-LT" w:eastAsia="lt-LT"/>
        </w:rPr>
        <w:t>buvo- 45</w:t>
      </w:r>
      <w:r w:rsidR="006C7C17" w:rsidRPr="000B7819">
        <w:rPr>
          <w:rFonts w:ascii="Times New Roman" w:eastAsiaTheme="minorEastAsia" w:hAnsi="Times New Roman" w:cs="Times New Roman"/>
          <w:iCs/>
          <w:color w:val="000000" w:themeColor="text1"/>
          <w:kern w:val="24"/>
          <w:sz w:val="24"/>
          <w:szCs w:val="24"/>
          <w:lang w:val="ru-RU" w:eastAsia="lt-LT"/>
        </w:rPr>
        <w:t>%</w:t>
      </w:r>
      <w:r w:rsidR="006C7C17" w:rsidRPr="000B7819">
        <w:rPr>
          <w:rFonts w:ascii="Times New Roman" w:eastAsiaTheme="minorEastAsia" w:hAnsi="Times New Roman" w:cs="Times New Roman"/>
          <w:iCs/>
          <w:color w:val="000000" w:themeColor="text1"/>
          <w:kern w:val="24"/>
          <w:sz w:val="24"/>
          <w:szCs w:val="24"/>
          <w:lang w:eastAsia="lt-LT"/>
        </w:rPr>
        <w:t>)</w:t>
      </w:r>
      <w:r w:rsidR="00324B9C">
        <w:rPr>
          <w:rFonts w:ascii="Times New Roman" w:eastAsiaTheme="minorEastAsia" w:hAnsi="Times New Roman" w:cs="Times New Roman"/>
          <w:iCs/>
          <w:color w:val="000000" w:themeColor="text1"/>
          <w:kern w:val="24"/>
          <w:sz w:val="24"/>
          <w:szCs w:val="24"/>
          <w:lang w:eastAsia="lt-LT"/>
        </w:rPr>
        <w:t xml:space="preserve">. </w:t>
      </w:r>
      <w:r w:rsidR="000B7819">
        <w:rPr>
          <w:rFonts w:ascii="Times New Roman" w:eastAsiaTheme="minorEastAsia" w:hAnsi="Times New Roman" w:cs="Times New Roman"/>
          <w:iCs/>
          <w:color w:val="000000" w:themeColor="text1"/>
          <w:kern w:val="24"/>
          <w:sz w:val="24"/>
          <w:szCs w:val="24"/>
          <w:lang w:eastAsia="lt-LT"/>
        </w:rPr>
        <w:t xml:space="preserve"> </w:t>
      </w:r>
      <w:proofErr w:type="spellStart"/>
      <w:r w:rsidR="000B7819">
        <w:rPr>
          <w:rFonts w:ascii="Times New Roman" w:eastAsiaTheme="minorEastAsia" w:hAnsi="Times New Roman" w:cs="Times New Roman"/>
          <w:iCs/>
          <w:color w:val="000000" w:themeColor="text1"/>
          <w:kern w:val="24"/>
          <w:sz w:val="24"/>
          <w:szCs w:val="24"/>
          <w:lang w:eastAsia="lt-LT"/>
        </w:rPr>
        <w:t>Reikėtų</w:t>
      </w:r>
      <w:proofErr w:type="spellEnd"/>
      <w:r w:rsidR="000B7819">
        <w:rPr>
          <w:rFonts w:ascii="Times New Roman" w:eastAsiaTheme="minorEastAsia" w:hAnsi="Times New Roman" w:cs="Times New Roman"/>
          <w:iCs/>
          <w:color w:val="000000" w:themeColor="text1"/>
          <w:kern w:val="24"/>
          <w:sz w:val="24"/>
          <w:szCs w:val="24"/>
          <w:lang w:eastAsia="lt-LT"/>
        </w:rPr>
        <w:t xml:space="preserve"> </w:t>
      </w:r>
      <w:r w:rsidR="000B7819">
        <w:rPr>
          <w:rFonts w:ascii="Times New Roman" w:eastAsiaTheme="minorEastAsia" w:hAnsi="Times New Roman" w:cs="Times New Roman"/>
          <w:color w:val="000000" w:themeColor="text1"/>
          <w:kern w:val="24"/>
          <w:sz w:val="24"/>
          <w:szCs w:val="24"/>
          <w:lang w:val="lt-LT" w:eastAsia="lt-LT"/>
        </w:rPr>
        <w:t>d</w:t>
      </w:r>
      <w:r w:rsidR="006C7C17" w:rsidRPr="000B7819">
        <w:rPr>
          <w:rFonts w:ascii="Times New Roman" w:eastAsiaTheme="minorEastAsia" w:hAnsi="Times New Roman" w:cs="Times New Roman"/>
          <w:color w:val="000000" w:themeColor="text1"/>
          <w:kern w:val="24"/>
          <w:sz w:val="24"/>
          <w:szCs w:val="24"/>
          <w:lang w:val="lt-LT" w:eastAsia="lt-LT"/>
        </w:rPr>
        <w:t>idesnį dėmesį skirti  mokinių emocinei būsenai mokykloje:</w:t>
      </w:r>
      <w:r w:rsidR="000B7819">
        <w:rPr>
          <w:rFonts w:ascii="Times New Roman" w:eastAsiaTheme="minorEastAsia" w:hAnsi="Times New Roman" w:cs="Times New Roman"/>
          <w:color w:val="000000" w:themeColor="text1"/>
          <w:kern w:val="24"/>
          <w:sz w:val="24"/>
          <w:szCs w:val="24"/>
          <w:lang w:val="lt-LT" w:eastAsia="lt-LT"/>
        </w:rPr>
        <w:t xml:space="preserve"> </w:t>
      </w:r>
      <w:r w:rsidR="009D6267" w:rsidRPr="000B7819">
        <w:rPr>
          <w:rFonts w:ascii="Times New Roman" w:eastAsiaTheme="minorEastAsia" w:hAnsi="Times New Roman" w:cs="Times New Roman"/>
          <w:iCs/>
          <w:color w:val="000000" w:themeColor="text1"/>
          <w:kern w:val="24"/>
          <w:sz w:val="24"/>
          <w:szCs w:val="24"/>
          <w:lang w:val="lt-LT" w:eastAsia="lt-LT"/>
        </w:rPr>
        <w:t>4,30</w:t>
      </w:r>
      <w:r w:rsidR="009D6267" w:rsidRPr="000B7819">
        <w:rPr>
          <w:rFonts w:ascii="Times New Roman" w:eastAsiaTheme="minorEastAsia" w:hAnsi="Times New Roman" w:cs="Times New Roman"/>
          <w:iCs/>
          <w:color w:val="000000" w:themeColor="text1"/>
          <w:kern w:val="24"/>
          <w:sz w:val="24"/>
          <w:szCs w:val="24"/>
          <w:lang w:val="ru-RU" w:eastAsia="lt-LT"/>
        </w:rPr>
        <w:t xml:space="preserve">% </w:t>
      </w:r>
      <w:r w:rsidR="009D6267">
        <w:rPr>
          <w:rFonts w:ascii="Times New Roman" w:eastAsiaTheme="minorEastAsia" w:hAnsi="Times New Roman" w:cs="Times New Roman"/>
          <w:iCs/>
          <w:color w:val="000000" w:themeColor="text1"/>
          <w:kern w:val="24"/>
          <w:sz w:val="24"/>
          <w:szCs w:val="24"/>
          <w:lang w:val="lt-LT" w:eastAsia="lt-LT"/>
        </w:rPr>
        <w:t>p</w:t>
      </w:r>
      <w:r w:rsidR="00324B9C">
        <w:rPr>
          <w:rFonts w:ascii="Times New Roman" w:eastAsiaTheme="minorEastAsia" w:hAnsi="Times New Roman" w:cs="Times New Roman"/>
          <w:iCs/>
          <w:color w:val="000000" w:themeColor="text1"/>
          <w:kern w:val="24"/>
          <w:sz w:val="24"/>
          <w:szCs w:val="24"/>
          <w:lang w:val="lt-LT" w:eastAsia="lt-LT"/>
        </w:rPr>
        <w:t>adidėjo mokinių skaičius</w:t>
      </w:r>
      <w:r w:rsidR="006C7C17" w:rsidRPr="000B7819">
        <w:rPr>
          <w:rFonts w:ascii="Times New Roman" w:eastAsiaTheme="minorEastAsia" w:hAnsi="Times New Roman" w:cs="Times New Roman"/>
          <w:iCs/>
          <w:color w:val="000000" w:themeColor="text1"/>
          <w:kern w:val="24"/>
          <w:sz w:val="24"/>
          <w:szCs w:val="24"/>
          <w:lang w:val="lt-LT" w:eastAsia="lt-LT"/>
        </w:rPr>
        <w:t xml:space="preserve">, kurie neturi draugų klasėje </w:t>
      </w:r>
      <w:r w:rsidR="006C7C17" w:rsidRPr="000B7819">
        <w:rPr>
          <w:rFonts w:ascii="Times New Roman" w:eastAsiaTheme="minorEastAsia" w:hAnsi="Times New Roman" w:cs="Times New Roman"/>
          <w:iCs/>
          <w:color w:val="000000" w:themeColor="text1"/>
          <w:kern w:val="24"/>
          <w:sz w:val="24"/>
          <w:szCs w:val="24"/>
          <w:lang w:val="ru-RU" w:eastAsia="lt-LT"/>
        </w:rPr>
        <w:t xml:space="preserve"> (</w:t>
      </w:r>
      <w:r w:rsidR="009D6267">
        <w:rPr>
          <w:rFonts w:ascii="Times New Roman" w:eastAsiaTheme="minorEastAsia" w:hAnsi="Times New Roman" w:cs="Times New Roman"/>
          <w:iCs/>
          <w:color w:val="000000" w:themeColor="text1"/>
          <w:kern w:val="24"/>
          <w:sz w:val="24"/>
          <w:szCs w:val="24"/>
          <w:lang w:val="lt-LT" w:eastAsia="lt-LT"/>
        </w:rPr>
        <w:t>2018m.</w:t>
      </w:r>
      <w:r w:rsidR="006C7C17" w:rsidRPr="000B7819">
        <w:rPr>
          <w:rFonts w:ascii="Times New Roman" w:eastAsiaTheme="minorEastAsia" w:hAnsi="Times New Roman" w:cs="Times New Roman"/>
          <w:iCs/>
          <w:color w:val="000000" w:themeColor="text1"/>
          <w:kern w:val="24"/>
          <w:sz w:val="24"/>
          <w:szCs w:val="24"/>
          <w:lang w:val="ru-RU" w:eastAsia="lt-LT"/>
        </w:rPr>
        <w:t xml:space="preserve"> </w:t>
      </w:r>
      <w:r w:rsidR="006C7C17" w:rsidRPr="000B7819">
        <w:rPr>
          <w:rFonts w:ascii="Times New Roman" w:eastAsiaTheme="minorEastAsia" w:hAnsi="Times New Roman" w:cs="Times New Roman"/>
          <w:iCs/>
          <w:color w:val="000000" w:themeColor="text1"/>
          <w:kern w:val="24"/>
          <w:sz w:val="24"/>
          <w:szCs w:val="24"/>
          <w:lang w:val="lt-LT" w:eastAsia="lt-LT"/>
        </w:rPr>
        <w:t>buvo</w:t>
      </w:r>
      <w:r w:rsidR="006C7C17" w:rsidRPr="000B7819">
        <w:rPr>
          <w:rFonts w:ascii="Times New Roman" w:eastAsiaTheme="minorEastAsia" w:hAnsi="Times New Roman" w:cs="Times New Roman"/>
          <w:iCs/>
          <w:color w:val="000000" w:themeColor="text1"/>
          <w:kern w:val="24"/>
          <w:sz w:val="24"/>
          <w:szCs w:val="24"/>
          <w:lang w:val="ru-RU" w:eastAsia="lt-LT"/>
        </w:rPr>
        <w:t xml:space="preserve"> </w:t>
      </w:r>
      <w:r w:rsidR="006C7C17" w:rsidRPr="000B7819">
        <w:rPr>
          <w:rFonts w:ascii="Times New Roman" w:eastAsiaTheme="minorEastAsia" w:hAnsi="Times New Roman" w:cs="Times New Roman"/>
          <w:iCs/>
          <w:color w:val="000000" w:themeColor="text1"/>
          <w:kern w:val="24"/>
          <w:sz w:val="24"/>
          <w:szCs w:val="24"/>
          <w:lang w:val="lt-LT" w:eastAsia="lt-LT"/>
        </w:rPr>
        <w:t>2,2</w:t>
      </w:r>
      <w:r w:rsidR="006C7C17" w:rsidRPr="000B7819">
        <w:rPr>
          <w:rFonts w:ascii="Times New Roman" w:eastAsiaTheme="minorEastAsia" w:hAnsi="Times New Roman" w:cs="Times New Roman"/>
          <w:iCs/>
          <w:color w:val="000000" w:themeColor="text1"/>
          <w:kern w:val="24"/>
          <w:sz w:val="24"/>
          <w:szCs w:val="24"/>
          <w:lang w:val="ru-RU" w:eastAsia="lt-LT"/>
        </w:rPr>
        <w:t>%)</w:t>
      </w:r>
    </w:p>
    <w:p w:rsidR="006C7C17" w:rsidRPr="006C7C17" w:rsidRDefault="00324B9C" w:rsidP="00FC7ABA">
      <w:pPr>
        <w:spacing w:after="0" w:line="240" w:lineRule="auto"/>
        <w:ind w:left="720"/>
        <w:jc w:val="both"/>
        <w:rPr>
          <w:rFonts w:ascii="Times New Roman" w:eastAsia="Times New Roman" w:hAnsi="Times New Roman" w:cs="Times New Roman"/>
          <w:sz w:val="24"/>
          <w:szCs w:val="24"/>
          <w:lang w:val="lt-LT" w:eastAsia="lt-LT"/>
        </w:rPr>
      </w:pPr>
      <w:r>
        <w:rPr>
          <w:rFonts w:ascii="Times New Roman" w:eastAsiaTheme="minorEastAsia" w:hAnsi="Times New Roman" w:cs="Times New Roman"/>
          <w:iCs/>
          <w:color w:val="000000" w:themeColor="text1"/>
          <w:kern w:val="24"/>
          <w:sz w:val="24"/>
          <w:szCs w:val="24"/>
          <w:lang w:val="lt-LT" w:eastAsia="lt-LT"/>
        </w:rPr>
        <w:t xml:space="preserve">          </w:t>
      </w:r>
      <w:r w:rsidR="009D6267">
        <w:rPr>
          <w:rFonts w:ascii="Times New Roman" w:eastAsiaTheme="minorEastAsia" w:hAnsi="Times New Roman" w:cs="Times New Roman"/>
          <w:iCs/>
          <w:color w:val="000000" w:themeColor="text1"/>
          <w:kern w:val="24"/>
          <w:sz w:val="24"/>
          <w:szCs w:val="24"/>
          <w:lang w:val="lt-LT" w:eastAsia="lt-LT"/>
        </w:rPr>
        <w:t xml:space="preserve">Mokyklos bendruomenei reikėtų atkreipti dėmesį į </w:t>
      </w:r>
      <w:r w:rsidR="009D6267">
        <w:rPr>
          <w:rFonts w:ascii="Times New Roman" w:eastAsiaTheme="minorEastAsia" w:hAnsi="Times New Roman" w:cs="Times New Roman"/>
          <w:color w:val="000000" w:themeColor="text1"/>
          <w:kern w:val="24"/>
          <w:sz w:val="24"/>
          <w:szCs w:val="24"/>
          <w:lang w:val="lt-LT" w:eastAsia="lt-LT"/>
        </w:rPr>
        <w:t>p</w:t>
      </w:r>
      <w:r w:rsidR="006C7C17" w:rsidRPr="006C7C17">
        <w:rPr>
          <w:rFonts w:ascii="Times New Roman" w:eastAsiaTheme="minorEastAsia" w:hAnsi="Times New Roman" w:cs="Times New Roman"/>
          <w:color w:val="000000" w:themeColor="text1"/>
          <w:kern w:val="24"/>
          <w:sz w:val="24"/>
          <w:szCs w:val="24"/>
          <w:lang w:val="lt-LT" w:eastAsia="lt-LT"/>
        </w:rPr>
        <w:t>adidėjusį patyčių skaičių koridoriuose ir laiptinėse</w:t>
      </w:r>
      <w:r>
        <w:rPr>
          <w:rFonts w:ascii="Times New Roman" w:eastAsiaTheme="minorEastAsia" w:hAnsi="Times New Roman" w:cs="Times New Roman"/>
          <w:color w:val="000000" w:themeColor="text1"/>
          <w:kern w:val="24"/>
          <w:sz w:val="24"/>
          <w:szCs w:val="24"/>
          <w:lang w:val="lt-LT" w:eastAsia="lt-LT"/>
        </w:rPr>
        <w:t xml:space="preserve"> </w:t>
      </w:r>
      <w:r w:rsidR="006C7C17" w:rsidRPr="006C7C17">
        <w:rPr>
          <w:rFonts w:ascii="Times New Roman" w:eastAsiaTheme="minorEastAsia" w:hAnsi="Times New Roman" w:cs="Times New Roman"/>
          <w:color w:val="000000" w:themeColor="text1"/>
          <w:kern w:val="24"/>
          <w:sz w:val="24"/>
          <w:szCs w:val="24"/>
          <w:lang w:val="lt-LT" w:eastAsia="lt-LT"/>
        </w:rPr>
        <w:t xml:space="preserve">-  </w:t>
      </w:r>
      <w:r w:rsidR="006C7C17" w:rsidRPr="006C7C17">
        <w:rPr>
          <w:rFonts w:ascii="Times New Roman" w:eastAsiaTheme="minorEastAsia" w:hAnsi="Times New Roman" w:cs="Times New Roman"/>
          <w:iCs/>
          <w:color w:val="000000" w:themeColor="text1"/>
          <w:kern w:val="24"/>
          <w:sz w:val="24"/>
          <w:szCs w:val="24"/>
          <w:lang w:val="lt-LT" w:eastAsia="lt-LT"/>
        </w:rPr>
        <w:t>35,60</w:t>
      </w:r>
      <w:r w:rsidR="006C7C17" w:rsidRPr="006C7C17">
        <w:rPr>
          <w:rFonts w:ascii="Times New Roman" w:eastAsiaTheme="minorEastAsia" w:hAnsi="Times New Roman" w:cs="Times New Roman"/>
          <w:iCs/>
          <w:color w:val="000000" w:themeColor="text1"/>
          <w:kern w:val="24"/>
          <w:sz w:val="24"/>
          <w:szCs w:val="24"/>
          <w:lang w:eastAsia="lt-LT"/>
        </w:rPr>
        <w:t xml:space="preserve">% </w:t>
      </w:r>
      <w:r w:rsidR="006C7C17" w:rsidRPr="006C7C17">
        <w:rPr>
          <w:rFonts w:ascii="Times New Roman" w:eastAsiaTheme="minorEastAsia" w:hAnsi="Times New Roman" w:cs="Times New Roman"/>
          <w:iCs/>
          <w:color w:val="000000" w:themeColor="text1"/>
          <w:kern w:val="24"/>
          <w:sz w:val="24"/>
          <w:szCs w:val="24"/>
          <w:lang w:val="lt-LT" w:eastAsia="lt-LT"/>
        </w:rPr>
        <w:t xml:space="preserve"> (</w:t>
      </w:r>
      <w:r w:rsidR="009D6267">
        <w:rPr>
          <w:rFonts w:ascii="Times New Roman" w:eastAsiaTheme="minorEastAsia" w:hAnsi="Times New Roman" w:cs="Times New Roman"/>
          <w:iCs/>
          <w:color w:val="000000" w:themeColor="text1"/>
          <w:kern w:val="24"/>
          <w:sz w:val="24"/>
          <w:szCs w:val="24"/>
          <w:lang w:val="lt-LT" w:eastAsia="lt-LT"/>
        </w:rPr>
        <w:t>2018m.</w:t>
      </w:r>
      <w:r w:rsidR="006C7C17" w:rsidRPr="006C7C17">
        <w:rPr>
          <w:rFonts w:ascii="Times New Roman" w:eastAsiaTheme="minorEastAsia" w:hAnsi="Times New Roman" w:cs="Times New Roman"/>
          <w:iCs/>
          <w:color w:val="000000" w:themeColor="text1"/>
          <w:kern w:val="24"/>
          <w:sz w:val="24"/>
          <w:szCs w:val="24"/>
          <w:lang w:val="lt-LT" w:eastAsia="lt-LT"/>
        </w:rPr>
        <w:t>buvo- 32,40</w:t>
      </w:r>
      <w:r w:rsidR="006C7C17" w:rsidRPr="006C7C17">
        <w:rPr>
          <w:rFonts w:ascii="Times New Roman" w:eastAsiaTheme="minorEastAsia" w:hAnsi="Times New Roman" w:cs="Times New Roman"/>
          <w:iCs/>
          <w:color w:val="000000" w:themeColor="text1"/>
          <w:kern w:val="24"/>
          <w:sz w:val="24"/>
          <w:szCs w:val="24"/>
          <w:lang w:val="ru-RU" w:eastAsia="lt-LT"/>
        </w:rPr>
        <w:t>%)</w:t>
      </w:r>
      <w:r w:rsidR="006C7C17" w:rsidRPr="006C7C17">
        <w:rPr>
          <w:rFonts w:ascii="Times New Roman" w:eastAsiaTheme="minorEastAsia" w:hAnsi="Times New Roman" w:cs="Times New Roman"/>
          <w:iCs/>
          <w:color w:val="000000" w:themeColor="text1"/>
          <w:kern w:val="24"/>
          <w:sz w:val="24"/>
          <w:szCs w:val="24"/>
          <w:lang w:eastAsia="lt-LT"/>
        </w:rPr>
        <w:t xml:space="preserve"> </w:t>
      </w:r>
      <w:r w:rsidR="009D6267">
        <w:rPr>
          <w:rFonts w:ascii="Times New Roman" w:eastAsiaTheme="minorEastAsia" w:hAnsi="Times New Roman" w:cs="Times New Roman"/>
          <w:color w:val="000000" w:themeColor="text1"/>
          <w:kern w:val="24"/>
          <w:sz w:val="24"/>
          <w:szCs w:val="24"/>
          <w:lang w:val="lt-LT" w:eastAsia="lt-LT"/>
        </w:rPr>
        <w:t xml:space="preserve">. </w:t>
      </w:r>
      <w:r w:rsidR="006C7C17" w:rsidRPr="006C7C17">
        <w:rPr>
          <w:rFonts w:ascii="Times New Roman" w:eastAsiaTheme="minorEastAsia" w:hAnsi="Times New Roman" w:cs="Times New Roman"/>
          <w:color w:val="000000" w:themeColor="text1"/>
          <w:kern w:val="24"/>
          <w:sz w:val="24"/>
          <w:szCs w:val="24"/>
          <w:lang w:val="lt-LT" w:eastAsia="lt-LT"/>
        </w:rPr>
        <w:t xml:space="preserve">Padidėjo patyčios sporto salėje, persirengimo kambaryje  </w:t>
      </w:r>
      <w:r w:rsidR="006C7C17" w:rsidRPr="006C7C17">
        <w:rPr>
          <w:rFonts w:ascii="Times New Roman" w:eastAsiaTheme="minorEastAsia" w:hAnsi="Times New Roman" w:cs="Times New Roman"/>
          <w:iCs/>
          <w:color w:val="000000" w:themeColor="text1"/>
          <w:kern w:val="24"/>
          <w:sz w:val="24"/>
          <w:szCs w:val="24"/>
          <w:lang w:val="lt-LT" w:eastAsia="lt-LT"/>
        </w:rPr>
        <w:t>11,10</w:t>
      </w:r>
      <w:r w:rsidR="006C7C17" w:rsidRPr="006C7C17">
        <w:rPr>
          <w:rFonts w:ascii="Times New Roman" w:eastAsiaTheme="minorEastAsia" w:hAnsi="Times New Roman" w:cs="Times New Roman"/>
          <w:iCs/>
          <w:color w:val="000000" w:themeColor="text1"/>
          <w:kern w:val="24"/>
          <w:sz w:val="24"/>
          <w:szCs w:val="24"/>
          <w:lang w:val="ru-RU" w:eastAsia="lt-LT"/>
        </w:rPr>
        <w:t>% (</w:t>
      </w:r>
      <w:r w:rsidR="006C7C17" w:rsidRPr="006C7C17">
        <w:rPr>
          <w:rFonts w:ascii="Times New Roman" w:eastAsiaTheme="minorEastAsia" w:hAnsi="Times New Roman" w:cs="Times New Roman"/>
          <w:iCs/>
          <w:color w:val="000000" w:themeColor="text1"/>
          <w:kern w:val="24"/>
          <w:sz w:val="24"/>
          <w:szCs w:val="24"/>
          <w:lang w:val="lt-LT" w:eastAsia="lt-LT"/>
        </w:rPr>
        <w:t>buvo 5,90</w:t>
      </w:r>
      <w:r w:rsidR="006C7C17" w:rsidRPr="006C7C17">
        <w:rPr>
          <w:rFonts w:ascii="Times New Roman" w:eastAsiaTheme="minorEastAsia" w:hAnsi="Times New Roman" w:cs="Times New Roman"/>
          <w:iCs/>
          <w:color w:val="000000" w:themeColor="text1"/>
          <w:kern w:val="24"/>
          <w:sz w:val="24"/>
          <w:szCs w:val="24"/>
          <w:lang w:val="ru-RU" w:eastAsia="lt-LT"/>
        </w:rPr>
        <w:t>%)</w:t>
      </w:r>
      <w:r w:rsidR="006C7C17" w:rsidRPr="006C7C17">
        <w:rPr>
          <w:rFonts w:ascii="Times New Roman" w:eastAsiaTheme="minorEastAsia" w:hAnsi="Times New Roman" w:cs="Times New Roman"/>
          <w:iCs/>
          <w:color w:val="000000" w:themeColor="text1"/>
          <w:kern w:val="24"/>
          <w:sz w:val="24"/>
          <w:szCs w:val="24"/>
          <w:lang w:val="lt-LT" w:eastAsia="lt-LT"/>
        </w:rPr>
        <w:t>;</w:t>
      </w:r>
    </w:p>
    <w:p w:rsidR="00592013" w:rsidRDefault="009D6267" w:rsidP="00FC7ABA">
      <w:pPr>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lt-LT" w:eastAsia="lt-LT"/>
        </w:rPr>
        <w:t xml:space="preserve">                     </w:t>
      </w:r>
      <w:r w:rsidR="00592013" w:rsidRPr="00852F79">
        <w:rPr>
          <w:rFonts w:ascii="Times New Roman" w:eastAsia="Times New Roman" w:hAnsi="Times New Roman" w:cs="Times New Roman"/>
          <w:sz w:val="24"/>
          <w:szCs w:val="24"/>
          <w:lang w:val="lt-LT" w:eastAsia="lt-LT"/>
        </w:rPr>
        <w:t>Siekdami mokinių saugumo, klasės auklėtojai klasėse, pakartos prieš patyčias nukreiptas taisykles</w:t>
      </w:r>
      <w:r>
        <w:rPr>
          <w:rFonts w:ascii="Times New Roman" w:eastAsia="Times New Roman" w:hAnsi="Times New Roman" w:cs="Times New Roman"/>
          <w:sz w:val="24"/>
          <w:szCs w:val="24"/>
          <w:lang w:val="lt-LT" w:eastAsia="lt-LT"/>
        </w:rPr>
        <w:t xml:space="preserve">. </w:t>
      </w:r>
      <w:r w:rsidR="00592013">
        <w:rPr>
          <w:rFonts w:ascii="Times New Roman" w:eastAsia="Times New Roman" w:hAnsi="Times New Roman" w:cs="Times New Roman"/>
          <w:sz w:val="24"/>
          <w:szCs w:val="24"/>
          <w:lang w:val="lt-LT" w:eastAsia="lt-LT"/>
        </w:rPr>
        <w:t>Didelis dėmesys turėtų būti skiriamas</w:t>
      </w:r>
      <w:r w:rsidR="00AA5BA1">
        <w:rPr>
          <w:rFonts w:ascii="Times New Roman" w:eastAsia="Times New Roman" w:hAnsi="Times New Roman" w:cs="Times New Roman"/>
          <w:sz w:val="24"/>
          <w:szCs w:val="24"/>
          <w:lang w:val="lt-LT" w:eastAsia="lt-LT"/>
        </w:rPr>
        <w:t xml:space="preserve"> pastebėti ir sustabdyti patyčias draugų, bendraklasių tarpe. </w:t>
      </w:r>
      <w:r w:rsidR="002633D3">
        <w:rPr>
          <w:rFonts w:ascii="Times New Roman" w:eastAsia="Times New Roman" w:hAnsi="Times New Roman" w:cs="Times New Roman"/>
          <w:sz w:val="24"/>
          <w:szCs w:val="24"/>
          <w:lang w:val="lt-LT" w:eastAsia="lt-LT"/>
        </w:rPr>
        <w:t xml:space="preserve">Vėl bus kalbama apie </w:t>
      </w:r>
      <w:r w:rsidR="00592013">
        <w:rPr>
          <w:rFonts w:ascii="Times New Roman" w:eastAsia="Times New Roman" w:hAnsi="Times New Roman" w:cs="Times New Roman"/>
          <w:sz w:val="24"/>
          <w:szCs w:val="24"/>
          <w:lang w:val="lt-LT" w:eastAsia="lt-LT"/>
        </w:rPr>
        <w:t xml:space="preserve"> patyčioms telefonu, internetu, nes patyčios </w:t>
      </w:r>
      <w:r w:rsidR="00AA5BA1">
        <w:rPr>
          <w:rFonts w:ascii="Times New Roman" w:eastAsia="Times New Roman" w:hAnsi="Times New Roman" w:cs="Times New Roman"/>
          <w:sz w:val="24"/>
          <w:szCs w:val="24"/>
          <w:lang w:val="lt-LT" w:eastAsia="lt-LT"/>
        </w:rPr>
        <w:t xml:space="preserve">telefonu </w:t>
      </w:r>
      <w:r w:rsidR="00592013">
        <w:rPr>
          <w:rFonts w:ascii="Times New Roman" w:eastAsia="Times New Roman" w:hAnsi="Times New Roman" w:cs="Times New Roman"/>
          <w:sz w:val="24"/>
          <w:szCs w:val="24"/>
          <w:lang w:val="lt-LT" w:eastAsia="lt-LT"/>
        </w:rPr>
        <w:t xml:space="preserve">tarp mokinių </w:t>
      </w:r>
      <w:r w:rsidR="002633D3">
        <w:rPr>
          <w:rFonts w:ascii="Times New Roman" w:eastAsia="Times New Roman" w:hAnsi="Times New Roman" w:cs="Times New Roman"/>
          <w:sz w:val="24"/>
          <w:szCs w:val="24"/>
          <w:lang w:val="lt-LT" w:eastAsia="lt-LT"/>
        </w:rPr>
        <w:t xml:space="preserve">išlieka. </w:t>
      </w:r>
      <w:r w:rsidR="00592013">
        <w:rPr>
          <w:rFonts w:ascii="Times New Roman" w:hAnsi="Times New Roman" w:cs="Times New Roman"/>
          <w:sz w:val="24"/>
          <w:szCs w:val="24"/>
          <w:lang w:val="lt-LT"/>
        </w:rPr>
        <w:t>Didelį dėmesį atkreipti į “ karštuosius taškus“, kur labiausiai vyksta patyčios (į mokinių elgesį</w:t>
      </w:r>
      <w:r w:rsidR="002633D3">
        <w:rPr>
          <w:rFonts w:ascii="Times New Roman" w:hAnsi="Times New Roman" w:cs="Times New Roman"/>
          <w:sz w:val="24"/>
          <w:szCs w:val="24"/>
          <w:lang w:val="lt-LT"/>
        </w:rPr>
        <w:t xml:space="preserve"> persirengimo kambariuose,</w:t>
      </w:r>
      <w:r>
        <w:rPr>
          <w:rFonts w:ascii="Times New Roman" w:hAnsi="Times New Roman" w:cs="Times New Roman"/>
          <w:sz w:val="24"/>
          <w:szCs w:val="24"/>
          <w:lang w:val="lt-LT"/>
        </w:rPr>
        <w:t>koridoriuje</w:t>
      </w:r>
      <w:r w:rsidR="00592013">
        <w:rPr>
          <w:rFonts w:ascii="Times New Roman" w:hAnsi="Times New Roman" w:cs="Times New Roman"/>
          <w:sz w:val="24"/>
          <w:szCs w:val="24"/>
          <w:lang w:val="lt-LT"/>
        </w:rPr>
        <w:t>), sustiprinti budėjimą, kalbėtis apie mokinių elgesį</w:t>
      </w:r>
      <w:r w:rsidR="00500E2C">
        <w:rPr>
          <w:rFonts w:ascii="Times New Roman" w:hAnsi="Times New Roman" w:cs="Times New Roman"/>
          <w:sz w:val="24"/>
          <w:szCs w:val="24"/>
          <w:lang w:val="lt-LT"/>
        </w:rPr>
        <w:t xml:space="preserve"> pertraukų metu  klasių valandėse.</w:t>
      </w:r>
      <w:r w:rsidR="00592013">
        <w:rPr>
          <w:rFonts w:ascii="Times New Roman" w:hAnsi="Times New Roman" w:cs="Times New Roman"/>
          <w:sz w:val="24"/>
          <w:szCs w:val="24"/>
          <w:lang w:val="lt-LT"/>
        </w:rPr>
        <w:t xml:space="preserve">  </w:t>
      </w:r>
      <w:r w:rsidR="002633D3">
        <w:rPr>
          <w:rFonts w:ascii="Times New Roman" w:eastAsia="Times New Roman" w:hAnsi="Times New Roman" w:cs="Times New Roman"/>
          <w:sz w:val="24"/>
          <w:szCs w:val="24"/>
          <w:lang w:val="pt-BR"/>
        </w:rPr>
        <w:lastRenderedPageBreak/>
        <w:t>2019m.</w:t>
      </w:r>
      <w:r w:rsidR="00592013">
        <w:rPr>
          <w:rFonts w:ascii="Times New Roman" w:eastAsia="Times New Roman" w:hAnsi="Times New Roman" w:cs="Times New Roman"/>
          <w:sz w:val="24"/>
          <w:szCs w:val="24"/>
          <w:lang w:val="pt-BR"/>
        </w:rPr>
        <w:t xml:space="preserve"> peržiūrėtos ir  atnaujintos</w:t>
      </w:r>
      <w:r w:rsidR="00592013" w:rsidRPr="000D6E11">
        <w:rPr>
          <w:rFonts w:ascii="Times New Roman" w:eastAsia="Times New Roman" w:hAnsi="Times New Roman" w:cs="Times New Roman"/>
          <w:sz w:val="24"/>
          <w:szCs w:val="24"/>
          <w:lang w:val="pt-BR"/>
        </w:rPr>
        <w:t xml:space="preserve">  „nuobaudų kopetėlės“.</w:t>
      </w:r>
      <w:r w:rsidR="00592013">
        <w:rPr>
          <w:rFonts w:ascii="Times New Roman" w:eastAsia="Times New Roman" w:hAnsi="Times New Roman" w:cs="Times New Roman"/>
          <w:sz w:val="24"/>
          <w:szCs w:val="24"/>
          <w:lang w:val="pt-BR"/>
        </w:rPr>
        <w:t xml:space="preserve"> </w:t>
      </w:r>
      <w:r w:rsidR="00592013" w:rsidRPr="000D6E11">
        <w:rPr>
          <w:rFonts w:ascii="Times New Roman" w:eastAsia="Times New Roman" w:hAnsi="Times New Roman" w:cs="Times New Roman"/>
          <w:sz w:val="24"/>
          <w:szCs w:val="24"/>
          <w:lang w:val="pt-BR"/>
        </w:rPr>
        <w:t>Siekiama, kad ir toliau būtų kuriama saugi bendruomenės nariams aplinka, skatinamas teigiamas mokinių elgesys bei draugiškumas.</w:t>
      </w:r>
    </w:p>
    <w:p w:rsidR="00592013" w:rsidRPr="00852F79" w:rsidRDefault="00592013" w:rsidP="00FC7ABA">
      <w:pPr>
        <w:spacing w:after="0" w:line="240" w:lineRule="auto"/>
        <w:rPr>
          <w:rFonts w:ascii="Times New Roman" w:eastAsia="Times New Roman" w:hAnsi="Times New Roman" w:cs="Times New Roman"/>
          <w:sz w:val="24"/>
          <w:szCs w:val="24"/>
          <w:lang w:val="lt-LT" w:eastAsia="lt-LT"/>
        </w:rPr>
      </w:pPr>
    </w:p>
    <w:p w:rsidR="00592013" w:rsidRPr="00E63C0F" w:rsidRDefault="00592013" w:rsidP="00592013">
      <w:pPr>
        <w:numPr>
          <w:ilvl w:val="0"/>
          <w:numId w:val="1"/>
        </w:numPr>
        <w:spacing w:after="0" w:line="240" w:lineRule="auto"/>
        <w:jc w:val="center"/>
        <w:rPr>
          <w:rFonts w:ascii="Times New Roman" w:eastAsia="Times New Roman" w:hAnsi="Times New Roman" w:cs="Times New Roman"/>
          <w:b/>
          <w:sz w:val="24"/>
          <w:szCs w:val="24"/>
          <w:lang w:val="lt-LT" w:eastAsia="lt-LT"/>
        </w:rPr>
      </w:pPr>
      <w:r w:rsidRPr="00E63C0F">
        <w:rPr>
          <w:rFonts w:ascii="Times New Roman" w:eastAsia="Times New Roman" w:hAnsi="Times New Roman" w:cs="Times New Roman"/>
          <w:b/>
          <w:sz w:val="24"/>
          <w:szCs w:val="24"/>
          <w:lang w:val="lt-LT" w:eastAsia="lt-LT"/>
        </w:rPr>
        <w:t>Gimnazijos  siekiai</w:t>
      </w:r>
    </w:p>
    <w:p w:rsidR="00592013" w:rsidRPr="00852F79" w:rsidRDefault="00592013" w:rsidP="00592013">
      <w:pPr>
        <w:spacing w:after="0" w:line="240" w:lineRule="auto"/>
        <w:ind w:left="360"/>
        <w:rPr>
          <w:rFonts w:ascii="Times New Roman" w:eastAsia="Times New Roman" w:hAnsi="Times New Roman" w:cs="Times New Roman"/>
          <w:b/>
          <w:sz w:val="24"/>
          <w:szCs w:val="24"/>
          <w:lang w:val="lt-LT" w:eastAsia="lt-LT"/>
        </w:rPr>
      </w:pPr>
    </w:p>
    <w:p w:rsidR="00592013" w:rsidRPr="00852F79" w:rsidRDefault="00592013" w:rsidP="00FC7ABA">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Skaistgirio </w:t>
      </w:r>
      <w:r w:rsidRPr="00852F79">
        <w:rPr>
          <w:rFonts w:ascii="Times New Roman" w:eastAsia="Times New Roman" w:hAnsi="Times New Roman" w:cs="Times New Roman"/>
          <w:sz w:val="24"/>
          <w:szCs w:val="24"/>
          <w:lang w:val="lt-LT" w:eastAsia="lt-LT"/>
        </w:rPr>
        <w:t xml:space="preserve">gimnazija, remdamasi </w:t>
      </w:r>
      <w:r w:rsidR="00FC7ABA" w:rsidRPr="00852F79">
        <w:rPr>
          <w:rFonts w:ascii="Times New Roman" w:eastAsia="Times New Roman" w:hAnsi="Times New Roman" w:cs="Times New Roman"/>
          <w:sz w:val="24"/>
          <w:szCs w:val="24"/>
          <w:lang w:val="lt-LT" w:eastAsia="lt-LT"/>
        </w:rPr>
        <w:t>OLWEUS</w:t>
      </w:r>
      <w:r w:rsidRPr="00852F79">
        <w:rPr>
          <w:rFonts w:ascii="Times New Roman" w:eastAsia="Times New Roman" w:hAnsi="Times New Roman" w:cs="Times New Roman"/>
          <w:sz w:val="24"/>
          <w:szCs w:val="24"/>
          <w:lang w:val="lt-LT" w:eastAsia="lt-LT"/>
        </w:rPr>
        <w:t xml:space="preserve"> standartu, </w:t>
      </w:r>
      <w:r w:rsidR="002633D3">
        <w:rPr>
          <w:rFonts w:ascii="Times New Roman" w:eastAsia="Times New Roman" w:hAnsi="Times New Roman" w:cs="Times New Roman"/>
          <w:sz w:val="24"/>
          <w:szCs w:val="24"/>
          <w:lang w:val="lt-LT" w:eastAsia="lt-LT"/>
        </w:rPr>
        <w:t>toliau sieks</w:t>
      </w:r>
      <w:r w:rsidRPr="00852F79">
        <w:rPr>
          <w:rFonts w:ascii="Times New Roman" w:eastAsia="Times New Roman" w:hAnsi="Times New Roman" w:cs="Times New Roman"/>
          <w:sz w:val="24"/>
          <w:szCs w:val="24"/>
          <w:lang w:val="lt-LT" w:eastAsia="lt-LT"/>
        </w:rPr>
        <w:t xml:space="preserve"> mažinti patyčių mastą gimnazijoje ir užkirsti kelią naujai atsirandančioms. Gimnazija pedagogų tarybos posėdžių bei susirinkimų, Patyčių prevencijos koordinacinio komiteto</w:t>
      </w:r>
      <w:r w:rsidR="002633D3">
        <w:rPr>
          <w:rFonts w:ascii="Times New Roman" w:eastAsia="Times New Roman" w:hAnsi="Times New Roman" w:cs="Times New Roman"/>
          <w:sz w:val="24"/>
          <w:szCs w:val="24"/>
          <w:lang w:val="lt-LT" w:eastAsia="lt-LT"/>
        </w:rPr>
        <w:t xml:space="preserve"> (PPKK) susirinkimų metu aptars</w:t>
      </w:r>
      <w:r w:rsidRPr="00852F79">
        <w:rPr>
          <w:rFonts w:ascii="Times New Roman" w:eastAsia="Times New Roman" w:hAnsi="Times New Roman" w:cs="Times New Roman"/>
          <w:sz w:val="24"/>
          <w:szCs w:val="24"/>
          <w:lang w:val="lt-LT" w:eastAsia="lt-LT"/>
        </w:rPr>
        <w:t xml:space="preserve"> </w:t>
      </w:r>
      <w:r w:rsidR="002633D3">
        <w:rPr>
          <w:rFonts w:ascii="Times New Roman" w:eastAsia="Times New Roman" w:hAnsi="Times New Roman" w:cs="Times New Roman"/>
          <w:sz w:val="24"/>
          <w:szCs w:val="24"/>
          <w:lang w:val="lt-LT" w:eastAsia="lt-LT"/>
        </w:rPr>
        <w:t xml:space="preserve">su </w:t>
      </w:r>
      <w:r w:rsidRPr="00852F79">
        <w:rPr>
          <w:rFonts w:ascii="Times New Roman" w:eastAsia="Times New Roman" w:hAnsi="Times New Roman" w:cs="Times New Roman"/>
          <w:sz w:val="24"/>
          <w:szCs w:val="24"/>
          <w:lang w:val="lt-LT" w:eastAsia="lt-LT"/>
        </w:rPr>
        <w:t>patyčių ir smurto pr</w:t>
      </w:r>
      <w:r w:rsidR="002633D3">
        <w:rPr>
          <w:rFonts w:ascii="Times New Roman" w:eastAsia="Times New Roman" w:hAnsi="Times New Roman" w:cs="Times New Roman"/>
          <w:sz w:val="24"/>
          <w:szCs w:val="24"/>
          <w:lang w:val="lt-LT" w:eastAsia="lt-LT"/>
        </w:rPr>
        <w:t>evencija susijusius klausimus. Bus analizuojami gauti</w:t>
      </w:r>
      <w:r w:rsidRPr="00852F79">
        <w:rPr>
          <w:rFonts w:ascii="Times New Roman" w:eastAsia="Times New Roman" w:hAnsi="Times New Roman" w:cs="Times New Roman"/>
          <w:sz w:val="24"/>
          <w:szCs w:val="24"/>
          <w:lang w:val="lt-LT" w:eastAsia="lt-LT"/>
        </w:rPr>
        <w:t xml:space="preserve"> m</w:t>
      </w:r>
      <w:r w:rsidR="002633D3">
        <w:rPr>
          <w:rFonts w:ascii="Times New Roman" w:eastAsia="Times New Roman" w:hAnsi="Times New Roman" w:cs="Times New Roman"/>
          <w:sz w:val="24"/>
          <w:szCs w:val="24"/>
          <w:lang w:val="lt-LT" w:eastAsia="lt-LT"/>
        </w:rPr>
        <w:t>okinių patyčių tyrimo rezultatai</w:t>
      </w:r>
      <w:r w:rsidRPr="00852F79">
        <w:rPr>
          <w:rFonts w:ascii="Times New Roman" w:eastAsia="Times New Roman" w:hAnsi="Times New Roman" w:cs="Times New Roman"/>
          <w:sz w:val="24"/>
          <w:szCs w:val="24"/>
          <w:lang w:val="lt-LT" w:eastAsia="lt-LT"/>
        </w:rPr>
        <w:t xml:space="preserve">. 5 kartus per metus vyks Mokymosi ir Supervizijų grupių (MSG) susirinkimai, aptariant šių susirinkimų reikšmę ir pasiekimus ir/ar sunkumus. </w:t>
      </w:r>
      <w:r w:rsidR="00500E2C">
        <w:rPr>
          <w:rFonts w:ascii="Times New Roman" w:eastAsia="Times New Roman" w:hAnsi="Times New Roman" w:cs="Times New Roman"/>
          <w:sz w:val="24"/>
          <w:szCs w:val="24"/>
          <w:lang w:val="lt-LT" w:eastAsia="lt-LT"/>
        </w:rPr>
        <w:t>Aktyviau stebimi „ karštieji“ taškai.</w:t>
      </w:r>
    </w:p>
    <w:p w:rsidR="00592013" w:rsidRPr="00852F79" w:rsidRDefault="00592013" w:rsidP="00FC7ABA">
      <w:pPr>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Skaistgirio </w:t>
      </w:r>
      <w:r w:rsidRPr="00852F79">
        <w:rPr>
          <w:rFonts w:ascii="Times New Roman" w:eastAsia="Times New Roman" w:hAnsi="Times New Roman" w:cs="Times New Roman"/>
          <w:sz w:val="24"/>
          <w:szCs w:val="24"/>
          <w:lang w:val="lt-LT" w:eastAsia="lt-LT"/>
        </w:rPr>
        <w:t>gimnazijoje reguliariai bus vedamos klasės valandėlės patyčių/bendravimo tematika bei bendradarbiaujama su mokinių tėvais siekiant mokinių saugumo didinimo mokykloje.</w:t>
      </w:r>
      <w:r w:rsidRPr="00E63C0F">
        <w:rPr>
          <w:lang w:val="lt-LT"/>
        </w:rPr>
        <w:t xml:space="preserve"> </w:t>
      </w:r>
      <w:r w:rsidRPr="00E63C0F">
        <w:rPr>
          <w:rFonts w:ascii="Times New Roman" w:hAnsi="Times New Roman" w:cs="Times New Roman"/>
          <w:sz w:val="24"/>
          <w:szCs w:val="24"/>
          <w:lang w:val="lt-LT"/>
        </w:rPr>
        <w:t xml:space="preserve">Keletą valandėlių skirti prevencijai apie elektronines patyčias, jų pasekmes. Mokykla ragins tėvus domėtis </w:t>
      </w:r>
      <w:r>
        <w:rPr>
          <w:rFonts w:ascii="Times New Roman" w:hAnsi="Times New Roman" w:cs="Times New Roman"/>
          <w:sz w:val="24"/>
          <w:szCs w:val="24"/>
          <w:lang w:val="lt-LT"/>
        </w:rPr>
        <w:t>tuo, ką vaikai veikia internete</w:t>
      </w:r>
      <w:r w:rsidRPr="00E63C0F">
        <w:rPr>
          <w:rFonts w:ascii="Times New Roman" w:hAnsi="Times New Roman" w:cs="Times New Roman"/>
          <w:sz w:val="24"/>
          <w:szCs w:val="24"/>
          <w:lang w:val="lt-LT"/>
        </w:rPr>
        <w:t xml:space="preserve">. </w:t>
      </w:r>
      <w:r w:rsidRPr="00FC7ABA">
        <w:rPr>
          <w:rFonts w:ascii="Times New Roman" w:hAnsi="Times New Roman" w:cs="Times New Roman"/>
          <w:sz w:val="24"/>
          <w:szCs w:val="24"/>
          <w:lang w:val="lt-LT"/>
        </w:rPr>
        <w:t>Tėvams/globėjams bus siekiama pateikti saugumo internete rekomendacijų susirinkimų ir trišalių susitikimų metu, siunčiant informacinius laiškus.</w:t>
      </w:r>
      <w:r w:rsidRPr="00852F79">
        <w:rPr>
          <w:rFonts w:ascii="Times New Roman" w:eastAsia="Times New Roman" w:hAnsi="Times New Roman" w:cs="Times New Roman"/>
          <w:sz w:val="24"/>
          <w:szCs w:val="24"/>
          <w:lang w:val="lt-LT" w:eastAsia="lt-LT"/>
        </w:rPr>
        <w:t xml:space="preserve"> Mokyklos bendruomenės nariai laikysis keturių prieš patyčias nukreiptų taisyklių ir numatytų procedūrų bei veiksmų incidentų metu. Naujai atvykę mokiniai per klasių susirinkimus ir pirmąsias klasės valandėles bus supažindinami su </w:t>
      </w:r>
      <w:r w:rsidR="00187115" w:rsidRPr="00852F79">
        <w:rPr>
          <w:rFonts w:ascii="Times New Roman" w:eastAsia="Times New Roman" w:hAnsi="Times New Roman" w:cs="Times New Roman"/>
          <w:sz w:val="24"/>
          <w:szCs w:val="24"/>
          <w:lang w:val="lt-LT" w:eastAsia="lt-LT"/>
        </w:rPr>
        <w:t>OLWEUS</w:t>
      </w:r>
      <w:r w:rsidRPr="00852F79">
        <w:rPr>
          <w:rFonts w:ascii="Times New Roman" w:eastAsia="Times New Roman" w:hAnsi="Times New Roman" w:cs="Times New Roman"/>
          <w:sz w:val="24"/>
          <w:szCs w:val="24"/>
          <w:lang w:val="lt-LT" w:eastAsia="lt-LT"/>
        </w:rPr>
        <w:t xml:space="preserve"> patyčių prevencine programa, pagrindinėmis taisyklėmis, kaip teisingai reaguoti patyčių atveju, skatinami pasakyti apie pastebėtus patyčių atvejus klasės vadovui, budinčiam mokytojui ar programos koordinatoriui. Taip pat bus organizuojami užsiėmimai bei renginiai. Visa tai padės užtikrinti saugią mokymo/si aplinką. </w:t>
      </w:r>
    </w:p>
    <w:p w:rsidR="002633D3" w:rsidRDefault="00592013" w:rsidP="00FC7ABA">
      <w:pPr>
        <w:spacing w:after="0" w:line="240" w:lineRule="auto"/>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val="lt-LT" w:eastAsia="lt-LT"/>
        </w:rPr>
        <w:t xml:space="preserve">                   </w:t>
      </w:r>
      <w:r w:rsidRPr="00F3772B">
        <w:rPr>
          <w:rFonts w:ascii="Times New Roman" w:hAnsi="Times New Roman" w:cs="Times New Roman"/>
          <w:color w:val="000000"/>
          <w:sz w:val="24"/>
          <w:szCs w:val="24"/>
          <w:lang w:val="pt-BR"/>
        </w:rPr>
        <w:t xml:space="preserve">Gimnazijoje organizuojami renginiai, akcijos, vykdomi projektai, kurių vienas iš tikslų yra skatinti mokinius tinkamai bendrauti, dirbti komandoje ir būti tolerantiškiems vienas kito atžvilgiu. </w:t>
      </w:r>
    </w:p>
    <w:p w:rsidR="00592013" w:rsidRPr="00FC7ABA" w:rsidRDefault="002633D3" w:rsidP="00FC7ABA">
      <w:pPr>
        <w:spacing w:after="0" w:line="240" w:lineRule="auto"/>
        <w:jc w:val="both"/>
        <w:rPr>
          <w:rFonts w:ascii="Times New Roman" w:hAnsi="Times New Roman" w:cs="Times New Roman"/>
          <w:color w:val="000000"/>
          <w:sz w:val="24"/>
          <w:szCs w:val="24"/>
          <w:lang w:val="lt-LT"/>
        </w:rPr>
      </w:pPr>
      <w:r w:rsidRPr="00FC7ABA">
        <w:rPr>
          <w:rFonts w:ascii="Times New Roman" w:hAnsi="Times New Roman" w:cs="Times New Roman"/>
          <w:color w:val="000000"/>
          <w:sz w:val="24"/>
          <w:szCs w:val="24"/>
          <w:lang w:val="lt-LT"/>
        </w:rPr>
        <w:t xml:space="preserve">                   </w:t>
      </w:r>
      <w:r w:rsidR="00592013" w:rsidRPr="00FC7ABA">
        <w:rPr>
          <w:rFonts w:ascii="Times New Roman" w:hAnsi="Times New Roman" w:cs="Times New Roman"/>
          <w:color w:val="000000"/>
          <w:sz w:val="24"/>
          <w:szCs w:val="24"/>
          <w:lang w:val="lt-LT"/>
        </w:rPr>
        <w:t xml:space="preserve">Kiekvienais metais gimnazija dalyvauja akcijoje „Savaitė be patyčių", </w:t>
      </w:r>
      <w:r w:rsidR="00592013" w:rsidRPr="00FC7ABA">
        <w:rPr>
          <w:rFonts w:ascii="Times New Roman" w:hAnsi="Times New Roman" w:cs="Times New Roman"/>
          <w:sz w:val="24"/>
          <w:szCs w:val="24"/>
          <w:lang w:val="lt-LT"/>
        </w:rPr>
        <w:t>„Tolerancijos dienos“ minėjime</w:t>
      </w:r>
      <w:r w:rsidR="00592013" w:rsidRPr="00FC7ABA">
        <w:rPr>
          <w:lang w:val="lt-LT"/>
        </w:rPr>
        <w:t xml:space="preserve">, </w:t>
      </w:r>
      <w:r w:rsidR="00500E2C" w:rsidRPr="00FC7ABA">
        <w:rPr>
          <w:rFonts w:ascii="Times New Roman" w:hAnsi="Times New Roman" w:cs="Times New Roman"/>
          <w:color w:val="000000"/>
          <w:sz w:val="24"/>
          <w:szCs w:val="24"/>
          <w:lang w:val="lt-LT"/>
        </w:rPr>
        <w:t xml:space="preserve">rengia klasių naktis. Vyksta visos gimnazijos mokinių žygiai. </w:t>
      </w:r>
    </w:p>
    <w:p w:rsidR="009503A2" w:rsidRDefault="00592013" w:rsidP="00FC7ABA">
      <w:pPr>
        <w:spacing w:after="0" w:line="240" w:lineRule="auto"/>
        <w:jc w:val="both"/>
        <w:rPr>
          <w:rFonts w:ascii="Times New Roman" w:hAnsi="Times New Roman" w:cs="Times New Roman"/>
          <w:sz w:val="24"/>
          <w:szCs w:val="24"/>
          <w:lang w:val="pt-BR"/>
        </w:rPr>
      </w:pPr>
      <w:r>
        <w:rPr>
          <w:rFonts w:ascii="Times New Roman" w:hAnsi="Times New Roman" w:cs="Times New Roman"/>
          <w:color w:val="000000"/>
          <w:sz w:val="24"/>
          <w:szCs w:val="24"/>
          <w:lang w:val="pt-BR"/>
        </w:rPr>
        <w:t xml:space="preserve">                    </w:t>
      </w:r>
      <w:r w:rsidR="006C007A">
        <w:rPr>
          <w:rFonts w:ascii="Times New Roman" w:hAnsi="Times New Roman" w:cs="Times New Roman"/>
          <w:sz w:val="24"/>
          <w:szCs w:val="24"/>
          <w:lang w:val="pt-BR"/>
        </w:rPr>
        <w:t>Rengiant OPKUS planą 2020-2021</w:t>
      </w:r>
      <w:r w:rsidRPr="00165406">
        <w:rPr>
          <w:rFonts w:ascii="Times New Roman" w:hAnsi="Times New Roman" w:cs="Times New Roman"/>
          <w:sz w:val="24"/>
          <w:szCs w:val="24"/>
          <w:lang w:val="pt-BR"/>
        </w:rPr>
        <w:t xml:space="preserve"> mokslo metams remtasi praėjusių mokslo metų OPKUS plano įgyvendinimo analize, KK ir MSG susirinkimų nutarimais, mokinių internetinės apklausos apie patyčias gimnazijoje rezultatais.</w:t>
      </w:r>
    </w:p>
    <w:p w:rsidR="00592013" w:rsidRDefault="009503A2" w:rsidP="00FC7ABA">
      <w:pPr>
        <w:spacing w:after="0" w:line="240" w:lineRule="auto"/>
        <w:jc w:val="both"/>
        <w:rPr>
          <w:rFonts w:ascii="Times New Roman" w:hAnsi="Times New Roman" w:cs="Times New Roman"/>
          <w:color w:val="000000" w:themeColor="text1"/>
          <w:sz w:val="24"/>
          <w:szCs w:val="24"/>
          <w:bdr w:val="none" w:sz="0" w:space="0" w:color="auto" w:frame="1"/>
          <w:lang w:val="pt-BR"/>
        </w:rPr>
      </w:pPr>
      <w:r w:rsidRPr="009503A2">
        <w:rPr>
          <w:rFonts w:ascii="Times New Roman" w:hAnsi="Times New Roman" w:cs="Times New Roman"/>
          <w:sz w:val="24"/>
          <w:szCs w:val="24"/>
          <w:lang w:val="pt-BR"/>
        </w:rPr>
        <w:t xml:space="preserve">              </w:t>
      </w:r>
      <w:r w:rsidR="00592013" w:rsidRPr="009503A2">
        <w:rPr>
          <w:rFonts w:ascii="Times New Roman" w:eastAsia="Calibri" w:hAnsi="Times New Roman" w:cs="Times New Roman"/>
          <w:sz w:val="24"/>
          <w:szCs w:val="24"/>
          <w:lang w:val="pt-BR"/>
        </w:rPr>
        <w:t xml:space="preserve">      </w:t>
      </w:r>
      <w:r w:rsidR="002633D3" w:rsidRPr="009503A2">
        <w:rPr>
          <w:rFonts w:ascii="Times New Roman" w:hAnsi="Times New Roman" w:cs="Times New Roman"/>
          <w:color w:val="000000" w:themeColor="text1"/>
          <w:sz w:val="24"/>
          <w:szCs w:val="24"/>
          <w:bdr w:val="none" w:sz="0" w:space="0" w:color="auto" w:frame="1"/>
          <w:lang w:val="pt-BR"/>
        </w:rPr>
        <w:t xml:space="preserve">Tikimės, kad  nuosekliai ir kryptingai dirbdami </w:t>
      </w:r>
      <w:r w:rsidR="004D56DB" w:rsidRPr="009503A2">
        <w:rPr>
          <w:rFonts w:ascii="Times New Roman" w:hAnsi="Times New Roman" w:cs="Times New Roman"/>
          <w:color w:val="000000" w:themeColor="text1"/>
          <w:sz w:val="24"/>
          <w:szCs w:val="24"/>
          <w:bdr w:val="none" w:sz="0" w:space="0" w:color="auto" w:frame="1"/>
          <w:lang w:val="pt-BR"/>
        </w:rPr>
        <w:t>sieksime dar geresnio mokyklos mikroklimatą, saugios bei draugiškos aplinkos</w:t>
      </w:r>
      <w:r w:rsidR="00592013" w:rsidRPr="009503A2">
        <w:rPr>
          <w:rFonts w:ascii="Times New Roman" w:hAnsi="Times New Roman" w:cs="Times New Roman"/>
          <w:color w:val="000000" w:themeColor="text1"/>
          <w:sz w:val="24"/>
          <w:szCs w:val="24"/>
          <w:bdr w:val="none" w:sz="0" w:space="0" w:color="auto" w:frame="1"/>
          <w:lang w:val="pt-BR"/>
        </w:rPr>
        <w:t xml:space="preserve"> joje besimokantiems mokiniams</w:t>
      </w:r>
      <w:r w:rsidR="004D56DB" w:rsidRPr="009503A2">
        <w:rPr>
          <w:rFonts w:ascii="Times New Roman" w:hAnsi="Times New Roman" w:cs="Times New Roman"/>
          <w:color w:val="000000" w:themeColor="text1"/>
          <w:sz w:val="24"/>
          <w:szCs w:val="24"/>
          <w:bdr w:val="none" w:sz="0" w:space="0" w:color="auto" w:frame="1"/>
          <w:lang w:val="pt-BR"/>
        </w:rPr>
        <w:t>.</w:t>
      </w:r>
      <w:r w:rsidR="00592013" w:rsidRPr="009503A2">
        <w:rPr>
          <w:rFonts w:ascii="Times New Roman" w:hAnsi="Times New Roman" w:cs="Times New Roman"/>
          <w:color w:val="000000" w:themeColor="text1"/>
          <w:sz w:val="24"/>
          <w:szCs w:val="24"/>
          <w:bdr w:val="none" w:sz="0" w:space="0" w:color="auto" w:frame="1"/>
          <w:lang w:val="pt-BR"/>
        </w:rPr>
        <w:t xml:space="preserve"> </w:t>
      </w:r>
    </w:p>
    <w:p w:rsidR="00FC7ABA" w:rsidRPr="00FC7ABA" w:rsidRDefault="00FC7ABA" w:rsidP="00FC7ABA">
      <w:pPr>
        <w:spacing w:after="0" w:line="240" w:lineRule="auto"/>
        <w:jc w:val="both"/>
        <w:rPr>
          <w:rFonts w:ascii="Times New Roman" w:hAnsi="Times New Roman" w:cs="Times New Roman"/>
          <w:color w:val="000000"/>
          <w:sz w:val="24"/>
          <w:szCs w:val="24"/>
          <w:lang w:val="pt-BR"/>
        </w:rPr>
      </w:pPr>
    </w:p>
    <w:p w:rsidR="00592013" w:rsidRDefault="00592013" w:rsidP="00592013">
      <w:pPr>
        <w:spacing w:after="0" w:line="240" w:lineRule="auto"/>
        <w:jc w:val="center"/>
        <w:rPr>
          <w:rFonts w:ascii="Times New Roman" w:eastAsia="Times New Roman" w:hAnsi="Times New Roman" w:cs="Times New Roman"/>
          <w:b/>
          <w:sz w:val="24"/>
          <w:szCs w:val="24"/>
          <w:lang w:val="lt-LT" w:eastAsia="en-GB"/>
        </w:rPr>
      </w:pPr>
      <w:r>
        <w:rPr>
          <w:rFonts w:ascii="Times New Roman" w:eastAsia="Times New Roman" w:hAnsi="Times New Roman" w:cs="Times New Roman"/>
          <w:b/>
          <w:sz w:val="24"/>
          <w:szCs w:val="24"/>
          <w:lang w:val="lt-LT" w:eastAsia="en-GB"/>
        </w:rPr>
        <w:t>V. Gimnazijos darbo su patyčiomis įsipareigojimai, tikslai , uždaviniai</w:t>
      </w:r>
    </w:p>
    <w:p w:rsidR="00592013" w:rsidRDefault="00592013" w:rsidP="00592013">
      <w:pPr>
        <w:spacing w:after="0" w:line="240" w:lineRule="auto"/>
        <w:jc w:val="center"/>
        <w:rPr>
          <w:rFonts w:ascii="Times New Roman" w:eastAsia="Times New Roman" w:hAnsi="Times New Roman" w:cs="Times New Roman"/>
          <w:b/>
          <w:sz w:val="24"/>
          <w:szCs w:val="24"/>
          <w:lang w:val="lt-LT" w:eastAsia="en-GB"/>
        </w:rPr>
      </w:pPr>
    </w:p>
    <w:p w:rsidR="00592013" w:rsidRPr="00815F3C" w:rsidRDefault="00592013" w:rsidP="00FC7ABA">
      <w:pPr>
        <w:spacing w:after="0" w:line="240" w:lineRule="auto"/>
        <w:ind w:firstLine="1440"/>
        <w:jc w:val="both"/>
        <w:rPr>
          <w:rFonts w:ascii="Times New Roman" w:eastAsia="Times New Roman" w:hAnsi="Times New Roman" w:cs="Times New Roman"/>
          <w:color w:val="000000"/>
          <w:sz w:val="24"/>
          <w:szCs w:val="24"/>
          <w:lang w:val="lt-LT" w:eastAsia="en-GB"/>
        </w:rPr>
      </w:pPr>
      <w:r w:rsidRPr="00815F3C">
        <w:rPr>
          <w:rFonts w:ascii="Times New Roman" w:eastAsia="Times New Roman" w:hAnsi="Times New Roman" w:cs="Times New Roman"/>
          <w:sz w:val="24"/>
          <w:szCs w:val="24"/>
          <w:lang w:val="lt-LT"/>
        </w:rPr>
        <w:t xml:space="preserve">Skaistgirio gimnazija dirba vadovaudamasi Lietuvos Respublikos Švietimo įstatymu, mokyklos nuostatais, strateginiu ir metiniu veiklos bei ugdymo planais, mokyklos vidaus darbo tvarkos taisyklėmis ir kitais teisės aktais. Siekiant sumažinti patyčių mastą mokykloje, vadovaujamasi Lietuvos Respublikos Vaiko teisių apsaugos pagrindų įstatymu, Smurto ir </w:t>
      </w:r>
      <w:r w:rsidRPr="00815F3C">
        <w:rPr>
          <w:rFonts w:ascii="Times New Roman" w:eastAsia="Times New Roman" w:hAnsi="Times New Roman" w:cs="Times New Roman"/>
          <w:color w:val="000000"/>
          <w:sz w:val="24"/>
          <w:szCs w:val="24"/>
          <w:lang w:val="lt-LT" w:eastAsia="en-GB"/>
        </w:rPr>
        <w:t xml:space="preserve">patyčių prevencijos ir intervencijos vykdymo tvarkos aprašu, Vaiko gerovės komisijos metiniu veiklos planu, </w:t>
      </w:r>
      <w:r w:rsidR="00FC7ABA" w:rsidRPr="00815F3C">
        <w:rPr>
          <w:rFonts w:ascii="Times New Roman" w:eastAsia="Times New Roman" w:hAnsi="Times New Roman" w:cs="Times New Roman"/>
          <w:color w:val="000000"/>
          <w:sz w:val="24"/>
          <w:szCs w:val="24"/>
          <w:lang w:val="lt-LT" w:eastAsia="en-GB"/>
        </w:rPr>
        <w:t>OLWEUS</w:t>
      </w:r>
      <w:r w:rsidRPr="00815F3C">
        <w:rPr>
          <w:rFonts w:ascii="Times New Roman" w:eastAsia="Times New Roman" w:hAnsi="Times New Roman" w:cs="Times New Roman"/>
          <w:color w:val="000000"/>
          <w:sz w:val="24"/>
          <w:szCs w:val="24"/>
          <w:lang w:val="lt-LT" w:eastAsia="en-GB"/>
        </w:rPr>
        <w:t xml:space="preserve"> programos standartu.</w:t>
      </w:r>
    </w:p>
    <w:p w:rsidR="006C007A" w:rsidRDefault="006C007A" w:rsidP="00FC7ABA">
      <w:pPr>
        <w:spacing w:after="0" w:line="240" w:lineRule="auto"/>
        <w:ind w:firstLine="1440"/>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Gimnazija įsipareigoja 2020</w:t>
      </w:r>
      <w:r w:rsidR="00592013" w:rsidRPr="00F209A4">
        <w:rPr>
          <w:rFonts w:ascii="Times New Roman" w:eastAsia="Times New Roman" w:hAnsi="Times New Roman" w:cs="Times New Roman"/>
          <w:color w:val="000000"/>
          <w:sz w:val="24"/>
          <w:szCs w:val="24"/>
          <w:lang w:val="lt-LT"/>
        </w:rPr>
        <w:t>–</w:t>
      </w:r>
      <w:r>
        <w:rPr>
          <w:rFonts w:ascii="Times New Roman" w:eastAsia="Times New Roman" w:hAnsi="Times New Roman" w:cs="Times New Roman"/>
          <w:sz w:val="24"/>
          <w:szCs w:val="24"/>
          <w:lang w:val="lt-LT"/>
        </w:rPr>
        <w:t xml:space="preserve">2021 m.m.  toliau dirbti </w:t>
      </w:r>
      <w:r w:rsidR="00592013" w:rsidRPr="00F209A4">
        <w:rPr>
          <w:rFonts w:ascii="Times New Roman" w:eastAsia="Times New Roman" w:hAnsi="Times New Roman" w:cs="Times New Roman"/>
          <w:sz w:val="24"/>
          <w:szCs w:val="24"/>
          <w:lang w:val="lt-LT"/>
        </w:rPr>
        <w:t xml:space="preserve"> </w:t>
      </w:r>
      <w:r w:rsidRPr="00852F79">
        <w:rPr>
          <w:rFonts w:ascii="Times New Roman" w:eastAsia="Times New Roman" w:hAnsi="Times New Roman" w:cs="Times New Roman"/>
          <w:sz w:val="24"/>
          <w:szCs w:val="24"/>
          <w:lang w:val="lt-LT" w:eastAsia="lt-LT"/>
        </w:rPr>
        <w:t xml:space="preserve">remdamasi </w:t>
      </w:r>
      <w:r w:rsidR="00FC7ABA" w:rsidRPr="00852F79">
        <w:rPr>
          <w:rFonts w:ascii="Times New Roman" w:eastAsia="Times New Roman" w:hAnsi="Times New Roman" w:cs="Times New Roman"/>
          <w:sz w:val="24"/>
          <w:szCs w:val="24"/>
          <w:lang w:val="lt-LT" w:eastAsia="lt-LT"/>
        </w:rPr>
        <w:t>OLWEUS</w:t>
      </w:r>
      <w:r w:rsidRPr="00852F79">
        <w:rPr>
          <w:rFonts w:ascii="Times New Roman" w:eastAsia="Times New Roman" w:hAnsi="Times New Roman" w:cs="Times New Roman"/>
          <w:sz w:val="24"/>
          <w:szCs w:val="24"/>
          <w:lang w:val="lt-LT" w:eastAsia="lt-LT"/>
        </w:rPr>
        <w:t xml:space="preserve"> standartu</w:t>
      </w:r>
      <w:r>
        <w:rPr>
          <w:rFonts w:ascii="Times New Roman" w:eastAsia="Times New Roman" w:hAnsi="Times New Roman" w:cs="Times New Roman"/>
          <w:sz w:val="24"/>
          <w:szCs w:val="24"/>
          <w:lang w:val="lt-LT" w:eastAsia="lt-LT"/>
        </w:rPr>
        <w:t>.</w:t>
      </w:r>
    </w:p>
    <w:p w:rsidR="00592013" w:rsidRPr="00815F3C" w:rsidRDefault="006C007A" w:rsidP="00FC7ABA">
      <w:pPr>
        <w:spacing w:after="0" w:line="240" w:lineRule="auto"/>
        <w:ind w:firstLine="144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sz w:val="24"/>
          <w:szCs w:val="24"/>
          <w:lang w:val="lt-LT"/>
        </w:rPr>
        <w:lastRenderedPageBreak/>
        <w:t>Išanalizavus 2019-2020</w:t>
      </w:r>
      <w:r w:rsidR="00592013" w:rsidRPr="00F209A4">
        <w:rPr>
          <w:rFonts w:ascii="Times New Roman" w:eastAsia="Times New Roman" w:hAnsi="Times New Roman" w:cs="Times New Roman"/>
          <w:sz w:val="24"/>
          <w:szCs w:val="24"/>
          <w:lang w:val="lt-LT"/>
        </w:rPr>
        <w:t xml:space="preserve"> m.m. mokinių anketines apklausas, nutarta stiprinti mokytojų budėjimą</w:t>
      </w:r>
      <w:r w:rsidR="009D6267">
        <w:rPr>
          <w:rFonts w:ascii="Times New Roman" w:eastAsia="Times New Roman" w:hAnsi="Times New Roman" w:cs="Times New Roman"/>
          <w:sz w:val="24"/>
          <w:szCs w:val="24"/>
          <w:lang w:val="lt-LT"/>
        </w:rPr>
        <w:t xml:space="preserve"> koridoriuje</w:t>
      </w:r>
      <w:r w:rsidR="004D56DB">
        <w:rPr>
          <w:rFonts w:ascii="Times New Roman" w:eastAsia="Times New Roman" w:hAnsi="Times New Roman" w:cs="Times New Roman"/>
          <w:sz w:val="24"/>
          <w:szCs w:val="24"/>
          <w:lang w:val="lt-LT"/>
        </w:rPr>
        <w:t xml:space="preserve">, atkreipti dėmesį  į mokinių elgesį persirengimo kambaryje, </w:t>
      </w:r>
      <w:r w:rsidR="00592013">
        <w:rPr>
          <w:rFonts w:ascii="Times New Roman" w:eastAsia="Times New Roman" w:hAnsi="Times New Roman" w:cs="Times New Roman"/>
          <w:sz w:val="24"/>
          <w:szCs w:val="24"/>
          <w:lang w:val="lt-LT"/>
        </w:rPr>
        <w:t>didelį dėmesį kreipti į moki</w:t>
      </w:r>
      <w:r w:rsidR="004D56DB">
        <w:rPr>
          <w:rFonts w:ascii="Times New Roman" w:eastAsia="Times New Roman" w:hAnsi="Times New Roman" w:cs="Times New Roman"/>
          <w:sz w:val="24"/>
          <w:szCs w:val="24"/>
          <w:lang w:val="lt-LT"/>
        </w:rPr>
        <w:t>nių elgesį,</w:t>
      </w:r>
      <w:r w:rsidR="00592013">
        <w:rPr>
          <w:rFonts w:ascii="Times New Roman" w:eastAsia="Times New Roman" w:hAnsi="Times New Roman" w:cs="Times New Roman"/>
          <w:sz w:val="24"/>
          <w:szCs w:val="24"/>
          <w:lang w:val="lt-LT"/>
        </w:rPr>
        <w:t xml:space="preserve"> bendravimą virtualioje aplinkoje, į pagalbą įtraukiant tėvelius/globėjus.</w:t>
      </w:r>
    </w:p>
    <w:p w:rsidR="00592013" w:rsidRDefault="00592013" w:rsidP="00FC7ABA">
      <w:pPr>
        <w:spacing w:after="0" w:line="240" w:lineRule="auto"/>
        <w:rPr>
          <w:rFonts w:ascii="Times New Roman" w:eastAsia="Times New Roman" w:hAnsi="Times New Roman" w:cs="Times New Roman"/>
          <w:b/>
          <w:bCs/>
          <w:sz w:val="24"/>
          <w:szCs w:val="24"/>
          <w:lang w:val="lt-LT" w:eastAsia="lt-LT"/>
        </w:rPr>
      </w:pPr>
    </w:p>
    <w:p w:rsidR="00E92B04" w:rsidRPr="00E92B04" w:rsidRDefault="00592013" w:rsidP="00FC7ABA">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b/>
          <w:bCs/>
          <w:sz w:val="24"/>
          <w:szCs w:val="24"/>
          <w:lang w:val="lt-LT" w:eastAsia="lt-LT"/>
        </w:rPr>
        <w:t>Tikslas:</w:t>
      </w:r>
      <w:r w:rsidR="009503A2">
        <w:rPr>
          <w:rFonts w:ascii="Times New Roman" w:eastAsia="Times New Roman" w:hAnsi="Times New Roman" w:cs="Times New Roman"/>
          <w:sz w:val="24"/>
          <w:szCs w:val="24"/>
          <w:lang w:val="lt-LT" w:eastAsia="lt-LT"/>
        </w:rPr>
        <w:t xml:space="preserve">   </w:t>
      </w:r>
      <w:r w:rsidR="00E92B04" w:rsidRPr="00852F79">
        <w:rPr>
          <w:rFonts w:ascii="Times New Roman" w:eastAsia="Times New Roman" w:hAnsi="Times New Roman" w:cs="Times New Roman"/>
          <w:sz w:val="24"/>
          <w:szCs w:val="24"/>
          <w:lang w:val="lt-LT" w:eastAsia="lt-LT"/>
        </w:rPr>
        <w:t xml:space="preserve">Laikantis </w:t>
      </w:r>
      <w:r w:rsidR="00FC7ABA" w:rsidRPr="00852F79">
        <w:rPr>
          <w:rFonts w:ascii="Times New Roman" w:eastAsia="Times New Roman" w:hAnsi="Times New Roman" w:cs="Times New Roman"/>
          <w:sz w:val="24"/>
          <w:szCs w:val="24"/>
          <w:lang w:val="lt-LT" w:eastAsia="lt-LT"/>
        </w:rPr>
        <w:t>OLWEUS</w:t>
      </w:r>
      <w:r w:rsidR="00E92B04" w:rsidRPr="00852F79">
        <w:rPr>
          <w:rFonts w:ascii="Times New Roman" w:eastAsia="Times New Roman" w:hAnsi="Times New Roman" w:cs="Times New Roman"/>
          <w:sz w:val="24"/>
          <w:szCs w:val="24"/>
          <w:lang w:val="lt-LT" w:eastAsia="lt-LT"/>
        </w:rPr>
        <w:t xml:space="preserve"> programos standarto reikalavimų, gimnazijoje </w:t>
      </w:r>
      <w:r w:rsidR="00E92B04">
        <w:rPr>
          <w:rFonts w:ascii="Times New Roman" w:eastAsia="Times New Roman" w:hAnsi="Times New Roman" w:cs="Times New Roman"/>
          <w:color w:val="000000"/>
          <w:sz w:val="24"/>
          <w:szCs w:val="24"/>
          <w:lang w:val="lt-LT" w:eastAsia="en-GB"/>
        </w:rPr>
        <w:t>k</w:t>
      </w:r>
      <w:r w:rsidR="00E92B04" w:rsidRPr="00E92B04">
        <w:rPr>
          <w:rFonts w:ascii="Times New Roman" w:eastAsia="Times New Roman" w:hAnsi="Times New Roman" w:cs="Times New Roman"/>
          <w:color w:val="000000"/>
          <w:sz w:val="24"/>
          <w:szCs w:val="24"/>
          <w:lang w:val="lt-LT" w:eastAsia="en-GB"/>
        </w:rPr>
        <w:t xml:space="preserve">urti gerą, jaukų gimnazijos mikroklimatą, reaguojant į smurto atvejus „čia ir dabar“ </w:t>
      </w:r>
      <w:r w:rsidR="00E92B04">
        <w:rPr>
          <w:rFonts w:ascii="Times New Roman" w:eastAsia="Times New Roman" w:hAnsi="Times New Roman" w:cs="Times New Roman"/>
          <w:color w:val="000000"/>
          <w:sz w:val="24"/>
          <w:szCs w:val="24"/>
          <w:lang w:val="lt-LT" w:eastAsia="en-GB"/>
        </w:rPr>
        <w:t>.</w:t>
      </w:r>
    </w:p>
    <w:p w:rsidR="00592013" w:rsidRPr="00852F79" w:rsidRDefault="00592013" w:rsidP="00FC7ABA">
      <w:pPr>
        <w:spacing w:after="0" w:line="240" w:lineRule="auto"/>
        <w:rPr>
          <w:rFonts w:ascii="Times New Roman" w:eastAsia="Times New Roman" w:hAnsi="Times New Roman" w:cs="Times New Roman"/>
          <w:sz w:val="24"/>
          <w:szCs w:val="24"/>
          <w:lang w:val="lt-LT" w:eastAsia="lt-LT"/>
        </w:rPr>
      </w:pPr>
    </w:p>
    <w:p w:rsidR="00592013" w:rsidRPr="00852F79" w:rsidRDefault="00592013" w:rsidP="00FC7ABA">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b/>
          <w:bCs/>
          <w:sz w:val="24"/>
          <w:szCs w:val="24"/>
          <w:lang w:val="lt-LT" w:eastAsia="lt-LT"/>
        </w:rPr>
        <w:t>Uždaviniai:</w:t>
      </w:r>
    </w:p>
    <w:p w:rsidR="00592013" w:rsidRPr="00FC7ABA" w:rsidRDefault="00592013" w:rsidP="00FC7ABA">
      <w:pPr>
        <w:spacing w:after="0" w:line="240" w:lineRule="auto"/>
        <w:rPr>
          <w:rFonts w:ascii="Times New Roman" w:hAnsi="Times New Roman" w:cs="Times New Roman"/>
          <w:sz w:val="24"/>
          <w:szCs w:val="24"/>
          <w:lang w:val="lt-LT"/>
        </w:rPr>
      </w:pPr>
      <w:r w:rsidRPr="00FC7ABA">
        <w:rPr>
          <w:rFonts w:ascii="Times New Roman" w:hAnsi="Times New Roman" w:cs="Times New Roman"/>
          <w:sz w:val="24"/>
          <w:szCs w:val="24"/>
          <w:lang w:val="lt-LT"/>
        </w:rPr>
        <w:t xml:space="preserve">1. </w:t>
      </w:r>
      <w:r w:rsidRPr="00FC7ABA">
        <w:rPr>
          <w:rFonts w:ascii="Times New Roman" w:eastAsia="Times New Roman" w:hAnsi="Times New Roman" w:cs="Times New Roman"/>
          <w:bCs/>
          <w:sz w:val="24"/>
          <w:szCs w:val="24"/>
          <w:bdr w:val="none" w:sz="0" w:space="0" w:color="auto" w:frame="1"/>
          <w:lang w:val="lt-LT"/>
        </w:rPr>
        <w:t xml:space="preserve">Vykdyti </w:t>
      </w:r>
      <w:r w:rsidR="00FC7ABA" w:rsidRPr="00FC7ABA">
        <w:rPr>
          <w:rFonts w:ascii="Times New Roman" w:eastAsia="Times New Roman" w:hAnsi="Times New Roman" w:cs="Times New Roman"/>
          <w:bCs/>
          <w:sz w:val="24"/>
          <w:szCs w:val="24"/>
          <w:bdr w:val="none" w:sz="0" w:space="0" w:color="auto" w:frame="1"/>
          <w:lang w:val="lt-LT"/>
        </w:rPr>
        <w:t>OLWEUS</w:t>
      </w:r>
      <w:r w:rsidRPr="00FC7ABA">
        <w:rPr>
          <w:rFonts w:ascii="Times New Roman" w:eastAsia="Times New Roman" w:hAnsi="Times New Roman" w:cs="Times New Roman"/>
          <w:bCs/>
          <w:sz w:val="24"/>
          <w:szCs w:val="24"/>
          <w:bdr w:val="none" w:sz="0" w:space="0" w:color="auto" w:frame="1"/>
          <w:lang w:val="lt-LT"/>
        </w:rPr>
        <w:t xml:space="preserve"> programą laikantis 12 programos standartų reikalavimų.</w:t>
      </w:r>
    </w:p>
    <w:p w:rsidR="00E92B04" w:rsidRPr="00FC7ABA" w:rsidRDefault="0090593F" w:rsidP="00FC7ABA">
      <w:pPr>
        <w:spacing w:after="0" w:line="240" w:lineRule="auto"/>
        <w:rPr>
          <w:rFonts w:ascii="Times New Roman" w:hAnsi="Times New Roman" w:cs="Times New Roman"/>
          <w:sz w:val="24"/>
          <w:szCs w:val="24"/>
          <w:lang w:val="lt-LT"/>
        </w:rPr>
      </w:pPr>
      <w:r w:rsidRPr="00FC7ABA">
        <w:rPr>
          <w:rFonts w:ascii="Times New Roman" w:hAnsi="Times New Roman" w:cs="Times New Roman"/>
          <w:sz w:val="24"/>
          <w:szCs w:val="24"/>
          <w:lang w:val="lt-LT"/>
        </w:rPr>
        <w:t>2</w:t>
      </w:r>
      <w:r w:rsidR="00592013" w:rsidRPr="00FC7ABA">
        <w:rPr>
          <w:rFonts w:ascii="Times New Roman" w:hAnsi="Times New Roman" w:cs="Times New Roman"/>
          <w:sz w:val="24"/>
          <w:szCs w:val="24"/>
          <w:lang w:val="lt-LT"/>
        </w:rPr>
        <w:t xml:space="preserve">. </w:t>
      </w:r>
      <w:r w:rsidR="00E92B04" w:rsidRPr="00FC7ABA">
        <w:rPr>
          <w:rFonts w:ascii="Times New Roman" w:eastAsia="Times New Roman" w:hAnsi="Times New Roman" w:cs="Times New Roman"/>
          <w:lang w:val="lt-LT" w:eastAsia="lt-LT"/>
        </w:rPr>
        <w:t>Nuosekliai taikyti keturias prieš patyčias nukreiptas taisykles</w:t>
      </w:r>
      <w:r w:rsidR="00E92B04" w:rsidRPr="00FC7ABA">
        <w:rPr>
          <w:rFonts w:ascii="Times New Roman" w:hAnsi="Times New Roman" w:cs="Times New Roman"/>
          <w:sz w:val="24"/>
          <w:szCs w:val="24"/>
          <w:lang w:val="lt-LT"/>
        </w:rPr>
        <w:t xml:space="preserve"> </w:t>
      </w:r>
    </w:p>
    <w:p w:rsidR="00E92B04" w:rsidRPr="0090593F" w:rsidRDefault="0090593F" w:rsidP="00FC7ABA">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3.</w:t>
      </w:r>
      <w:r w:rsidR="00E92B04" w:rsidRPr="00E92B04">
        <w:rPr>
          <w:rFonts w:ascii="Times New Roman" w:eastAsia="Times New Roman" w:hAnsi="Times New Roman" w:cs="Times New Roman"/>
          <w:lang w:val="pt-BR" w:eastAsia="lt-LT"/>
        </w:rPr>
        <w:t>Reguliariai organizuoti Olweus klasių valandėles ir veiklą  planuoti naudojant</w:t>
      </w:r>
      <w:r>
        <w:rPr>
          <w:rFonts w:ascii="Times New Roman" w:eastAsia="Times New Roman" w:hAnsi="Times New Roman" w:cs="Times New Roman"/>
          <w:lang w:val="pt-BR" w:eastAsia="lt-LT"/>
        </w:rPr>
        <w:t>is</w:t>
      </w:r>
      <w:r w:rsidR="00E92B04" w:rsidRPr="00E92B04">
        <w:rPr>
          <w:rFonts w:ascii="Times New Roman" w:eastAsia="Times New Roman" w:hAnsi="Times New Roman" w:cs="Times New Roman"/>
          <w:lang w:val="pt-BR" w:eastAsia="lt-LT"/>
        </w:rPr>
        <w:t xml:space="preserve"> apklausos </w:t>
      </w:r>
      <w:r>
        <w:rPr>
          <w:rFonts w:ascii="Times New Roman" w:eastAsia="Times New Roman" w:hAnsi="Times New Roman" w:cs="Times New Roman"/>
          <w:lang w:val="pt-BR" w:eastAsia="lt-LT"/>
        </w:rPr>
        <w:t>tyrimų duomenimis</w:t>
      </w:r>
      <w:r w:rsidR="00E92B04" w:rsidRPr="00E92B04">
        <w:rPr>
          <w:rFonts w:ascii="Times New Roman" w:eastAsia="Times New Roman" w:hAnsi="Times New Roman" w:cs="Times New Roman"/>
          <w:lang w:val="pt-BR" w:eastAsia="lt-LT"/>
        </w:rPr>
        <w:t>.</w:t>
      </w:r>
    </w:p>
    <w:p w:rsidR="00E92B04" w:rsidRPr="0090593F" w:rsidRDefault="00592013" w:rsidP="00FC7ABA">
      <w:pPr>
        <w:spacing w:after="0" w:line="240" w:lineRule="auto"/>
        <w:rPr>
          <w:rFonts w:ascii="Times New Roman" w:eastAsia="Times New Roman" w:hAnsi="Times New Roman" w:cs="Times New Roman"/>
          <w:sz w:val="24"/>
          <w:szCs w:val="24"/>
          <w:lang w:val="lt-LT" w:eastAsia="lt-LT"/>
        </w:rPr>
      </w:pPr>
      <w:r w:rsidRPr="00E92B04">
        <w:rPr>
          <w:rFonts w:ascii="Times New Roman" w:hAnsi="Times New Roman" w:cs="Times New Roman"/>
          <w:sz w:val="24"/>
          <w:szCs w:val="24"/>
          <w:lang w:val="pt-BR"/>
        </w:rPr>
        <w:t xml:space="preserve">4. </w:t>
      </w:r>
      <w:r w:rsidR="0090593F" w:rsidRPr="0090593F">
        <w:rPr>
          <w:rFonts w:ascii="Times New Roman" w:hAnsi="Times New Roman" w:cs="Times New Roman"/>
          <w:sz w:val="24"/>
          <w:szCs w:val="24"/>
          <w:lang w:val="pt-BR"/>
        </w:rPr>
        <w:t>Bendradarbiavimas su mokytojais,  mokinių tėvais(globėjais</w:t>
      </w:r>
      <w:r w:rsidR="00500E2C">
        <w:rPr>
          <w:rFonts w:ascii="Times New Roman" w:hAnsi="Times New Roman" w:cs="Times New Roman"/>
          <w:sz w:val="24"/>
          <w:szCs w:val="24"/>
          <w:lang w:val="pt-BR"/>
        </w:rPr>
        <w:t>)</w:t>
      </w:r>
      <w:r w:rsidR="0090593F" w:rsidRPr="0090593F">
        <w:rPr>
          <w:rFonts w:ascii="Times New Roman" w:hAnsi="Times New Roman" w:cs="Times New Roman"/>
          <w:sz w:val="24"/>
          <w:szCs w:val="24"/>
          <w:lang w:val="pt-BR"/>
        </w:rPr>
        <w:t xml:space="preserve"> sprendžiant patyčių problemas</w:t>
      </w:r>
      <w:r w:rsidR="0090593F">
        <w:rPr>
          <w:rFonts w:ascii="Times New Roman" w:hAnsi="Times New Roman" w:cs="Times New Roman"/>
          <w:sz w:val="24"/>
          <w:szCs w:val="24"/>
          <w:lang w:val="pt-BR"/>
        </w:rPr>
        <w:t>.</w:t>
      </w:r>
    </w:p>
    <w:p w:rsidR="00592013" w:rsidRPr="0051347D" w:rsidRDefault="0090593F" w:rsidP="00FC7ABA">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592013">
        <w:rPr>
          <w:rFonts w:ascii="Times New Roman" w:eastAsia="Times New Roman" w:hAnsi="Times New Roman" w:cs="Times New Roman"/>
          <w:sz w:val="24"/>
          <w:szCs w:val="24"/>
          <w:lang w:val="lt-LT" w:eastAsia="lt-LT"/>
        </w:rPr>
        <w:t>.</w:t>
      </w:r>
      <w:r w:rsidR="00592013" w:rsidRPr="0051347D">
        <w:rPr>
          <w:rFonts w:ascii="Times New Roman" w:eastAsia="Times New Roman" w:hAnsi="Times New Roman" w:cs="Times New Roman"/>
          <w:b/>
          <w:sz w:val="24"/>
          <w:szCs w:val="24"/>
          <w:lang w:val="lt-LT" w:eastAsia="lt-LT"/>
        </w:rPr>
        <w:t xml:space="preserve"> </w:t>
      </w:r>
      <w:r w:rsidR="00592013" w:rsidRPr="0051347D">
        <w:rPr>
          <w:rFonts w:ascii="Times New Roman" w:eastAsia="Times New Roman" w:hAnsi="Times New Roman" w:cs="Times New Roman"/>
          <w:sz w:val="24"/>
          <w:szCs w:val="24"/>
          <w:lang w:val="lt-LT" w:eastAsia="lt-LT"/>
        </w:rPr>
        <w:t>Vadovams atkreipti dėmesį į mokytojų budėjimą „karštuose taškuose", esant reikalui koreguoti budėjimo grafiką</w:t>
      </w:r>
      <w:r w:rsidR="00592013">
        <w:rPr>
          <w:rFonts w:ascii="Times New Roman" w:eastAsia="Times New Roman" w:hAnsi="Times New Roman" w:cs="Times New Roman"/>
          <w:sz w:val="24"/>
          <w:szCs w:val="24"/>
          <w:lang w:val="lt-LT" w:eastAsia="lt-LT"/>
        </w:rPr>
        <w:t>.</w:t>
      </w:r>
    </w:p>
    <w:p w:rsidR="00592013" w:rsidRPr="003D7F28" w:rsidRDefault="0090593F" w:rsidP="00FC7ABA">
      <w:pPr>
        <w:spacing w:after="0" w:line="240" w:lineRule="auto"/>
        <w:rPr>
          <w:rFonts w:ascii="Times New Roman" w:eastAsia="Times New Roman" w:hAnsi="Times New Roman" w:cs="Times New Roman"/>
          <w:sz w:val="24"/>
          <w:szCs w:val="24"/>
          <w:lang w:val="lt-LT" w:eastAsia="lt-LT"/>
        </w:rPr>
      </w:pPr>
      <w:r>
        <w:rPr>
          <w:rFonts w:ascii="Times New Roman" w:hAnsi="Times New Roman" w:cs="Times New Roman"/>
          <w:sz w:val="24"/>
          <w:szCs w:val="24"/>
        </w:rPr>
        <w:t>6</w:t>
      </w:r>
      <w:r w:rsidR="00592013" w:rsidRPr="00852F79">
        <w:rPr>
          <w:rFonts w:ascii="Times New Roman" w:hAnsi="Times New Roman" w:cs="Times New Roman"/>
          <w:sz w:val="24"/>
          <w:szCs w:val="24"/>
        </w:rPr>
        <w:t xml:space="preserve">. </w:t>
      </w:r>
      <w:r w:rsidR="00592013" w:rsidRPr="003D7F28">
        <w:rPr>
          <w:rFonts w:ascii="Times New Roman" w:eastAsia="Times New Roman" w:hAnsi="Times New Roman" w:cs="Times New Roman"/>
          <w:sz w:val="24"/>
          <w:szCs w:val="24"/>
          <w:lang w:val="lt-LT" w:eastAsia="lt-LT"/>
        </w:rPr>
        <w:t>Koreguoti, tobulinti OPKUS veiklą, pastebėjus nukrypimus nuo programos ir atsižvelgiant į instruktorės pastabas, pasiūlymus</w:t>
      </w:r>
      <w:r w:rsidR="00592013">
        <w:rPr>
          <w:rFonts w:ascii="Times New Roman" w:eastAsia="Times New Roman" w:hAnsi="Times New Roman" w:cs="Times New Roman"/>
          <w:sz w:val="24"/>
          <w:szCs w:val="24"/>
          <w:lang w:val="lt-LT" w:eastAsia="lt-LT"/>
        </w:rPr>
        <w:t>.</w:t>
      </w:r>
    </w:p>
    <w:p w:rsidR="00592013" w:rsidRDefault="0090593F" w:rsidP="00FC7ABA">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Pr="0090593F">
        <w:rPr>
          <w:rFonts w:ascii="Times New Roman" w:eastAsia="Times New Roman" w:hAnsi="Times New Roman" w:cs="Times New Roman"/>
          <w:sz w:val="24"/>
          <w:szCs w:val="24"/>
          <w:lang w:val="lt-LT" w:eastAsia="lt-LT"/>
        </w:rPr>
        <w:t xml:space="preserve">. </w:t>
      </w:r>
      <w:r w:rsidR="007A0365">
        <w:rPr>
          <w:rFonts w:ascii="Times New Roman" w:eastAsia="Times New Roman" w:hAnsi="Times New Roman" w:cs="Times New Roman"/>
          <w:sz w:val="24"/>
          <w:szCs w:val="24"/>
          <w:lang w:val="lt-LT" w:eastAsia="lt-LT"/>
        </w:rPr>
        <w:t>Pildyti klasių olweus veiklų dokumentaciją Tamo dienyne.</w:t>
      </w:r>
    </w:p>
    <w:p w:rsidR="00FC7ABA" w:rsidRDefault="00592013" w:rsidP="00FC7ABA">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9503A2">
        <w:rPr>
          <w:rFonts w:ascii="Times New Roman" w:eastAsia="Times New Roman" w:hAnsi="Times New Roman" w:cs="Times New Roman"/>
          <w:sz w:val="24"/>
          <w:szCs w:val="24"/>
          <w:lang w:val="lt-LT" w:eastAsia="lt-LT"/>
        </w:rPr>
        <w:t xml:space="preserve">                            </w:t>
      </w:r>
    </w:p>
    <w:p w:rsidR="00FC7ABA" w:rsidRDefault="00FC7ABA" w:rsidP="009503A2">
      <w:pPr>
        <w:spacing w:after="0"/>
        <w:rPr>
          <w:rFonts w:ascii="Times New Roman" w:eastAsia="Times New Roman" w:hAnsi="Times New Roman" w:cs="Times New Roman"/>
          <w:sz w:val="24"/>
          <w:szCs w:val="24"/>
          <w:lang w:val="lt-LT" w:eastAsia="lt-LT"/>
        </w:rPr>
      </w:pPr>
    </w:p>
    <w:p w:rsidR="00592013" w:rsidRPr="00165406" w:rsidRDefault="00592013" w:rsidP="009503A2">
      <w:pPr>
        <w:spacing w:after="0" w:line="240" w:lineRule="auto"/>
        <w:jc w:val="center"/>
        <w:rPr>
          <w:rFonts w:ascii="Times New Roman" w:eastAsia="Times New Roman" w:hAnsi="Times New Roman" w:cs="Times New Roman"/>
          <w:sz w:val="24"/>
          <w:szCs w:val="24"/>
          <w:lang w:val="lt-LT" w:eastAsia="lt-LT"/>
        </w:rPr>
      </w:pPr>
      <w:r w:rsidRPr="00165406">
        <w:rPr>
          <w:rFonts w:ascii="Times New Roman" w:eastAsia="Times New Roman" w:hAnsi="Times New Roman" w:cs="Times New Roman"/>
          <w:b/>
          <w:sz w:val="24"/>
          <w:szCs w:val="24"/>
          <w:lang w:val="lt-LT" w:eastAsia="lt-LT"/>
        </w:rPr>
        <w:t>VI.</w:t>
      </w:r>
      <w:r>
        <w:rPr>
          <w:rFonts w:ascii="Times New Roman" w:eastAsia="Times New Roman" w:hAnsi="Times New Roman" w:cs="Times New Roman"/>
          <w:b/>
          <w:sz w:val="24"/>
          <w:szCs w:val="24"/>
          <w:lang w:val="lt-LT" w:eastAsia="lt-LT"/>
        </w:rPr>
        <w:t xml:space="preserve"> </w:t>
      </w:r>
      <w:r w:rsidRPr="00165406">
        <w:rPr>
          <w:rFonts w:ascii="Times New Roman" w:eastAsia="Times New Roman" w:hAnsi="Times New Roman" w:cs="Times New Roman"/>
          <w:b/>
          <w:bCs/>
          <w:sz w:val="24"/>
          <w:szCs w:val="24"/>
          <w:lang w:val="lt-LT" w:eastAsia="lt-LT"/>
        </w:rPr>
        <w:t>Užduočių, atsakomybių, laiko ribų, dokumentų šablonų ir procedūrų aprašas</w:t>
      </w:r>
    </w:p>
    <w:p w:rsidR="00592013" w:rsidRPr="00852F79" w:rsidRDefault="00592013" w:rsidP="00592013">
      <w:pPr>
        <w:spacing w:after="0" w:line="240" w:lineRule="auto"/>
        <w:rPr>
          <w:rFonts w:ascii="Times New Roman" w:eastAsia="Times New Roman" w:hAnsi="Times New Roman" w:cs="Times New Roman"/>
          <w:sz w:val="24"/>
          <w:szCs w:val="24"/>
          <w:lang w:val="lt-LT" w:eastAsia="lt-LT"/>
        </w:rPr>
      </w:pPr>
    </w:p>
    <w:tbl>
      <w:tblPr>
        <w:tblW w:w="13532" w:type="dxa"/>
        <w:tblCellSpacing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3318"/>
        <w:gridCol w:w="2551"/>
        <w:gridCol w:w="3544"/>
        <w:gridCol w:w="3549"/>
      </w:tblGrid>
      <w:tr w:rsidR="00592013" w:rsidRPr="00852F79" w:rsidTr="00684395">
        <w:trPr>
          <w:tblHeade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Eil. Nr.</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Veiklos turinys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Laikotarpis</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Dokumento Nr. ir jo pateikimo terminas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b/>
                <w:sz w:val="24"/>
                <w:szCs w:val="24"/>
                <w:lang w:val="lt-LT" w:eastAsia="lt-LT"/>
              </w:rPr>
            </w:pPr>
            <w:r w:rsidRPr="00852F79">
              <w:rPr>
                <w:rFonts w:ascii="Times New Roman" w:eastAsia="Times New Roman" w:hAnsi="Times New Roman" w:cs="Times New Roman"/>
                <w:b/>
                <w:sz w:val="24"/>
                <w:szCs w:val="24"/>
                <w:lang w:val="lt-LT" w:eastAsia="lt-LT"/>
              </w:rPr>
              <w:t>Atsakingas asmuo</w:t>
            </w:r>
          </w:p>
        </w:tc>
      </w:tr>
      <w:tr w:rsidR="00592013" w:rsidRPr="00852F79" w:rsidTr="00684395">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3D7F28" w:rsidRDefault="00592013" w:rsidP="00684395">
            <w:pPr>
              <w:spacing w:after="0" w:line="240" w:lineRule="auto"/>
              <w:rPr>
                <w:rFonts w:ascii="Times New Roman" w:eastAsia="Times New Roman" w:hAnsi="Times New Roman" w:cs="Times New Roman"/>
                <w:b/>
                <w:sz w:val="24"/>
                <w:szCs w:val="24"/>
                <w:lang w:val="lt-LT" w:eastAsia="lt-LT"/>
              </w:rPr>
            </w:pPr>
            <w:proofErr w:type="spellStart"/>
            <w:r w:rsidRPr="003D7F28">
              <w:rPr>
                <w:rFonts w:ascii="Times New Roman" w:eastAsia="Times New Roman" w:hAnsi="Times New Roman" w:cs="Times New Roman"/>
                <w:b/>
                <w:bCs/>
                <w:sz w:val="24"/>
                <w:szCs w:val="24"/>
                <w:bdr w:val="none" w:sz="0" w:space="0" w:color="auto" w:frame="1"/>
              </w:rPr>
              <w:t>Vykdyti</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Olweus</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programą</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laikantis</w:t>
            </w:r>
            <w:proofErr w:type="spellEnd"/>
            <w:r w:rsidRPr="003D7F28">
              <w:rPr>
                <w:rFonts w:ascii="Times New Roman" w:eastAsia="Times New Roman" w:hAnsi="Times New Roman" w:cs="Times New Roman"/>
                <w:b/>
                <w:bCs/>
                <w:sz w:val="24"/>
                <w:szCs w:val="24"/>
                <w:bdr w:val="none" w:sz="0" w:space="0" w:color="auto" w:frame="1"/>
              </w:rPr>
              <w:t xml:space="preserve"> 12 </w:t>
            </w:r>
            <w:proofErr w:type="spellStart"/>
            <w:r w:rsidRPr="003D7F28">
              <w:rPr>
                <w:rFonts w:ascii="Times New Roman" w:eastAsia="Times New Roman" w:hAnsi="Times New Roman" w:cs="Times New Roman"/>
                <w:b/>
                <w:bCs/>
                <w:sz w:val="24"/>
                <w:szCs w:val="24"/>
                <w:bdr w:val="none" w:sz="0" w:space="0" w:color="auto" w:frame="1"/>
              </w:rPr>
              <w:t>programos</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standartų</w:t>
            </w:r>
            <w:proofErr w:type="spellEnd"/>
            <w:r w:rsidRPr="003D7F28">
              <w:rPr>
                <w:rFonts w:ascii="Times New Roman" w:eastAsia="Times New Roman" w:hAnsi="Times New Roman" w:cs="Times New Roman"/>
                <w:b/>
                <w:bCs/>
                <w:sz w:val="24"/>
                <w:szCs w:val="24"/>
                <w:bdr w:val="none" w:sz="0" w:space="0" w:color="auto" w:frame="1"/>
              </w:rPr>
              <w:t xml:space="preserve"> </w:t>
            </w:r>
            <w:proofErr w:type="spellStart"/>
            <w:r w:rsidRPr="003D7F28">
              <w:rPr>
                <w:rFonts w:ascii="Times New Roman" w:eastAsia="Times New Roman" w:hAnsi="Times New Roman" w:cs="Times New Roman"/>
                <w:b/>
                <w:bCs/>
                <w:sz w:val="24"/>
                <w:szCs w:val="24"/>
                <w:bdr w:val="none" w:sz="0" w:space="0" w:color="auto" w:frame="1"/>
              </w:rPr>
              <w:t>reikalavimų</w:t>
            </w:r>
            <w:proofErr w:type="spellEnd"/>
            <w:r w:rsidRPr="003D7F28">
              <w:rPr>
                <w:rFonts w:ascii="Times New Roman" w:eastAsia="Times New Roman" w:hAnsi="Times New Roman" w:cs="Times New Roman"/>
                <w:b/>
                <w:bCs/>
                <w:sz w:val="24"/>
                <w:szCs w:val="24"/>
                <w:bdr w:val="none" w:sz="0" w:space="0" w:color="auto" w:frame="1"/>
              </w:rPr>
              <w:t>.</w:t>
            </w:r>
          </w:p>
        </w:tc>
      </w:tr>
      <w:tr w:rsidR="00592013" w:rsidRPr="00800A46"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1.</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00A46" w:rsidRDefault="00592013" w:rsidP="00684395">
            <w:pPr>
              <w:spacing w:after="0" w:line="240" w:lineRule="auto"/>
              <w:rPr>
                <w:rFonts w:ascii="Times New Roman" w:eastAsia="Times New Roman" w:hAnsi="Times New Roman" w:cs="Times New Roman"/>
                <w:sz w:val="24"/>
                <w:szCs w:val="24"/>
                <w:lang w:val="lt-LT" w:eastAsia="lt-LT"/>
              </w:rPr>
            </w:pPr>
            <w:r w:rsidRPr="00800A46">
              <w:rPr>
                <w:rFonts w:ascii="Times New Roman" w:hAnsi="Times New Roman" w:cs="Times New Roman"/>
                <w:sz w:val="24"/>
                <w:szCs w:val="24"/>
                <w:lang w:val="lt-LT"/>
              </w:rPr>
              <w:t>OPPKK susitikimas dėl plano rengimo ir tvirtinimo</w:t>
            </w:r>
            <w:r>
              <w:rPr>
                <w:rFonts w:ascii="Times New Roman" w:hAnsi="Times New Roman" w:cs="Times New Roman"/>
                <w:sz w:val="24"/>
                <w:szCs w:val="24"/>
                <w:lang w:val="lt-LT"/>
              </w:rPr>
              <w:t>.</w:t>
            </w:r>
            <w:r w:rsidRPr="00800A46">
              <w:rPr>
                <w:rFonts w:ascii="Times New Roman" w:eastAsia="Times New Roman" w:hAnsi="Times New Roman" w:cs="Times New Roman"/>
                <w:sz w:val="24"/>
                <w:szCs w:val="24"/>
                <w:lang w:val="lt-LT" w:eastAsia="lt-LT"/>
              </w:rPr>
              <w:t xml:space="preserve"> </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OPKUS plano rengimas, tvirtinimas</w:t>
            </w:r>
            <w:r>
              <w:rPr>
                <w:lang w:val="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7A0365"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Rugpjūčio </w:t>
            </w:r>
            <w:r w:rsidR="00592013" w:rsidRPr="00852F79">
              <w:rPr>
                <w:rFonts w:ascii="Times New Roman" w:eastAsia="Times New Roman" w:hAnsi="Times New Roman" w:cs="Times New Roman"/>
                <w:sz w:val="24"/>
                <w:szCs w:val="24"/>
                <w:lang w:val="lt-LT" w:eastAsia="lt-LT"/>
              </w:rPr>
              <w:t xml:space="preserve">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įsakymas.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15F3C">
              <w:rPr>
                <w:rFonts w:ascii="Times New Roman" w:eastAsia="Times New Roman" w:hAnsi="Times New Roman" w:cs="Times New Roman"/>
                <w:sz w:val="24"/>
                <w:szCs w:val="24"/>
                <w:lang w:val="lt-LT" w:eastAsia="lt-LT"/>
              </w:rPr>
              <w:t xml:space="preserve">Koordinatorė Violeta Rudienė, </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Gimnazijos darbuotojų susirinkimai, skirti aptarti kokybės planą, tolimesnes veiklas</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R</w:t>
            </w:r>
            <w:r w:rsidRPr="00852F79">
              <w:rPr>
                <w:rFonts w:ascii="Times New Roman" w:eastAsia="Times New Roman" w:hAnsi="Times New Roman" w:cs="Times New Roman"/>
                <w:sz w:val="24"/>
                <w:szCs w:val="24"/>
                <w:lang w:val="lt-LT" w:eastAsia="lt-LT"/>
              </w:rPr>
              <w:t>ugsėjo mėn.</w:t>
            </w:r>
            <w:r w:rsidR="007A0365">
              <w:rPr>
                <w:rFonts w:ascii="Times New Roman" w:eastAsia="Times New Roman" w:hAnsi="Times New Roman" w:cs="Times New Roman"/>
                <w:sz w:val="24"/>
                <w:szCs w:val="24"/>
                <w:lang w:val="lt-LT" w:eastAsia="lt-LT"/>
              </w:rPr>
              <w:t>pradžioje.</w:t>
            </w:r>
          </w:p>
        </w:tc>
        <w:tc>
          <w:tcPr>
            <w:tcW w:w="3544"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ir </w:t>
            </w:r>
            <w:r>
              <w:rPr>
                <w:rFonts w:ascii="Times New Roman" w:eastAsia="Times New Roman" w:hAnsi="Times New Roman" w:cs="Times New Roman"/>
                <w:sz w:val="24"/>
                <w:szCs w:val="24"/>
                <w:lang w:val="lt-LT" w:eastAsia="lt-LT"/>
              </w:rPr>
              <w:t>darbuotojų atmintinė C4 po susi</w:t>
            </w:r>
            <w:r w:rsidRPr="00852F79">
              <w:rPr>
                <w:rFonts w:ascii="Times New Roman" w:eastAsia="Times New Roman" w:hAnsi="Times New Roman" w:cs="Times New Roman"/>
                <w:sz w:val="24"/>
                <w:szCs w:val="24"/>
                <w:lang w:val="lt-LT" w:eastAsia="lt-LT"/>
              </w:rPr>
              <w:t>rinkimo</w:t>
            </w:r>
          </w:p>
        </w:tc>
        <w:tc>
          <w:tcPr>
            <w:tcW w:w="3549"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592013" w:rsidP="00684395">
            <w:pPr>
              <w:spacing w:after="0" w:line="240" w:lineRule="auto"/>
              <w:rPr>
                <w:rFonts w:ascii="Times New Roman" w:eastAsia="Times New Roman" w:hAnsi="Times New Roman" w:cs="Times New Roman"/>
                <w:sz w:val="24"/>
                <w:szCs w:val="24"/>
                <w:lang w:val="lt-LT" w:eastAsia="lt-LT"/>
              </w:rPr>
            </w:pPr>
            <w:r w:rsidRPr="00815F3C">
              <w:rPr>
                <w:rFonts w:ascii="Times New Roman" w:eastAsia="Times New Roman" w:hAnsi="Times New Roman" w:cs="Times New Roman"/>
                <w:sz w:val="24"/>
                <w:szCs w:val="24"/>
                <w:lang w:val="lt-LT" w:eastAsia="lt-LT"/>
              </w:rPr>
              <w:t>Koordinatorė Violeta Rudienė, , komiteto  nariai, gimnazijos direktorė Edita Aukselienė,</w:t>
            </w:r>
          </w:p>
          <w:p w:rsidR="00592013" w:rsidRDefault="00592013" w:rsidP="00684395">
            <w:pPr>
              <w:rPr>
                <w:rFonts w:ascii="Times New Roman" w:eastAsia="Times New Roman" w:hAnsi="Times New Roman" w:cs="Times New Roman"/>
                <w:sz w:val="24"/>
                <w:szCs w:val="24"/>
                <w:lang w:val="lt-LT" w:eastAsia="lt-LT"/>
              </w:rPr>
            </w:pPr>
          </w:p>
          <w:p w:rsidR="00592013" w:rsidRPr="009B5FF7" w:rsidRDefault="00592013" w:rsidP="00684395">
            <w:pPr>
              <w:rPr>
                <w:rFonts w:ascii="Times New Roman" w:eastAsia="Times New Roman" w:hAnsi="Times New Roman" w:cs="Times New Roman"/>
                <w:sz w:val="24"/>
                <w:szCs w:val="24"/>
                <w:lang w:val="lt-LT" w:eastAsia="lt-LT"/>
              </w:rPr>
            </w:pPr>
            <w:r w:rsidRPr="00815F3C">
              <w:rPr>
                <w:rFonts w:ascii="Times New Roman" w:eastAsia="Times New Roman" w:hAnsi="Times New Roman" w:cs="Times New Roman"/>
                <w:sz w:val="24"/>
                <w:szCs w:val="24"/>
                <w:lang w:val="lt-LT" w:eastAsia="lt-LT"/>
              </w:rPr>
              <w:t xml:space="preserve">Koordinatorė Violeta </w:t>
            </w:r>
            <w:r w:rsidR="006C007A">
              <w:rPr>
                <w:rFonts w:ascii="Times New Roman" w:eastAsia="Times New Roman" w:hAnsi="Times New Roman" w:cs="Times New Roman"/>
                <w:sz w:val="24"/>
                <w:szCs w:val="24"/>
                <w:lang w:val="lt-LT" w:eastAsia="lt-LT"/>
              </w:rPr>
              <w:t xml:space="preserve">Rudienė, </w:t>
            </w:r>
            <w:r w:rsidRPr="00815F3C">
              <w:rPr>
                <w:rFonts w:ascii="Times New Roman" w:eastAsia="Times New Roman" w:hAnsi="Times New Roman" w:cs="Times New Roman"/>
                <w:sz w:val="24"/>
                <w:szCs w:val="24"/>
                <w:lang w:val="lt-LT" w:eastAsia="lt-LT"/>
              </w:rPr>
              <w:t xml:space="preserve"> </w:t>
            </w:r>
            <w:r w:rsidRPr="00815F3C">
              <w:rPr>
                <w:rFonts w:ascii="Times New Roman" w:eastAsia="Times New Roman" w:hAnsi="Times New Roman" w:cs="Times New Roman"/>
                <w:sz w:val="24"/>
                <w:szCs w:val="24"/>
                <w:lang w:val="lt-LT" w:eastAsia="lt-LT"/>
              </w:rPr>
              <w:lastRenderedPageBreak/>
              <w:t>komiteto  nariai, gimnazijos direktorė Edita Aukselienė,</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3.</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Gimnazijos darbuotojų susirinkimai, skirti aptarti tyrimų </w:t>
            </w:r>
            <w:r w:rsidRPr="00852F79">
              <w:rPr>
                <w:rFonts w:ascii="Times New Roman" w:eastAsia="Times New Roman" w:hAnsi="Times New Roman" w:cs="Times New Roman"/>
                <w:sz w:val="24"/>
                <w:szCs w:val="24"/>
                <w:lang w:val="lt-LT" w:eastAsia="lt-LT"/>
              </w:rPr>
              <w:lastRenderedPageBreak/>
              <w:t>rezultatus, MSG susirinkimus, vykdomas klasės valandėles, OPPP procedūras (dokumentą Nr. P1)</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V</w:t>
            </w:r>
            <w:r w:rsidRPr="00852F79">
              <w:rPr>
                <w:rFonts w:ascii="Times New Roman" w:eastAsia="Times New Roman" w:hAnsi="Times New Roman" w:cs="Times New Roman"/>
                <w:sz w:val="24"/>
                <w:szCs w:val="24"/>
                <w:lang w:val="lt-LT" w:eastAsia="lt-LT"/>
              </w:rPr>
              <w:t>asario mėn.</w:t>
            </w:r>
            <w:r>
              <w:rPr>
                <w:rFonts w:ascii="Times New Roman" w:eastAsia="Times New Roman" w:hAnsi="Times New Roman" w:cs="Times New Roman"/>
                <w:sz w:val="24"/>
                <w:szCs w:val="24"/>
                <w:lang w:val="lt-LT" w:eastAsia="lt-LT"/>
              </w:rPr>
              <w:t>-gegužės mėn.</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4.</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Budėjimo gimnazijoje grafiko sudarymas ir koregavimas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ir sausio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įsakymas, budėjimo tvarkaraštis direktoriaus atmintinė C1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Direktoriaus pavaduotoja ugdymui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5.</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Darbuotojų paskirstymas į mokymosi ir supervizijų grupes (MSG) (išvykus arba atvykus naujiems darbuotojams)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7A0365" w:rsidRDefault="007A0365"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Prieš sudarant naują OPKUS planą.</w:t>
            </w:r>
          </w:p>
          <w:p w:rsidR="00592013" w:rsidRPr="00852F79" w:rsidRDefault="007A0365"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Mokslo metų eigoje išvykus ar atvykus naujam darbuotojui.</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Direktoriaus įsakymas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OPPKK, programos koordinatorė</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6.</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643B8C"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6.1.</w:t>
            </w:r>
            <w:r w:rsidR="00592013" w:rsidRPr="00852F79">
              <w:rPr>
                <w:rFonts w:ascii="Times New Roman" w:eastAsia="Times New Roman" w:hAnsi="Times New Roman" w:cs="Times New Roman"/>
                <w:sz w:val="24"/>
                <w:szCs w:val="24"/>
                <w:lang w:val="lt-LT" w:eastAsia="lt-LT"/>
              </w:rPr>
              <w:t>Apklausos rezultatų analizė su koordinacinio komiteto nariais ir MSG vadovais</w:t>
            </w:r>
            <w:r>
              <w:rPr>
                <w:rFonts w:ascii="Times New Roman" w:eastAsia="Times New Roman" w:hAnsi="Times New Roman" w:cs="Times New Roman"/>
                <w:sz w:val="24"/>
                <w:szCs w:val="24"/>
                <w:lang w:val="lt-LT" w:eastAsia="lt-LT"/>
              </w:rPr>
              <w:t>.</w:t>
            </w:r>
          </w:p>
          <w:p w:rsidR="00592013" w:rsidRDefault="00643B8C"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6.2.</w:t>
            </w:r>
            <w:r w:rsidRPr="00852F79">
              <w:rPr>
                <w:rFonts w:ascii="Times New Roman" w:eastAsia="Times New Roman" w:hAnsi="Times New Roman" w:cs="Times New Roman"/>
                <w:sz w:val="24"/>
                <w:szCs w:val="24"/>
                <w:lang w:val="lt-LT" w:eastAsia="lt-LT"/>
              </w:rPr>
              <w:t>Apklausos rezultatų analizė</w:t>
            </w:r>
            <w:r>
              <w:rPr>
                <w:rFonts w:ascii="Times New Roman" w:eastAsia="Times New Roman" w:hAnsi="Times New Roman" w:cs="Times New Roman"/>
                <w:sz w:val="24"/>
                <w:szCs w:val="24"/>
                <w:lang w:val="lt-LT" w:eastAsia="lt-LT"/>
              </w:rPr>
              <w:t xml:space="preserve"> aptariama klasėse valandėlių metu.</w:t>
            </w:r>
          </w:p>
          <w:p w:rsidR="00643B8C" w:rsidRPr="00852F79" w:rsidRDefault="00643B8C" w:rsidP="00684395">
            <w:pPr>
              <w:spacing w:after="0" w:line="240" w:lineRule="auto"/>
              <w:rPr>
                <w:rFonts w:ascii="Times New Roman" w:eastAsia="Times New Roman" w:hAnsi="Times New Roman" w:cs="Times New Roman"/>
                <w:sz w:val="24"/>
                <w:szCs w:val="24"/>
                <w:lang w:val="lt-LT" w:eastAsia="lt-LT"/>
              </w:rPr>
            </w:pPr>
            <w:r>
              <w:rPr>
                <w:rFonts w:ascii="Times New Roman" w:hAnsi="Times New Roman"/>
                <w:color w:val="000000"/>
                <w:lang w:val="lt-LT" w:eastAsia="lt-LT"/>
              </w:rPr>
              <w:t>6.3.Apklausos rezultatų analizė Mokinių taryboje</w:t>
            </w:r>
            <w:r w:rsidR="00500E2C">
              <w:rPr>
                <w:rFonts w:ascii="Times New Roman" w:hAnsi="Times New Roman"/>
                <w:color w:val="000000"/>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Sausio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Susirinkimo protokolas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 OPKK nariai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7.</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5 MSG susitikimai. Susitikimų temos numatomos atsižvelgiant į aktualijas gimnazijoje</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43B8C">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Mokinių atostogų metu: rudens, Kalėdų, žiemos, Velykų, vasaros (</w:t>
            </w:r>
            <w:r w:rsidR="00643B8C">
              <w:rPr>
                <w:rFonts w:ascii="Times New Roman" w:eastAsia="Times New Roman" w:hAnsi="Times New Roman" w:cs="Times New Roman"/>
                <w:sz w:val="24"/>
                <w:szCs w:val="24"/>
                <w:lang w:val="lt-LT" w:eastAsia="lt-LT"/>
              </w:rPr>
              <w:t xml:space="preserve">gegužės </w:t>
            </w:r>
            <w:r w:rsidRPr="00852F79">
              <w:rPr>
                <w:rFonts w:ascii="Times New Roman" w:eastAsia="Times New Roman" w:hAnsi="Times New Roman" w:cs="Times New Roman"/>
                <w:sz w:val="24"/>
                <w:szCs w:val="24"/>
                <w:lang w:val="lt-LT" w:eastAsia="lt-LT"/>
              </w:rPr>
              <w:t>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protokolas R1 iš karto po susitikimo</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MSG lyderiai,</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p>
        </w:tc>
      </w:tr>
      <w:tr w:rsidR="00592013" w:rsidRPr="00852F79" w:rsidTr="00684395">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E92B04" w:rsidRPr="00E92B04" w:rsidRDefault="00E92B04" w:rsidP="00E92B04">
            <w:pPr>
              <w:spacing w:after="0" w:line="240" w:lineRule="auto"/>
              <w:rPr>
                <w:rFonts w:ascii="Times New Roman" w:eastAsia="Times New Roman" w:hAnsi="Times New Roman" w:cs="Times New Roman"/>
                <w:b/>
                <w:sz w:val="24"/>
                <w:szCs w:val="24"/>
                <w:lang w:eastAsia="lt-LT"/>
              </w:rPr>
            </w:pPr>
            <w:proofErr w:type="spellStart"/>
            <w:r w:rsidRPr="00E92B04">
              <w:rPr>
                <w:rFonts w:ascii="Times New Roman" w:eastAsia="Times New Roman" w:hAnsi="Times New Roman" w:cs="Times New Roman"/>
                <w:b/>
                <w:sz w:val="24"/>
                <w:szCs w:val="24"/>
                <w:lang w:eastAsia="lt-LT"/>
              </w:rPr>
              <w:t>Nuosekliai</w:t>
            </w:r>
            <w:proofErr w:type="spellEnd"/>
            <w:r w:rsidRPr="00E92B04">
              <w:rPr>
                <w:rFonts w:ascii="Times New Roman" w:eastAsia="Times New Roman" w:hAnsi="Times New Roman" w:cs="Times New Roman"/>
                <w:b/>
                <w:sz w:val="24"/>
                <w:szCs w:val="24"/>
                <w:lang w:eastAsia="lt-LT"/>
              </w:rPr>
              <w:t xml:space="preserve"> </w:t>
            </w:r>
            <w:proofErr w:type="spellStart"/>
            <w:r w:rsidRPr="00E92B04">
              <w:rPr>
                <w:rFonts w:ascii="Times New Roman" w:eastAsia="Times New Roman" w:hAnsi="Times New Roman" w:cs="Times New Roman"/>
                <w:b/>
                <w:sz w:val="24"/>
                <w:szCs w:val="24"/>
                <w:lang w:eastAsia="lt-LT"/>
              </w:rPr>
              <w:t>taikyti</w:t>
            </w:r>
            <w:proofErr w:type="spellEnd"/>
            <w:r w:rsidRPr="00E92B04">
              <w:rPr>
                <w:rFonts w:ascii="Times New Roman" w:eastAsia="Times New Roman" w:hAnsi="Times New Roman" w:cs="Times New Roman"/>
                <w:b/>
                <w:sz w:val="24"/>
                <w:szCs w:val="24"/>
                <w:lang w:eastAsia="lt-LT"/>
              </w:rPr>
              <w:t xml:space="preserve"> </w:t>
            </w:r>
            <w:proofErr w:type="spellStart"/>
            <w:r w:rsidRPr="00E92B04">
              <w:rPr>
                <w:rFonts w:ascii="Times New Roman" w:eastAsia="Times New Roman" w:hAnsi="Times New Roman" w:cs="Times New Roman"/>
                <w:b/>
                <w:sz w:val="24"/>
                <w:szCs w:val="24"/>
                <w:lang w:eastAsia="lt-LT"/>
              </w:rPr>
              <w:t>keturias</w:t>
            </w:r>
            <w:proofErr w:type="spellEnd"/>
            <w:r w:rsidRPr="00E92B04">
              <w:rPr>
                <w:rFonts w:ascii="Times New Roman" w:eastAsia="Times New Roman" w:hAnsi="Times New Roman" w:cs="Times New Roman"/>
                <w:b/>
                <w:sz w:val="24"/>
                <w:szCs w:val="24"/>
                <w:lang w:eastAsia="lt-LT"/>
              </w:rPr>
              <w:t xml:space="preserve"> </w:t>
            </w:r>
            <w:proofErr w:type="spellStart"/>
            <w:r w:rsidRPr="00E92B04">
              <w:rPr>
                <w:rFonts w:ascii="Times New Roman" w:eastAsia="Times New Roman" w:hAnsi="Times New Roman" w:cs="Times New Roman"/>
                <w:b/>
                <w:sz w:val="24"/>
                <w:szCs w:val="24"/>
                <w:lang w:eastAsia="lt-LT"/>
              </w:rPr>
              <w:t>prieš</w:t>
            </w:r>
            <w:proofErr w:type="spellEnd"/>
            <w:r w:rsidRPr="00E92B04">
              <w:rPr>
                <w:rFonts w:ascii="Times New Roman" w:eastAsia="Times New Roman" w:hAnsi="Times New Roman" w:cs="Times New Roman"/>
                <w:b/>
                <w:sz w:val="24"/>
                <w:szCs w:val="24"/>
                <w:lang w:eastAsia="lt-LT"/>
              </w:rPr>
              <w:t xml:space="preserve"> </w:t>
            </w:r>
            <w:proofErr w:type="spellStart"/>
            <w:r w:rsidRPr="00E92B04">
              <w:rPr>
                <w:rFonts w:ascii="Times New Roman" w:eastAsia="Times New Roman" w:hAnsi="Times New Roman" w:cs="Times New Roman"/>
                <w:b/>
                <w:sz w:val="24"/>
                <w:szCs w:val="24"/>
                <w:lang w:eastAsia="lt-LT"/>
              </w:rPr>
              <w:t>patyčias</w:t>
            </w:r>
            <w:proofErr w:type="spellEnd"/>
            <w:r w:rsidRPr="00E92B04">
              <w:rPr>
                <w:rFonts w:ascii="Times New Roman" w:eastAsia="Times New Roman" w:hAnsi="Times New Roman" w:cs="Times New Roman"/>
                <w:b/>
                <w:sz w:val="24"/>
                <w:szCs w:val="24"/>
                <w:lang w:eastAsia="lt-LT"/>
              </w:rPr>
              <w:t xml:space="preserve"> </w:t>
            </w:r>
            <w:proofErr w:type="spellStart"/>
            <w:r w:rsidRPr="00E92B04">
              <w:rPr>
                <w:rFonts w:ascii="Times New Roman" w:eastAsia="Times New Roman" w:hAnsi="Times New Roman" w:cs="Times New Roman"/>
                <w:b/>
                <w:sz w:val="24"/>
                <w:szCs w:val="24"/>
                <w:lang w:eastAsia="lt-LT"/>
              </w:rPr>
              <w:t>nukreiptas</w:t>
            </w:r>
            <w:proofErr w:type="spellEnd"/>
            <w:r w:rsidRPr="00E92B04">
              <w:rPr>
                <w:rFonts w:ascii="Times New Roman" w:eastAsia="Times New Roman" w:hAnsi="Times New Roman" w:cs="Times New Roman"/>
                <w:b/>
                <w:sz w:val="24"/>
                <w:szCs w:val="24"/>
                <w:lang w:eastAsia="lt-LT"/>
              </w:rPr>
              <w:t xml:space="preserve"> </w:t>
            </w:r>
            <w:proofErr w:type="spellStart"/>
            <w:r w:rsidRPr="00E92B04">
              <w:rPr>
                <w:rFonts w:ascii="Times New Roman" w:eastAsia="Times New Roman" w:hAnsi="Times New Roman" w:cs="Times New Roman"/>
                <w:b/>
                <w:sz w:val="24"/>
                <w:szCs w:val="24"/>
                <w:lang w:eastAsia="lt-LT"/>
              </w:rPr>
              <w:t>taisykles</w:t>
            </w:r>
            <w:proofErr w:type="spellEnd"/>
            <w:r w:rsidRPr="00E92B04">
              <w:rPr>
                <w:rFonts w:ascii="Times New Roman" w:eastAsia="Times New Roman" w:hAnsi="Times New Roman" w:cs="Times New Roman"/>
                <w:b/>
                <w:sz w:val="24"/>
                <w:szCs w:val="24"/>
                <w:lang w:eastAsia="lt-LT"/>
              </w:rPr>
              <w:t>.</w:t>
            </w:r>
          </w:p>
          <w:p w:rsidR="00592013" w:rsidRPr="00E92B04" w:rsidRDefault="00592013" w:rsidP="00684395">
            <w:pPr>
              <w:spacing w:after="0" w:line="240" w:lineRule="auto"/>
              <w:rPr>
                <w:rFonts w:ascii="Times New Roman" w:eastAsia="Times New Roman" w:hAnsi="Times New Roman" w:cs="Times New Roman"/>
                <w:b/>
                <w:sz w:val="24"/>
                <w:szCs w:val="24"/>
                <w:lang w:eastAsia="lt-LT"/>
              </w:rPr>
            </w:pP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Naujai atvykusių mokinių supažindinimas su Olweus patyčių prevencijos programos taisyklėmis</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 mėn. arba mokslo metų eigoje atvykus naujam mokiniui</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3237CC"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E</w:t>
            </w:r>
            <w:r w:rsidR="00592013" w:rsidRPr="00852F79">
              <w:rPr>
                <w:rFonts w:ascii="Times New Roman" w:eastAsia="Times New Roman" w:hAnsi="Times New Roman" w:cs="Times New Roman"/>
                <w:sz w:val="24"/>
                <w:szCs w:val="24"/>
                <w:lang w:val="lt-LT" w:eastAsia="lt-LT"/>
              </w:rPr>
              <w:t>l. dienyne iš karto po klasės valandėlės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9</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Individualūs pokalbiai su mokiniais, įtariamų ir faktinių patyčių atvejų aptarimas</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iki vasario mėn. ir birželio mėn.</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2 mokinių tarybos susirinkimai per mokslo metus, skirti aptarti Olweus programos eigą, veiklą, mokinių iniciatyvas, tyrimo rezultatus ir kt.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Mokinių tarybos susirinkimo forma R4 iš karto, pasibaigus susirinkimui</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Mokytojas, koordinuojantis mokinių tarybos darbą</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Anketinė mokinių apklausa Olweus klausimynu</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Lapkričio mėn.</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Direktoriaus atmintinė C1 gavus anketinius rezultatus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Nuoseklus ir pastovus mokinių skatinimas laikytis 4 patyčių prevencijos taisyklių</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iki vasario mėn. ir birželio mėn.</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 mokytojai, kiti bendruomenės nariai</w:t>
            </w:r>
          </w:p>
        </w:tc>
      </w:tr>
      <w:tr w:rsidR="00592013" w:rsidRPr="009B5FF7"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Rengi</w:t>
            </w:r>
            <w:r>
              <w:rPr>
                <w:rFonts w:ascii="Times New Roman" w:eastAsia="Times New Roman" w:hAnsi="Times New Roman" w:cs="Times New Roman"/>
                <w:sz w:val="24"/>
                <w:szCs w:val="24"/>
                <w:lang w:val="lt-LT" w:eastAsia="lt-LT"/>
              </w:rPr>
              <w:t>niai skirti patyčių prevencijai.</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Apie įvykusius renginius skelbiama gimnazijos </w:t>
            </w:r>
            <w:r>
              <w:rPr>
                <w:rFonts w:ascii="Times New Roman" w:eastAsia="Times New Roman" w:hAnsi="Times New Roman" w:cs="Times New Roman"/>
                <w:sz w:val="24"/>
                <w:szCs w:val="24"/>
                <w:lang w:val="lt-LT" w:eastAsia="lt-LT"/>
              </w:rPr>
              <w:t>svetainėje,</w:t>
            </w:r>
            <w:r w:rsidRPr="00852F79">
              <w:rPr>
                <w:rFonts w:ascii="Times New Roman" w:eastAsia="Times New Roman" w:hAnsi="Times New Roman" w:cs="Times New Roman"/>
                <w:sz w:val="24"/>
                <w:szCs w:val="24"/>
                <w:lang w:val="lt-LT" w:eastAsia="lt-LT"/>
              </w:rPr>
              <w:t>internetiniame puslapyje</w:t>
            </w:r>
            <w:r w:rsidR="00500E2C">
              <w:rPr>
                <w:rFonts w:ascii="Times New Roman" w:eastAsia="Times New Roman" w:hAnsi="Times New Roman" w:cs="Times New Roman"/>
                <w:sz w:val="24"/>
                <w:szCs w:val="24"/>
                <w:lang w:val="lt-LT" w:eastAsia="lt-LT"/>
              </w:rPr>
              <w:t>.</w:t>
            </w:r>
            <w:r w:rsidRPr="00852F79">
              <w:rPr>
                <w:rFonts w:ascii="Times New Roman" w:eastAsia="Times New Roman" w:hAnsi="Times New Roman" w:cs="Times New Roman"/>
                <w:sz w:val="24"/>
                <w:szCs w:val="24"/>
                <w:lang w:val="lt-LT" w:eastAsia="lt-LT"/>
              </w:rPr>
              <w:t xml:space="preserve">  </w:t>
            </w:r>
          </w:p>
        </w:tc>
        <w:tc>
          <w:tcPr>
            <w:tcW w:w="3549"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Mokinių taryba,</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r>
              <w:rPr>
                <w:rFonts w:ascii="Times New Roman" w:eastAsia="Times New Roman" w:hAnsi="Times New Roman" w:cs="Times New Roman"/>
                <w:sz w:val="24"/>
                <w:szCs w:val="24"/>
                <w:lang w:val="lt-LT" w:eastAsia="lt-LT"/>
              </w:rPr>
              <w:t xml:space="preserve"> mokytojai,</w:t>
            </w:r>
          </w:p>
          <w:p w:rsidR="00592013"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vaiko gerovės komisija</w:t>
            </w:r>
          </w:p>
          <w:p w:rsidR="00592013" w:rsidRPr="00F921DD" w:rsidRDefault="00592013" w:rsidP="00684395">
            <w:pPr>
              <w:rPr>
                <w:rFonts w:ascii="Times New Roman" w:eastAsia="Times New Roman" w:hAnsi="Times New Roman" w:cs="Times New Roman"/>
                <w:sz w:val="24"/>
                <w:szCs w:val="24"/>
                <w:lang w:val="lt-LT" w:eastAsia="lt-LT"/>
              </w:rPr>
            </w:pPr>
          </w:p>
          <w:p w:rsidR="00592013" w:rsidRDefault="00592013" w:rsidP="00684395">
            <w:pPr>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p w:rsidR="00592013" w:rsidRPr="009E60BB" w:rsidRDefault="00592013" w:rsidP="00684395">
            <w:pPr>
              <w:spacing w:after="0" w:line="240" w:lineRule="auto"/>
              <w:rPr>
                <w:rFonts w:ascii="Times New Roman" w:eastAsia="Times New Roman" w:hAnsi="Times New Roman" w:cs="Times New Roman"/>
                <w:sz w:val="24"/>
                <w:szCs w:val="24"/>
              </w:rPr>
            </w:pPr>
            <w:proofErr w:type="spellStart"/>
            <w:r w:rsidRPr="009E60BB">
              <w:rPr>
                <w:rFonts w:ascii="Times New Roman" w:eastAsia="Times New Roman" w:hAnsi="Times New Roman" w:cs="Times New Roman"/>
                <w:sz w:val="24"/>
                <w:szCs w:val="24"/>
              </w:rPr>
              <w:t>Bendradarbiavimas</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su</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Joniškio</w:t>
            </w:r>
            <w:proofErr w:type="spellEnd"/>
            <w:r w:rsidRPr="009E60BB">
              <w:rPr>
                <w:rFonts w:ascii="Times New Roman" w:eastAsia="Times New Roman" w:hAnsi="Times New Roman" w:cs="Times New Roman"/>
                <w:sz w:val="24"/>
                <w:szCs w:val="24"/>
              </w:rPr>
              <w:t xml:space="preserve"> VPK </w:t>
            </w:r>
            <w:proofErr w:type="spellStart"/>
            <w:r w:rsidRPr="009E60BB">
              <w:rPr>
                <w:rFonts w:ascii="Times New Roman" w:eastAsia="Times New Roman" w:hAnsi="Times New Roman" w:cs="Times New Roman"/>
                <w:sz w:val="24"/>
                <w:szCs w:val="24"/>
              </w:rPr>
              <w:t>Prevencijos</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poskyrio</w:t>
            </w:r>
            <w:proofErr w:type="spellEnd"/>
            <w:r w:rsidRPr="009E60BB">
              <w:rPr>
                <w:rFonts w:ascii="Times New Roman" w:eastAsia="Times New Roman" w:hAnsi="Times New Roman" w:cs="Times New Roman"/>
                <w:sz w:val="24"/>
                <w:szCs w:val="24"/>
              </w:rPr>
              <w:t xml:space="preserve"> </w:t>
            </w:r>
            <w:proofErr w:type="spellStart"/>
            <w:r w:rsidRPr="009E60BB">
              <w:rPr>
                <w:rFonts w:ascii="Times New Roman" w:eastAsia="Times New Roman" w:hAnsi="Times New Roman" w:cs="Times New Roman"/>
                <w:sz w:val="24"/>
                <w:szCs w:val="24"/>
              </w:rPr>
              <w:t>pareigūnais</w:t>
            </w:r>
            <w:proofErr w:type="spellEnd"/>
          </w:p>
          <w:p w:rsidR="00592013" w:rsidRPr="00F921DD" w:rsidRDefault="00592013" w:rsidP="00684395">
            <w:pPr>
              <w:rPr>
                <w:rFonts w:ascii="Times New Roman" w:eastAsia="Times New Roman" w:hAnsi="Times New Roman" w:cs="Times New Roman"/>
                <w:sz w:val="24"/>
                <w:szCs w:val="24"/>
                <w:lang w:eastAsia="lt-LT"/>
              </w:rPr>
            </w:pPr>
            <w:r w:rsidRPr="00852F79">
              <w:rPr>
                <w:rFonts w:ascii="Times New Roman" w:eastAsia="Times New Roman" w:hAnsi="Times New Roman" w:cs="Times New Roman"/>
                <w:sz w:val="24"/>
                <w:szCs w:val="24"/>
                <w:lang w:val="lt-LT" w:eastAsia="lt-LT"/>
              </w:rPr>
              <w:t>Programos koordinatorė</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6C007A"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Žygiai, </w:t>
            </w:r>
            <w:r w:rsidR="00500E2C">
              <w:rPr>
                <w:rFonts w:ascii="Times New Roman" w:eastAsia="Times New Roman" w:hAnsi="Times New Roman" w:cs="Times New Roman"/>
                <w:sz w:val="24"/>
                <w:szCs w:val="24"/>
                <w:lang w:val="lt-LT" w:eastAsia="lt-LT"/>
              </w:rPr>
              <w:t xml:space="preserve">naktys, </w:t>
            </w:r>
            <w:r>
              <w:rPr>
                <w:rFonts w:ascii="Times New Roman" w:eastAsia="Times New Roman" w:hAnsi="Times New Roman" w:cs="Times New Roman"/>
                <w:sz w:val="24"/>
                <w:szCs w:val="24"/>
                <w:lang w:val="lt-LT" w:eastAsia="lt-LT"/>
              </w:rPr>
              <w:t xml:space="preserve">kelionės </w:t>
            </w:r>
            <w:r w:rsidR="00592013">
              <w:rPr>
                <w:rFonts w:ascii="Times New Roman" w:eastAsia="Times New Roman" w:hAnsi="Times New Roman" w:cs="Times New Roman"/>
                <w:sz w:val="24"/>
                <w:szCs w:val="24"/>
                <w:lang w:val="lt-LT" w:eastAsia="lt-LT"/>
              </w:rPr>
              <w:t xml:space="preserve"> gimnazijoje; </w:t>
            </w:r>
          </w:p>
          <w:p w:rsidR="00592013" w:rsidRDefault="00592013"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Organizuojamos akcijos: </w:t>
            </w:r>
          </w:p>
          <w:p w:rsidR="00592013" w:rsidRPr="00F921DD" w:rsidRDefault="00592013" w:rsidP="00684395">
            <w:pPr>
              <w:spacing w:after="0" w:line="240" w:lineRule="auto"/>
              <w:rPr>
                <w:rFonts w:ascii="Times New Roman" w:hAnsi="Times New Roman" w:cs="Times New Roman"/>
                <w:sz w:val="24"/>
                <w:szCs w:val="24"/>
              </w:rPr>
            </w:pPr>
            <w:r w:rsidRPr="0025014A">
              <w:rPr>
                <w:rFonts w:ascii="Times New Roman" w:eastAsia="Times New Roman" w:hAnsi="Times New Roman" w:cs="Times New Roman"/>
                <w:sz w:val="24"/>
                <w:szCs w:val="24"/>
                <w:lang w:val="lt-LT" w:eastAsia="lt-LT"/>
              </w:rPr>
              <w:t>„</w:t>
            </w:r>
            <w:proofErr w:type="spellStart"/>
            <w:r w:rsidRPr="00F921DD">
              <w:rPr>
                <w:rFonts w:ascii="Times New Roman" w:hAnsi="Times New Roman" w:cs="Times New Roman"/>
                <w:sz w:val="24"/>
                <w:szCs w:val="24"/>
              </w:rPr>
              <w:t>Paskaitos</w:t>
            </w:r>
            <w:proofErr w:type="spellEnd"/>
            <w:r w:rsidRPr="00F921DD">
              <w:rPr>
                <w:rFonts w:ascii="Times New Roman" w:hAnsi="Times New Roman" w:cs="Times New Roman"/>
                <w:sz w:val="24"/>
                <w:szCs w:val="24"/>
              </w:rPr>
              <w:t xml:space="preserve"> „Saugus </w:t>
            </w:r>
            <w:proofErr w:type="spellStart"/>
            <w:r w:rsidRPr="00F921DD">
              <w:rPr>
                <w:rFonts w:ascii="Times New Roman" w:hAnsi="Times New Roman" w:cs="Times New Roman"/>
                <w:sz w:val="24"/>
                <w:szCs w:val="24"/>
              </w:rPr>
              <w:t>internetas</w:t>
            </w:r>
            <w:proofErr w:type="spellEnd"/>
            <w:r w:rsidRPr="00F921DD">
              <w:rPr>
                <w:rFonts w:ascii="Times New Roman" w:hAnsi="Times New Roman" w:cs="Times New Roman"/>
                <w:sz w:val="24"/>
                <w:szCs w:val="24"/>
              </w:rPr>
              <w:t xml:space="preserve">“  </w:t>
            </w:r>
            <w:proofErr w:type="spellStart"/>
            <w:r w:rsidRPr="00F921DD">
              <w:rPr>
                <w:rFonts w:ascii="Times New Roman" w:hAnsi="Times New Roman" w:cs="Times New Roman"/>
                <w:sz w:val="24"/>
                <w:szCs w:val="24"/>
              </w:rPr>
              <w:t>ir</w:t>
            </w:r>
            <w:proofErr w:type="spellEnd"/>
            <w:r w:rsidRPr="00F921DD">
              <w:rPr>
                <w:rFonts w:ascii="Times New Roman" w:hAnsi="Times New Roman" w:cs="Times New Roman"/>
                <w:sz w:val="24"/>
                <w:szCs w:val="24"/>
              </w:rPr>
              <w:t xml:space="preserve"> „</w:t>
            </w:r>
            <w:proofErr w:type="spellStart"/>
            <w:r w:rsidRPr="00F921DD">
              <w:rPr>
                <w:rFonts w:ascii="Times New Roman" w:hAnsi="Times New Roman" w:cs="Times New Roman"/>
                <w:sz w:val="24"/>
                <w:szCs w:val="24"/>
              </w:rPr>
              <w:t>Elektroninės</w:t>
            </w:r>
            <w:proofErr w:type="spellEnd"/>
            <w:r w:rsidRPr="00F921DD">
              <w:rPr>
                <w:rFonts w:ascii="Times New Roman" w:hAnsi="Times New Roman" w:cs="Times New Roman"/>
                <w:sz w:val="24"/>
                <w:szCs w:val="24"/>
              </w:rPr>
              <w:t xml:space="preserve"> </w:t>
            </w:r>
            <w:proofErr w:type="spellStart"/>
            <w:r w:rsidRPr="00F921DD">
              <w:rPr>
                <w:rFonts w:ascii="Times New Roman" w:hAnsi="Times New Roman" w:cs="Times New Roman"/>
                <w:sz w:val="24"/>
                <w:szCs w:val="24"/>
              </w:rPr>
              <w:t>patyčios</w:t>
            </w:r>
            <w:proofErr w:type="spellEnd"/>
            <w:r w:rsidRPr="00F921DD">
              <w:rPr>
                <w:rFonts w:ascii="Times New Roman" w:hAnsi="Times New Roman" w:cs="Times New Roman"/>
                <w:sz w:val="24"/>
                <w:szCs w:val="24"/>
              </w:rPr>
              <w:t>”</w:t>
            </w:r>
          </w:p>
          <w:p w:rsidR="00592013" w:rsidRPr="00F921DD" w:rsidRDefault="00592013" w:rsidP="00684395">
            <w:pPr>
              <w:spacing w:after="0" w:line="240" w:lineRule="auto"/>
              <w:rPr>
                <w:rFonts w:ascii="Times New Roman" w:eastAsia="Times New Roman" w:hAnsi="Times New Roman" w:cs="Times New Roman"/>
                <w:sz w:val="24"/>
                <w:szCs w:val="24"/>
                <w:lang w:eastAsia="lt-LT"/>
              </w:rPr>
            </w:pP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15</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Akcija „Savaitė be patyčių"</w:t>
            </w:r>
          </w:p>
          <w:p w:rsidR="00726642" w:rsidRPr="00B225B6" w:rsidRDefault="00726642" w:rsidP="00726642">
            <w:pPr>
              <w:widowControl w:val="0"/>
              <w:shd w:val="clear" w:color="auto" w:fill="FFFFFF"/>
              <w:tabs>
                <w:tab w:val="left" w:pos="317"/>
              </w:tabs>
              <w:autoSpaceDE w:val="0"/>
              <w:autoSpaceDN w:val="0"/>
              <w:adjustRightInd w:val="0"/>
              <w:spacing w:after="0"/>
              <w:rPr>
                <w:rFonts w:ascii="Times New Roman" w:hAnsi="Times New Roman"/>
                <w:lang w:val="lt-LT" w:eastAsia="lt-LT"/>
              </w:rPr>
            </w:pPr>
            <w:r w:rsidRPr="00B225B6">
              <w:rPr>
                <w:rFonts w:ascii="Times New Roman" w:hAnsi="Times New Roman"/>
                <w:lang w:val="lt-LT" w:eastAsia="lt-LT"/>
              </w:rPr>
              <w:t>Tarptautinės tolerancijos dienos minėjimas;</w:t>
            </w:r>
          </w:p>
          <w:p w:rsidR="00726642" w:rsidRDefault="00726642" w:rsidP="00726642">
            <w:pPr>
              <w:widowControl w:val="0"/>
              <w:tabs>
                <w:tab w:val="left" w:pos="317"/>
              </w:tabs>
              <w:autoSpaceDE w:val="0"/>
              <w:autoSpaceDN w:val="0"/>
              <w:adjustRightInd w:val="0"/>
              <w:spacing w:after="0"/>
              <w:rPr>
                <w:rFonts w:ascii="Times New Roman" w:hAnsi="Times New Roman"/>
                <w:lang w:val="lt-LT" w:eastAsia="lt-LT"/>
              </w:rPr>
            </w:pPr>
            <w:r w:rsidRPr="00B225B6">
              <w:rPr>
                <w:rFonts w:ascii="Times New Roman" w:hAnsi="Times New Roman"/>
                <w:lang w:val="lt-LT" w:eastAsia="lt-LT"/>
              </w:rPr>
              <w:t>Kūrybinių darbų konkursai, skirti patyčių prevencijai</w:t>
            </w:r>
            <w:r>
              <w:rPr>
                <w:rFonts w:ascii="Times New Roman" w:hAnsi="Times New Roman"/>
                <w:lang w:val="lt-LT" w:eastAsia="lt-LT"/>
              </w:rPr>
              <w:t>.</w:t>
            </w:r>
          </w:p>
          <w:p w:rsidR="00726642" w:rsidRPr="00852F79" w:rsidRDefault="00726642" w:rsidP="00726642">
            <w:pPr>
              <w:widowControl w:val="0"/>
              <w:tabs>
                <w:tab w:val="left" w:pos="317"/>
              </w:tabs>
              <w:autoSpaceDE w:val="0"/>
              <w:autoSpaceDN w:val="0"/>
              <w:adjustRightInd w:val="0"/>
              <w:spacing w:after="0"/>
              <w:rPr>
                <w:rFonts w:ascii="Times New Roman" w:eastAsia="Times New Roman" w:hAnsi="Times New Roman" w:cs="Times New Roman"/>
                <w:sz w:val="24"/>
                <w:szCs w:val="24"/>
                <w:lang w:val="lt-LT" w:eastAsia="lt-LT"/>
              </w:rPr>
            </w:pPr>
            <w:r w:rsidRPr="00B225B6">
              <w:rPr>
                <w:rFonts w:ascii="Times New Roman" w:hAnsi="Times New Roman"/>
                <w:lang w:val="lt-LT" w:eastAsia="lt-LT"/>
              </w:rPr>
              <w:t>Dalvavimas konferencijose.</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726642"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p>
        </w:tc>
      </w:tr>
      <w:tr w:rsidR="00592013" w:rsidRPr="00852F79" w:rsidTr="00684395">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90593F" w:rsidRPr="00E92B04" w:rsidRDefault="0090593F" w:rsidP="0090593F">
            <w:pPr>
              <w:spacing w:after="0" w:line="240" w:lineRule="auto"/>
              <w:rPr>
                <w:rFonts w:ascii="Times New Roman" w:eastAsia="Times New Roman" w:hAnsi="Times New Roman" w:cs="Times New Roman"/>
                <w:b/>
                <w:sz w:val="24"/>
                <w:szCs w:val="24"/>
                <w:lang w:val="pt-BR" w:eastAsia="lt-LT"/>
              </w:rPr>
            </w:pPr>
            <w:r w:rsidRPr="00E92B04">
              <w:rPr>
                <w:rFonts w:ascii="Times New Roman" w:eastAsia="Times New Roman" w:hAnsi="Times New Roman" w:cs="Times New Roman"/>
                <w:b/>
                <w:sz w:val="24"/>
                <w:szCs w:val="24"/>
                <w:lang w:val="pt-BR" w:eastAsia="lt-LT"/>
              </w:rPr>
              <w:t>Reguliariai organizuoti Olweus klasių valandėles ir veiklą  planuo</w:t>
            </w:r>
            <w:r w:rsidRPr="0090593F">
              <w:rPr>
                <w:rFonts w:ascii="Times New Roman" w:eastAsia="Times New Roman" w:hAnsi="Times New Roman" w:cs="Times New Roman"/>
                <w:b/>
                <w:sz w:val="24"/>
                <w:szCs w:val="24"/>
                <w:lang w:val="pt-BR" w:eastAsia="lt-LT"/>
              </w:rPr>
              <w:t>ti naudojantis</w:t>
            </w:r>
            <w:r w:rsidRPr="00E92B04">
              <w:rPr>
                <w:rFonts w:ascii="Times New Roman" w:eastAsia="Times New Roman" w:hAnsi="Times New Roman" w:cs="Times New Roman"/>
                <w:b/>
                <w:sz w:val="24"/>
                <w:szCs w:val="24"/>
                <w:lang w:val="pt-BR" w:eastAsia="lt-LT"/>
              </w:rPr>
              <w:t xml:space="preserve"> apklausos </w:t>
            </w:r>
            <w:r w:rsidRPr="0090593F">
              <w:rPr>
                <w:rFonts w:ascii="Times New Roman" w:eastAsia="Times New Roman" w:hAnsi="Times New Roman" w:cs="Times New Roman"/>
                <w:b/>
                <w:sz w:val="24"/>
                <w:szCs w:val="24"/>
                <w:lang w:val="pt-BR" w:eastAsia="lt-LT"/>
              </w:rPr>
              <w:t>tyrimų duomenimis</w:t>
            </w:r>
          </w:p>
          <w:p w:rsidR="00592013" w:rsidRPr="00E92B04" w:rsidRDefault="00592013" w:rsidP="00684395">
            <w:pPr>
              <w:spacing w:after="0" w:line="240" w:lineRule="auto"/>
              <w:rPr>
                <w:rFonts w:ascii="Times New Roman" w:eastAsia="Times New Roman" w:hAnsi="Times New Roman" w:cs="Times New Roman"/>
                <w:b/>
                <w:sz w:val="24"/>
                <w:szCs w:val="24"/>
                <w:lang w:val="pt-BR" w:eastAsia="lt-LT"/>
              </w:rPr>
            </w:pP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16</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Keturių patyčių prevencijos taisyklių aktyvus ir nuoseklus taikymas</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iki vasario mėn. ir iki  birželio mėn..</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Priminimas ir naujai atvykusių mokinių supažindinimas su nuobaudų kopėtėlėmis</w:t>
            </w:r>
            <w:r w:rsidR="00500E2C">
              <w:rPr>
                <w:rFonts w:ascii="Times New Roman" w:eastAsia="Times New Roman" w:hAnsi="Times New Roman" w:cs="Times New Roman"/>
                <w:sz w:val="24"/>
                <w:szCs w:val="24"/>
                <w:lang w:val="lt-LT" w:eastAsia="lt-LT"/>
              </w:rPr>
              <w:t>.</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Rugsėjo</w:t>
            </w:r>
            <w:r w:rsidR="006C007A">
              <w:rPr>
                <w:rFonts w:ascii="Times New Roman" w:eastAsia="Times New Roman" w:hAnsi="Times New Roman" w:cs="Times New Roman"/>
                <w:sz w:val="24"/>
                <w:szCs w:val="24"/>
                <w:lang w:val="lt-LT" w:eastAsia="lt-LT"/>
              </w:rPr>
              <w:t xml:space="preserve">/spalio </w:t>
            </w:r>
            <w:r w:rsidRPr="00852F79">
              <w:rPr>
                <w:rFonts w:ascii="Times New Roman" w:eastAsia="Times New Roman" w:hAnsi="Times New Roman" w:cs="Times New Roman"/>
                <w:sz w:val="24"/>
                <w:szCs w:val="24"/>
                <w:lang w:val="lt-LT" w:eastAsia="lt-LT"/>
              </w:rPr>
              <w:t xml:space="preserve"> mėn.</w:t>
            </w:r>
          </w:p>
          <w:p w:rsidR="006C007A" w:rsidRPr="00852F79" w:rsidRDefault="006C007A"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Mokslo metų eigoje </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00E2C"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Į</w:t>
            </w:r>
            <w:r w:rsidR="00592013" w:rsidRPr="00852F79">
              <w:rPr>
                <w:rFonts w:ascii="Times New Roman" w:eastAsia="Times New Roman" w:hAnsi="Times New Roman" w:cs="Times New Roman"/>
                <w:sz w:val="24"/>
                <w:szCs w:val="24"/>
                <w:lang w:val="lt-LT" w:eastAsia="lt-LT"/>
              </w:rPr>
              <w:t xml:space="preserve">rašas el. </w:t>
            </w:r>
            <w:r>
              <w:rPr>
                <w:rFonts w:ascii="Times New Roman" w:eastAsia="Times New Roman" w:hAnsi="Times New Roman" w:cs="Times New Roman"/>
                <w:sz w:val="24"/>
                <w:szCs w:val="24"/>
                <w:lang w:val="lt-LT" w:eastAsia="lt-LT"/>
              </w:rPr>
              <w:t xml:space="preserve">Tamo </w:t>
            </w:r>
            <w:r w:rsidR="00592013" w:rsidRPr="00852F79">
              <w:rPr>
                <w:rFonts w:ascii="Times New Roman" w:eastAsia="Times New Roman" w:hAnsi="Times New Roman" w:cs="Times New Roman"/>
                <w:sz w:val="24"/>
                <w:szCs w:val="24"/>
                <w:lang w:val="lt-LT" w:eastAsia="lt-LT"/>
              </w:rPr>
              <w:t>dienyne iš karto po klasės valandėlės</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18</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E97FEB"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18.1.   </w:t>
            </w:r>
            <w:r w:rsidR="00592013">
              <w:rPr>
                <w:rFonts w:ascii="Times New Roman" w:eastAsia="Times New Roman" w:hAnsi="Times New Roman" w:cs="Times New Roman"/>
                <w:sz w:val="24"/>
                <w:szCs w:val="24"/>
                <w:lang w:val="lt-LT" w:eastAsia="lt-LT"/>
              </w:rPr>
              <w:t>1-4 , 5-8,</w:t>
            </w:r>
            <w:r w:rsidR="00592013" w:rsidRPr="00852F79">
              <w:rPr>
                <w:rFonts w:ascii="Times New Roman" w:eastAsia="Times New Roman" w:hAnsi="Times New Roman" w:cs="Times New Roman"/>
                <w:sz w:val="24"/>
                <w:szCs w:val="24"/>
                <w:lang w:val="lt-LT" w:eastAsia="lt-LT"/>
              </w:rPr>
              <w:t xml:space="preserve"> I-IIg Olweus klasių valandėlių vedimas</w:t>
            </w:r>
            <w:r w:rsidR="00500E2C">
              <w:rPr>
                <w:rFonts w:ascii="Times New Roman" w:eastAsia="Times New Roman" w:hAnsi="Times New Roman" w:cs="Times New Roman"/>
                <w:sz w:val="24"/>
                <w:szCs w:val="24"/>
                <w:lang w:val="lt-LT" w:eastAsia="lt-LT"/>
              </w:rPr>
              <w:t>.</w:t>
            </w:r>
          </w:p>
          <w:p w:rsidR="00E97FEB" w:rsidRDefault="00E97FEB"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18.2.  </w:t>
            </w:r>
            <w:r w:rsidRPr="00E97FEB">
              <w:rPr>
                <w:rFonts w:ascii="Times New Roman" w:eastAsia="Times New Roman" w:hAnsi="Times New Roman" w:cs="Times New Roman"/>
                <w:sz w:val="24"/>
                <w:szCs w:val="24"/>
                <w:lang w:val="lt-LT" w:eastAsia="lt-LT"/>
              </w:rPr>
              <w:t>Užsiėmimai klasių valandėlių metu skiriami mokinių bendravimui, tolerancijai ir bendradarbiavimui ugdyti</w:t>
            </w:r>
            <w:r>
              <w:rPr>
                <w:rFonts w:ascii="Times New Roman" w:eastAsia="Times New Roman" w:hAnsi="Times New Roman" w:cs="Times New Roman"/>
                <w:sz w:val="24"/>
                <w:szCs w:val="24"/>
                <w:lang w:val="lt-LT" w:eastAsia="lt-LT"/>
              </w:rPr>
              <w:t>.</w:t>
            </w:r>
          </w:p>
          <w:p w:rsidR="00E97FEB" w:rsidRDefault="00E97FEB"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18.3. </w:t>
            </w:r>
            <w:r w:rsidRPr="00E97FEB">
              <w:rPr>
                <w:rFonts w:ascii="Times New Roman" w:eastAsia="Times New Roman" w:hAnsi="Times New Roman" w:cs="Times New Roman"/>
                <w:sz w:val="24"/>
                <w:szCs w:val="24"/>
                <w:lang w:val="lt-LT" w:eastAsia="lt-LT"/>
              </w:rPr>
              <w:t>Sudėtingesnių atvejų analizė ir konstruktyvių sprendimų paieška</w:t>
            </w:r>
            <w:r>
              <w:rPr>
                <w:rFonts w:ascii="Times New Roman" w:eastAsia="Times New Roman" w:hAnsi="Times New Roman" w:cs="Times New Roman"/>
                <w:sz w:val="24"/>
                <w:szCs w:val="24"/>
                <w:lang w:val="lt-LT" w:eastAsia="lt-LT"/>
              </w:rPr>
              <w:t>.</w:t>
            </w:r>
          </w:p>
          <w:p w:rsidR="00050361" w:rsidRDefault="00050361"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18.4. IIIg,IVg </w:t>
            </w:r>
            <w:r w:rsidR="003237CC">
              <w:rPr>
                <w:rFonts w:ascii="Times New Roman" w:eastAsia="Times New Roman" w:hAnsi="Times New Roman" w:cs="Times New Roman"/>
                <w:sz w:val="24"/>
                <w:szCs w:val="24"/>
                <w:lang w:val="lt-LT" w:eastAsia="lt-LT"/>
              </w:rPr>
              <w:t xml:space="preserve">Olweus </w:t>
            </w:r>
            <w:r>
              <w:rPr>
                <w:rFonts w:ascii="Times New Roman" w:eastAsia="Times New Roman" w:hAnsi="Times New Roman" w:cs="Times New Roman"/>
                <w:sz w:val="24"/>
                <w:szCs w:val="24"/>
                <w:lang w:val="lt-LT" w:eastAsia="lt-LT"/>
              </w:rPr>
              <w:t>klasių veikla integruojama į gimnazijoje vykstančias veiklas.</w:t>
            </w:r>
          </w:p>
          <w:p w:rsidR="00E97FEB" w:rsidRPr="00852F79" w:rsidRDefault="00E97FEB" w:rsidP="00684395">
            <w:pPr>
              <w:spacing w:after="0" w:line="240" w:lineRule="auto"/>
              <w:rPr>
                <w:rFonts w:ascii="Times New Roman" w:eastAsia="Times New Roman" w:hAnsi="Times New Roman" w:cs="Times New Roman"/>
                <w:sz w:val="24"/>
                <w:szCs w:val="24"/>
                <w:lang w:val="lt-LT" w:eastAsia="lt-LT"/>
              </w:rPr>
            </w:pP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Du kartus per mėnesį</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E97FEB"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Į</w:t>
            </w:r>
            <w:r w:rsidR="00592013" w:rsidRPr="00852F79">
              <w:rPr>
                <w:rFonts w:ascii="Times New Roman" w:eastAsia="Times New Roman" w:hAnsi="Times New Roman" w:cs="Times New Roman"/>
                <w:sz w:val="24"/>
                <w:szCs w:val="24"/>
                <w:lang w:val="lt-LT" w:eastAsia="lt-LT"/>
              </w:rPr>
              <w:t>rašas el.</w:t>
            </w:r>
            <w:r w:rsidR="00500E2C">
              <w:rPr>
                <w:rFonts w:ascii="Times New Roman" w:eastAsia="Times New Roman" w:hAnsi="Times New Roman" w:cs="Times New Roman"/>
                <w:sz w:val="24"/>
                <w:szCs w:val="24"/>
                <w:lang w:val="lt-LT" w:eastAsia="lt-LT"/>
              </w:rPr>
              <w:t>Tamo</w:t>
            </w:r>
            <w:r w:rsidR="00592013" w:rsidRPr="00852F79">
              <w:rPr>
                <w:rFonts w:ascii="Times New Roman" w:eastAsia="Times New Roman" w:hAnsi="Times New Roman" w:cs="Times New Roman"/>
                <w:sz w:val="24"/>
                <w:szCs w:val="24"/>
                <w:lang w:val="lt-LT" w:eastAsia="lt-LT"/>
              </w:rPr>
              <w:t xml:space="preserve"> dienyne iš karto po klasės valandėlės</w:t>
            </w:r>
            <w:r w:rsidR="00500E2C">
              <w:rPr>
                <w:rFonts w:ascii="Times New Roman" w:eastAsia="Times New Roman" w:hAnsi="Times New Roman" w:cs="Times New Roman"/>
                <w:sz w:val="24"/>
                <w:szCs w:val="24"/>
                <w:lang w:val="lt-LT" w:eastAsia="lt-LT"/>
              </w:rPr>
              <w:t>.</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19</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Trišaliai pokalbiai( klasės auklėtojas, mokinys, tėvai/globėjai)</w:t>
            </w:r>
            <w:r w:rsidRPr="00852F79">
              <w:rPr>
                <w:rFonts w:ascii="Times New Roman" w:eastAsia="Times New Roman" w:hAnsi="Times New Roman" w:cs="Times New Roman"/>
                <w:sz w:val="24"/>
                <w:szCs w:val="24"/>
                <w:lang w:val="lt-LT" w:eastAsia="lt-LT"/>
              </w:rPr>
              <w:t>, kuriuose aptariama patyčių tema</w:t>
            </w:r>
          </w:p>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Bent 1 kartą per mokslo metus</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hd w:val="clear" w:color="auto" w:fill="FFFFFF"/>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auklėtojų vedamų valandėlių pildomos dokumentacijos apžvalga</w:t>
            </w:r>
          </w:p>
          <w:p w:rsidR="00643B8C" w:rsidRPr="00852F79" w:rsidRDefault="00643B8C" w:rsidP="00E97FEB">
            <w:pPr>
              <w:shd w:val="clear" w:color="auto" w:fill="FFFFFF"/>
              <w:spacing w:after="0" w:line="240" w:lineRule="auto"/>
              <w:rPr>
                <w:rFonts w:ascii="Times New Roman" w:eastAsia="Times New Roman" w:hAnsi="Times New Roman" w:cs="Times New Roman"/>
                <w:sz w:val="24"/>
                <w:szCs w:val="24"/>
                <w:lang w:val="lt-LT" w:eastAsia="lt-LT"/>
              </w:rPr>
            </w:pP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6C007A" w:rsidP="00684395">
            <w:pPr>
              <w:shd w:val="clear" w:color="auto" w:fill="FFFFFF"/>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500E2C">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išrašas iš el.</w:t>
            </w:r>
            <w:r w:rsidR="00FA0011">
              <w:rPr>
                <w:rFonts w:ascii="Times New Roman" w:eastAsia="Times New Roman" w:hAnsi="Times New Roman" w:cs="Times New Roman"/>
                <w:sz w:val="24"/>
                <w:szCs w:val="24"/>
                <w:lang w:val="lt-LT" w:eastAsia="lt-LT"/>
              </w:rPr>
              <w:t>Tamo</w:t>
            </w:r>
            <w:r w:rsidRPr="00852F79">
              <w:rPr>
                <w:rFonts w:ascii="Times New Roman" w:eastAsia="Times New Roman" w:hAnsi="Times New Roman" w:cs="Times New Roman"/>
                <w:sz w:val="24"/>
                <w:szCs w:val="24"/>
                <w:lang w:val="lt-LT" w:eastAsia="lt-LT"/>
              </w:rPr>
              <w:t xml:space="preserve"> dienyno</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Klasių auklėtojai </w:t>
            </w:r>
          </w:p>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tc>
      </w:tr>
      <w:tr w:rsidR="00592013" w:rsidRPr="00852F79" w:rsidTr="00684395">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3A6F4A" w:rsidRDefault="003A6F4A" w:rsidP="003A6F4A">
            <w:pPr>
              <w:shd w:val="clear" w:color="auto" w:fill="FFFFFF"/>
              <w:spacing w:after="0" w:line="240" w:lineRule="auto"/>
              <w:rPr>
                <w:rFonts w:ascii="Times New Roman" w:eastAsia="Times New Roman" w:hAnsi="Times New Roman" w:cs="Times New Roman"/>
                <w:b/>
                <w:sz w:val="24"/>
                <w:szCs w:val="24"/>
                <w:lang w:val="lt-LT" w:eastAsia="lt-LT"/>
              </w:rPr>
            </w:pPr>
            <w:r w:rsidRPr="003A6F4A">
              <w:rPr>
                <w:rFonts w:ascii="Times New Roman" w:hAnsi="Times New Roman" w:cs="Times New Roman"/>
                <w:b/>
                <w:sz w:val="24"/>
                <w:szCs w:val="24"/>
                <w:lang w:val="pt-BR"/>
              </w:rPr>
              <w:lastRenderedPageBreak/>
              <w:t>Bendradarbiavimas su mokytojais,  mokinių tėvais(globėjais sprendžiant patyčių problemas</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hd w:val="clear" w:color="auto" w:fill="FFFFFF"/>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21</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592013" w:rsidP="00726642">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Tėvų (globėjų, rūpintojų) informavimas apie patyčių prevencijos veiklą, per klasės tėvų susirinkimus</w:t>
            </w:r>
            <w:r>
              <w:rPr>
                <w:rFonts w:ascii="Times New Roman" w:eastAsia="Times New Roman" w:hAnsi="Times New Roman" w:cs="Times New Roman"/>
                <w:sz w:val="24"/>
                <w:szCs w:val="24"/>
                <w:lang w:val="lt-LT" w:eastAsia="lt-LT"/>
              </w:rPr>
              <w:t>, tėvų dienas mokykloje.</w:t>
            </w:r>
          </w:p>
          <w:p w:rsidR="00FA0011" w:rsidRPr="00852F79" w:rsidRDefault="00FA0011" w:rsidP="00726642">
            <w:pPr>
              <w:shd w:val="clear" w:color="auto" w:fill="FFFFFF"/>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Įvykus patyčių atvejui. </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FA0011"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I-ame mokslo metų pusmetyje pagal klasių auklėtojų darbo planus</w:t>
            </w:r>
          </w:p>
          <w:p w:rsidR="00592013" w:rsidRDefault="00592013" w:rsidP="00FA0011">
            <w:pPr>
              <w:rPr>
                <w:rFonts w:ascii="Times New Roman" w:eastAsia="Times New Roman" w:hAnsi="Times New Roman" w:cs="Times New Roman"/>
                <w:sz w:val="24"/>
                <w:szCs w:val="24"/>
                <w:lang w:val="lt-LT" w:eastAsia="lt-LT"/>
              </w:rPr>
            </w:pPr>
          </w:p>
          <w:p w:rsidR="00FA0011" w:rsidRPr="00FA0011" w:rsidRDefault="00FA0011" w:rsidP="00FA0011">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Mokslo metų eigoje</w:t>
            </w:r>
          </w:p>
        </w:tc>
        <w:tc>
          <w:tcPr>
            <w:tcW w:w="3544"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Direktoriaus atmintinė C1 </w:t>
            </w:r>
          </w:p>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klasės auklėtojo atmintinė C2 ik</w:t>
            </w:r>
            <w:r w:rsidR="00FA0011">
              <w:rPr>
                <w:rFonts w:ascii="Times New Roman" w:eastAsia="Times New Roman" w:hAnsi="Times New Roman" w:cs="Times New Roman"/>
                <w:sz w:val="24"/>
                <w:szCs w:val="24"/>
                <w:lang w:val="lt-LT" w:eastAsia="lt-LT"/>
              </w:rPr>
              <w:t>i vasario mėn. ir birželio mėn.</w:t>
            </w:r>
            <w:r w:rsidRPr="00852F79">
              <w:rPr>
                <w:rFonts w:ascii="Times New Roman" w:eastAsia="Times New Roman" w:hAnsi="Times New Roman" w:cs="Times New Roman"/>
                <w:sz w:val="24"/>
                <w:szCs w:val="24"/>
                <w:lang w:val="lt-LT" w:eastAsia="lt-LT"/>
              </w:rPr>
              <w:t xml:space="preserve"> </w:t>
            </w:r>
          </w:p>
        </w:tc>
        <w:tc>
          <w:tcPr>
            <w:tcW w:w="3549" w:type="dxa"/>
            <w:vMerge w:val="restart"/>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Direktorė</w:t>
            </w:r>
          </w:p>
          <w:p w:rsidR="00FA0011"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p w:rsidR="00FA0011" w:rsidRDefault="00FA0011" w:rsidP="00FA0011">
            <w:pPr>
              <w:rPr>
                <w:rFonts w:ascii="Times New Roman" w:eastAsia="Times New Roman" w:hAnsi="Times New Roman" w:cs="Times New Roman"/>
                <w:sz w:val="24"/>
                <w:szCs w:val="24"/>
                <w:lang w:val="lt-LT" w:eastAsia="lt-LT"/>
              </w:rPr>
            </w:pPr>
          </w:p>
          <w:p w:rsidR="00592013" w:rsidRPr="00FA0011" w:rsidRDefault="00FA0011" w:rsidP="00FA0011">
            <w:pPr>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hd w:val="clear" w:color="auto" w:fill="FFFFFF"/>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22</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Tėvų (globėjų, rūpintojų) informavimas apie apklausos rezultatus per klasės tėvų susirinkimus</w:t>
            </w:r>
            <w:r>
              <w:rPr>
                <w:rFonts w:ascii="Times New Roman" w:eastAsia="Times New Roman" w:hAnsi="Times New Roman" w:cs="Times New Roman"/>
                <w:sz w:val="24"/>
                <w:szCs w:val="24"/>
                <w:lang w:val="lt-LT" w:eastAsia="lt-LT"/>
              </w:rPr>
              <w:t>,</w:t>
            </w:r>
            <w:r w:rsidR="00FA0011">
              <w:rPr>
                <w:rFonts w:ascii="Times New Roman" w:eastAsia="Times New Roman" w:hAnsi="Times New Roman" w:cs="Times New Roman"/>
                <w:sz w:val="24"/>
                <w:szCs w:val="24"/>
                <w:lang w:val="lt-LT" w:eastAsia="lt-LT"/>
              </w:rPr>
              <w:t>tėvų dienas mokykloje,</w:t>
            </w:r>
            <w:r>
              <w:rPr>
                <w:rFonts w:ascii="Times New Roman" w:eastAsia="Times New Roman" w:hAnsi="Times New Roman" w:cs="Times New Roman"/>
                <w:sz w:val="24"/>
                <w:szCs w:val="24"/>
                <w:lang w:val="lt-LT" w:eastAsia="lt-LT"/>
              </w:rPr>
              <w:t xml:space="preserve"> trišalius pokalbius.</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II-ame mokslo metų pusmetyje pagal klasių auklėtojų darbo planus</w:t>
            </w:r>
          </w:p>
        </w:tc>
        <w:tc>
          <w:tcPr>
            <w:tcW w:w="3544"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p>
        </w:tc>
        <w:tc>
          <w:tcPr>
            <w:tcW w:w="3549" w:type="dxa"/>
            <w:vMerge/>
            <w:tcBorders>
              <w:top w:val="single" w:sz="6" w:space="0" w:color="DBD6CE"/>
              <w:left w:val="single" w:sz="6" w:space="0" w:color="DBD6CE"/>
              <w:bottom w:val="single" w:sz="6" w:space="0" w:color="DBD6CE"/>
              <w:right w:val="single" w:sz="6" w:space="0" w:color="DBD6CE"/>
            </w:tcBorders>
            <w:shd w:val="clear" w:color="auto" w:fill="auto"/>
            <w:vAlign w:val="cente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hd w:val="clear" w:color="auto" w:fill="FFFFFF"/>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Kiti bendri klasės ir tėvų renginiai, susitikimai</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Pagal klasių auklėtojų darbo planus</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auklėtojų darbo planai</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Klasių auklėtojai</w:t>
            </w:r>
          </w:p>
        </w:tc>
      </w:tr>
      <w:tr w:rsidR="00592013" w:rsidRPr="00852F79" w:rsidTr="00684395">
        <w:trPr>
          <w:tblCellSpacing w:w="0" w:type="dxa"/>
        </w:trPr>
        <w:tc>
          <w:tcPr>
            <w:tcW w:w="570"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90593F" w:rsidP="00684395">
            <w:pPr>
              <w:shd w:val="clear" w:color="auto" w:fill="FFFFFF"/>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00592013" w:rsidRPr="00852F79">
              <w:rPr>
                <w:rFonts w:ascii="Times New Roman" w:eastAsia="Times New Roman" w:hAnsi="Times New Roman" w:cs="Times New Roman"/>
                <w:sz w:val="24"/>
                <w:szCs w:val="24"/>
                <w:lang w:val="lt-LT" w:eastAsia="lt-LT"/>
              </w:rPr>
              <w:t>.</w:t>
            </w:r>
          </w:p>
        </w:tc>
        <w:tc>
          <w:tcPr>
            <w:tcW w:w="3318"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Informacijos apie patyčias ir jų prevenciją skelbimas gimnazijos televizoriuje, internetiniame puslapyje</w:t>
            </w:r>
          </w:p>
        </w:tc>
        <w:tc>
          <w:tcPr>
            <w:tcW w:w="2551"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3549" w:type="dxa"/>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OPPKK</w:t>
            </w:r>
          </w:p>
        </w:tc>
      </w:tr>
      <w:tr w:rsidR="00592013" w:rsidRPr="00852F79" w:rsidTr="00684395">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highlight w:val="lightGray"/>
                <w:lang w:val="lt-LT" w:eastAsia="lt-LT"/>
              </w:rPr>
            </w:pPr>
            <w:r w:rsidRPr="001C6D7E">
              <w:rPr>
                <w:rFonts w:ascii="Times New Roman" w:eastAsia="Times New Roman" w:hAnsi="Times New Roman" w:cs="Times New Roman"/>
                <w:b/>
                <w:sz w:val="24"/>
                <w:szCs w:val="24"/>
                <w:lang w:val="lt-LT" w:eastAsia="lt-LT"/>
              </w:rPr>
              <w:t>Vadovams atkreipti dėmesį į mokytojų budėjimą „karštuose taškuose", esant reikalui koreguoti budėjimo grafiką</w:t>
            </w:r>
          </w:p>
        </w:tc>
      </w:tr>
      <w:tr w:rsidR="00592013" w:rsidRPr="000D6E11" w:rsidTr="00684395">
        <w:trPr>
          <w:tblCellSpacing w:w="0" w:type="dxa"/>
        </w:trPr>
        <w:tc>
          <w:tcPr>
            <w:tcW w:w="13532" w:type="dxa"/>
            <w:gridSpan w:val="5"/>
            <w:tcBorders>
              <w:top w:val="single" w:sz="6" w:space="0" w:color="DBD6CE"/>
              <w:left w:val="single" w:sz="6" w:space="0" w:color="DBD6CE"/>
              <w:bottom w:val="single" w:sz="6" w:space="0" w:color="DBD6CE"/>
              <w:right w:val="single" w:sz="6" w:space="0" w:color="DBD6CE"/>
            </w:tcBorders>
            <w:shd w:val="clear" w:color="auto" w:fill="auto"/>
            <w:tcMar>
              <w:top w:w="30" w:type="dxa"/>
              <w:left w:w="45" w:type="dxa"/>
              <w:bottom w:w="30" w:type="dxa"/>
              <w:right w:w="45" w:type="dxa"/>
            </w:tcMar>
          </w:tcPr>
          <w:p w:rsidR="00592013" w:rsidRPr="001C6D7E" w:rsidRDefault="00592013" w:rsidP="00684395">
            <w:pPr>
              <w:shd w:val="clear" w:color="auto" w:fill="FFFFFF"/>
              <w:spacing w:after="0" w:line="240" w:lineRule="auto"/>
              <w:rPr>
                <w:rFonts w:ascii="Times New Roman" w:eastAsia="Times New Roman" w:hAnsi="Times New Roman" w:cs="Times New Roman"/>
                <w:b/>
                <w:sz w:val="24"/>
                <w:szCs w:val="24"/>
                <w:highlight w:val="lightGray"/>
                <w:lang w:val="lt-LT" w:eastAsia="lt-LT"/>
              </w:rPr>
            </w:pPr>
          </w:p>
        </w:tc>
      </w:tr>
      <w:tr w:rsidR="00592013" w:rsidRPr="001C6D7E" w:rsidTr="00684395">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90593F" w:rsidP="006843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25</w:t>
            </w:r>
            <w:r w:rsidR="00592013"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592013" w:rsidP="00684395">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Budėjimo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mokykloje</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grafiko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sudarymas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ir</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koregavimas</w:t>
            </w:r>
            <w:proofErr w:type="spellEnd"/>
            <w:r w:rsidR="00FA0011">
              <w:rPr>
                <w:rFonts w:ascii="Times New Roman" w:eastAsia="Times New Roman" w:hAnsi="Times New Roman" w:cs="Times New Roman"/>
                <w:sz w:val="24"/>
                <w:szCs w:val="24"/>
                <w:bdr w:val="none" w:sz="0" w:space="0" w:color="auto" w:frame="1"/>
              </w:rPr>
              <w:t>.</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592013" w:rsidP="00684395">
            <w:pPr>
              <w:spacing w:after="0" w:line="240" w:lineRule="auto"/>
              <w:rPr>
                <w:rFonts w:ascii="Times New Roman" w:eastAsia="Times New Roman" w:hAnsi="Times New Roman" w:cs="Times New Roman"/>
                <w:sz w:val="24"/>
                <w:szCs w:val="24"/>
              </w:rPr>
            </w:pPr>
            <w:proofErr w:type="spellStart"/>
            <w:proofErr w:type="gramStart"/>
            <w:r w:rsidRPr="001C6D7E">
              <w:rPr>
                <w:rFonts w:ascii="Times New Roman" w:eastAsia="Times New Roman" w:hAnsi="Times New Roman" w:cs="Times New Roman"/>
                <w:sz w:val="24"/>
                <w:szCs w:val="24"/>
                <w:bdr w:val="none" w:sz="0" w:space="0" w:color="auto" w:frame="1"/>
              </w:rPr>
              <w:t>Rugsėjo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mėn</w:t>
            </w:r>
            <w:proofErr w:type="spellEnd"/>
            <w:proofErr w:type="gramEnd"/>
            <w:r w:rsidRPr="001C6D7E">
              <w:rPr>
                <w:rFonts w:ascii="Times New Roman" w:eastAsia="Times New Roman" w:hAnsi="Times New Roman" w:cs="Times New Roman"/>
                <w:sz w:val="24"/>
                <w:szCs w:val="24"/>
                <w:bdr w:val="none" w:sz="0" w:space="0" w:color="auto" w:frame="1"/>
              </w:rPr>
              <w:t>.</w:t>
            </w:r>
          </w:p>
        </w:tc>
        <w:tc>
          <w:tcPr>
            <w:tcW w:w="3544" w:type="dxa"/>
            <w:vMerge w:val="restart"/>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592013" w:rsidP="00684395">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Direktoriaus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įsakymas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budėjimo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tvarkaraštis</w:t>
            </w:r>
            <w:proofErr w:type="spellEnd"/>
            <w:r>
              <w:rPr>
                <w:rFonts w:ascii="Times New Roman" w:eastAsia="Times New Roman" w:hAnsi="Times New Roman" w:cs="Times New Roman"/>
                <w:sz w:val="24"/>
                <w:szCs w:val="24"/>
                <w:bdr w:val="none" w:sz="0" w:space="0" w:color="auto" w:frame="1"/>
              </w:rPr>
              <w:t>,</w:t>
            </w:r>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direktoriaus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atmintinė</w:t>
            </w:r>
            <w:proofErr w:type="spellEnd"/>
            <w:r w:rsidRPr="001C6D7E">
              <w:rPr>
                <w:rFonts w:ascii="Times New Roman" w:eastAsia="Times New Roman" w:hAnsi="Times New Roman" w:cs="Times New Roman"/>
                <w:sz w:val="24"/>
                <w:szCs w:val="24"/>
                <w:bdr w:val="none" w:sz="0" w:space="0" w:color="auto" w:frame="1"/>
              </w:rPr>
              <w:t xml:space="preserve"> C1 </w:t>
            </w:r>
          </w:p>
        </w:tc>
        <w:tc>
          <w:tcPr>
            <w:tcW w:w="3549" w:type="dxa"/>
            <w:vMerge w:val="restart"/>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592013" w:rsidP="00684395">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Direktoriaus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pavaduotojas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ugdymui</w:t>
            </w:r>
            <w:proofErr w:type="spellEnd"/>
          </w:p>
        </w:tc>
      </w:tr>
      <w:tr w:rsidR="00592013" w:rsidRPr="001C6D7E" w:rsidTr="00684395">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90593F" w:rsidP="006843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26</w:t>
            </w:r>
            <w:r w:rsidR="00592013"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592013" w:rsidP="00684395">
            <w:pPr>
              <w:spacing w:after="0" w:line="240" w:lineRule="auto"/>
              <w:rPr>
                <w:rFonts w:ascii="Times New Roman" w:eastAsia="Times New Roman" w:hAnsi="Times New Roman" w:cs="Times New Roman"/>
                <w:sz w:val="24"/>
                <w:szCs w:val="24"/>
              </w:rPr>
            </w:pPr>
            <w:proofErr w:type="spellStart"/>
            <w:proofErr w:type="gramStart"/>
            <w:r w:rsidRPr="001C6D7E">
              <w:rPr>
                <w:rFonts w:ascii="Times New Roman" w:eastAsia="Times New Roman" w:hAnsi="Times New Roman" w:cs="Times New Roman"/>
                <w:sz w:val="24"/>
                <w:szCs w:val="24"/>
                <w:bdr w:val="none" w:sz="0" w:space="0" w:color="auto" w:frame="1"/>
              </w:rPr>
              <w:t>Mokyklos</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vadovų</w:t>
            </w:r>
            <w:proofErr w:type="spellEnd"/>
            <w:proofErr w:type="gram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pasitarimai</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dėl</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budėjimo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gerinimo</w:t>
            </w:r>
            <w:proofErr w:type="spellEnd"/>
            <w:r w:rsidR="00FA0011">
              <w:rPr>
                <w:rFonts w:ascii="Times New Roman" w:eastAsia="Times New Roman" w:hAnsi="Times New Roman" w:cs="Times New Roman"/>
                <w:sz w:val="24"/>
                <w:szCs w:val="24"/>
                <w:bdr w:val="none" w:sz="0" w:space="0" w:color="auto" w:frame="1"/>
              </w:rPr>
              <w:t>.</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592013" w:rsidP="00684395">
            <w:pPr>
              <w:spacing w:after="0" w:line="240" w:lineRule="auto"/>
              <w:rPr>
                <w:rFonts w:ascii="Times New Roman" w:eastAsia="Times New Roman" w:hAnsi="Times New Roman" w:cs="Times New Roman"/>
                <w:sz w:val="24"/>
                <w:szCs w:val="24"/>
              </w:rPr>
            </w:pPr>
            <w:proofErr w:type="spellStart"/>
            <w:r w:rsidRPr="001C6D7E">
              <w:rPr>
                <w:rFonts w:ascii="Times New Roman" w:eastAsia="Times New Roman" w:hAnsi="Times New Roman" w:cs="Times New Roman"/>
                <w:sz w:val="24"/>
                <w:szCs w:val="24"/>
                <w:bdr w:val="none" w:sz="0" w:space="0" w:color="auto" w:frame="1"/>
              </w:rPr>
              <w:t>Mokslo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metų</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eigoje</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atsižvelgiant</w:t>
            </w:r>
            <w:proofErr w:type="spellEnd"/>
            <w:r w:rsidRPr="001C6D7E">
              <w:rPr>
                <w:rFonts w:ascii="Times New Roman" w:eastAsia="Times New Roman" w:hAnsi="Times New Roman" w:cs="Times New Roman"/>
                <w:sz w:val="24"/>
                <w:szCs w:val="24"/>
                <w:bdr w:val="none" w:sz="0" w:space="0" w:color="auto" w:frame="1"/>
              </w:rPr>
              <w:t xml:space="preserve"> į </w:t>
            </w:r>
            <w:proofErr w:type="spellStart"/>
            <w:r w:rsidRPr="001C6D7E">
              <w:rPr>
                <w:rFonts w:ascii="Times New Roman" w:eastAsia="Times New Roman" w:hAnsi="Times New Roman" w:cs="Times New Roman"/>
                <w:sz w:val="24"/>
                <w:szCs w:val="24"/>
                <w:bdr w:val="none" w:sz="0" w:space="0" w:color="auto" w:frame="1"/>
              </w:rPr>
              <w:t>atlikto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tyrimo</w:t>
            </w:r>
            <w:proofErr w:type="spellEnd"/>
            <w:r w:rsidRPr="001C6D7E">
              <w:rPr>
                <w:rFonts w:ascii="Times New Roman" w:eastAsia="Times New Roman" w:hAnsi="Times New Roman" w:cs="Times New Roman"/>
                <w:sz w:val="24"/>
                <w:szCs w:val="24"/>
                <w:bdr w:val="none" w:sz="0" w:space="0" w:color="auto" w:frame="1"/>
              </w:rPr>
              <w:t xml:space="preserve"> </w:t>
            </w:r>
            <w:proofErr w:type="spellStart"/>
            <w:r w:rsidRPr="001C6D7E">
              <w:rPr>
                <w:rFonts w:ascii="Times New Roman" w:eastAsia="Times New Roman" w:hAnsi="Times New Roman" w:cs="Times New Roman"/>
                <w:sz w:val="24"/>
                <w:szCs w:val="24"/>
                <w:bdr w:val="none" w:sz="0" w:space="0" w:color="auto" w:frame="1"/>
              </w:rPr>
              <w:t>rezultatus</w:t>
            </w:r>
            <w:proofErr w:type="spellEnd"/>
          </w:p>
        </w:tc>
        <w:tc>
          <w:tcPr>
            <w:tcW w:w="3544" w:type="dxa"/>
            <w:vMerge/>
            <w:tcBorders>
              <w:top w:val="single" w:sz="8" w:space="0" w:color="DBD6CE"/>
              <w:left w:val="single" w:sz="8" w:space="0" w:color="DBD6CE"/>
              <w:bottom w:val="single" w:sz="8" w:space="0" w:color="DBD6CE"/>
              <w:right w:val="single" w:sz="8" w:space="0" w:color="DBD6CE"/>
            </w:tcBorders>
            <w:vAlign w:val="center"/>
            <w:hideMark/>
          </w:tcPr>
          <w:p w:rsidR="00592013" w:rsidRPr="001C6D7E" w:rsidRDefault="00592013" w:rsidP="00684395">
            <w:pPr>
              <w:spacing w:after="0" w:line="240" w:lineRule="auto"/>
              <w:rPr>
                <w:rFonts w:ascii="Times New Roman" w:eastAsia="Times New Roman" w:hAnsi="Times New Roman" w:cs="Times New Roman"/>
                <w:sz w:val="24"/>
                <w:szCs w:val="24"/>
              </w:rPr>
            </w:pPr>
          </w:p>
        </w:tc>
        <w:tc>
          <w:tcPr>
            <w:tcW w:w="3549" w:type="dxa"/>
            <w:vMerge/>
            <w:tcBorders>
              <w:top w:val="single" w:sz="8" w:space="0" w:color="DBD6CE"/>
              <w:left w:val="single" w:sz="8" w:space="0" w:color="DBD6CE"/>
              <w:bottom w:val="single" w:sz="8" w:space="0" w:color="DBD6CE"/>
              <w:right w:val="single" w:sz="8" w:space="0" w:color="DBD6CE"/>
            </w:tcBorders>
            <w:vAlign w:val="center"/>
            <w:hideMark/>
          </w:tcPr>
          <w:p w:rsidR="00592013" w:rsidRPr="001C6D7E" w:rsidRDefault="00592013" w:rsidP="00684395">
            <w:pPr>
              <w:spacing w:after="0" w:line="240" w:lineRule="auto"/>
              <w:rPr>
                <w:rFonts w:ascii="Times New Roman" w:eastAsia="Times New Roman" w:hAnsi="Times New Roman" w:cs="Times New Roman"/>
                <w:sz w:val="24"/>
                <w:szCs w:val="24"/>
              </w:rPr>
            </w:pPr>
          </w:p>
        </w:tc>
      </w:tr>
      <w:tr w:rsidR="00592013" w:rsidRPr="001C6D7E" w:rsidTr="00684395">
        <w:tblPrEx>
          <w:tblBorders>
            <w:top w:val="none" w:sz="0" w:space="0" w:color="auto"/>
            <w:left w:val="none" w:sz="0" w:space="0" w:color="auto"/>
            <w:bottom w:val="none" w:sz="0" w:space="0" w:color="auto"/>
            <w:right w:val="none" w:sz="0" w:space="0" w:color="auto"/>
          </w:tblBorders>
        </w:tblPrEx>
        <w:trPr>
          <w:tblCellSpacing w:w="0" w:type="dxa"/>
        </w:trPr>
        <w:tc>
          <w:tcPr>
            <w:tcW w:w="13532" w:type="dxa"/>
            <w:gridSpan w:val="5"/>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592013" w:rsidP="00684395">
            <w:pPr>
              <w:spacing w:after="0" w:line="240" w:lineRule="auto"/>
              <w:rPr>
                <w:rFonts w:ascii="Times New Roman" w:eastAsia="Times New Roman" w:hAnsi="Times New Roman" w:cs="Times New Roman"/>
                <w:sz w:val="24"/>
                <w:szCs w:val="24"/>
              </w:rPr>
            </w:pPr>
            <w:r w:rsidRPr="009169BC">
              <w:rPr>
                <w:rFonts w:ascii="Times New Roman" w:eastAsia="Times New Roman" w:hAnsi="Times New Roman" w:cs="Times New Roman"/>
                <w:b/>
                <w:sz w:val="24"/>
                <w:szCs w:val="24"/>
                <w:lang w:val="lt-LT" w:eastAsia="lt-LT"/>
              </w:rPr>
              <w:t>Koreguoti, tobulinti OPKUS veiklą, pastebėjus nukrypimus nuo programos ir atsižvelgiant į instruktorės pastabas, pasiūlymus</w:t>
            </w:r>
          </w:p>
        </w:tc>
      </w:tr>
      <w:tr w:rsidR="00592013" w:rsidRPr="001C6D7E" w:rsidTr="00684395">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90593F" w:rsidP="006843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27</w:t>
            </w:r>
            <w:r w:rsidR="00592013"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Paprastų nukrypimų fiksavimas </w:t>
            </w:r>
            <w:r w:rsidRPr="00852F79">
              <w:rPr>
                <w:rFonts w:ascii="Times New Roman" w:eastAsia="Times New Roman" w:hAnsi="Times New Roman" w:cs="Times New Roman"/>
                <w:sz w:val="24"/>
                <w:szCs w:val="24"/>
                <w:lang w:val="lt-LT" w:eastAsia="lt-LT"/>
              </w:rPr>
              <w:lastRenderedPageBreak/>
              <w:t>ir šalinimas</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Mokslo metų eigoje</w:t>
            </w:r>
          </w:p>
        </w:tc>
        <w:tc>
          <w:tcPr>
            <w:tcW w:w="3544"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xml:space="preserve">Nukrypimų šalinimo forma A1 kai </w:t>
            </w:r>
            <w:r w:rsidRPr="00852F79">
              <w:rPr>
                <w:rFonts w:ascii="Times New Roman" w:eastAsia="Times New Roman" w:hAnsi="Times New Roman" w:cs="Times New Roman"/>
                <w:sz w:val="24"/>
                <w:szCs w:val="24"/>
                <w:lang w:val="lt-LT" w:eastAsia="lt-LT"/>
              </w:rPr>
              <w:lastRenderedPageBreak/>
              <w:t>nustatomas paprastas nukrypimas</w:t>
            </w:r>
          </w:p>
        </w:tc>
        <w:tc>
          <w:tcPr>
            <w:tcW w:w="3549"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lastRenderedPageBreak/>
              <w:t xml:space="preserve">Gimnazijos darbuotojai pastebėję </w:t>
            </w:r>
            <w:r w:rsidRPr="00852F79">
              <w:rPr>
                <w:rFonts w:ascii="Times New Roman" w:eastAsia="Times New Roman" w:hAnsi="Times New Roman" w:cs="Times New Roman"/>
                <w:sz w:val="24"/>
                <w:szCs w:val="24"/>
                <w:lang w:val="lt-LT" w:eastAsia="lt-LT"/>
              </w:rPr>
              <w:lastRenderedPageBreak/>
              <w:t>nukrypimą</w:t>
            </w:r>
          </w:p>
        </w:tc>
      </w:tr>
      <w:tr w:rsidR="00592013" w:rsidRPr="001C6D7E" w:rsidTr="00684395">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90593F" w:rsidP="006843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lastRenderedPageBreak/>
              <w:t>28</w:t>
            </w:r>
            <w:r w:rsidR="00592013"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Rimtų/sistemingų nukrypimų fiksavimas ir šalinimas</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Nukrypimų šalinimo forma A2 kai nustatomas nukrypimas</w:t>
            </w:r>
          </w:p>
        </w:tc>
        <w:tc>
          <w:tcPr>
            <w:tcW w:w="3549"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Direktorė</w:t>
            </w:r>
          </w:p>
        </w:tc>
      </w:tr>
      <w:tr w:rsidR="00592013" w:rsidRPr="001C6D7E" w:rsidTr="00684395">
        <w:tblPrEx>
          <w:tblBorders>
            <w:top w:val="none" w:sz="0" w:space="0" w:color="auto"/>
            <w:left w:val="none" w:sz="0" w:space="0" w:color="auto"/>
            <w:bottom w:val="none" w:sz="0" w:space="0" w:color="auto"/>
            <w:right w:val="none" w:sz="0" w:space="0" w:color="auto"/>
          </w:tblBorders>
        </w:tblPrEx>
        <w:trPr>
          <w:tblCellSpacing w:w="0" w:type="dxa"/>
        </w:trPr>
        <w:tc>
          <w:tcPr>
            <w:tcW w:w="570"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1C6D7E" w:rsidRDefault="0090593F" w:rsidP="006843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29</w:t>
            </w:r>
            <w:r w:rsidR="00592013" w:rsidRPr="001C6D7E">
              <w:rPr>
                <w:rFonts w:ascii="Times New Roman" w:eastAsia="Times New Roman" w:hAnsi="Times New Roman" w:cs="Times New Roman"/>
                <w:sz w:val="24"/>
                <w:szCs w:val="24"/>
                <w:bdr w:val="none" w:sz="0" w:space="0" w:color="auto" w:frame="1"/>
              </w:rPr>
              <w:t>.</w:t>
            </w:r>
          </w:p>
        </w:tc>
        <w:tc>
          <w:tcPr>
            <w:tcW w:w="3318"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Konsultacijos su programos instruktore</w:t>
            </w:r>
            <w:r w:rsidR="001B0D06">
              <w:rPr>
                <w:rFonts w:ascii="Times New Roman" w:eastAsia="Times New Roman" w:hAnsi="Times New Roman" w:cs="Times New Roman"/>
                <w:sz w:val="24"/>
                <w:szCs w:val="24"/>
                <w:lang w:val="lt-LT" w:eastAsia="lt-LT"/>
              </w:rPr>
              <w:t>.Planuojami susitikimai.</w:t>
            </w:r>
          </w:p>
        </w:tc>
        <w:tc>
          <w:tcPr>
            <w:tcW w:w="2551"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Mokslo metų eigoje</w:t>
            </w:r>
          </w:p>
        </w:tc>
        <w:tc>
          <w:tcPr>
            <w:tcW w:w="3544"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 </w:t>
            </w:r>
          </w:p>
        </w:tc>
        <w:tc>
          <w:tcPr>
            <w:tcW w:w="3549" w:type="dxa"/>
            <w:tcBorders>
              <w:top w:val="single" w:sz="8" w:space="0" w:color="DBD6CE"/>
              <w:left w:val="single" w:sz="8" w:space="0" w:color="DBD6CE"/>
              <w:bottom w:val="single" w:sz="8" w:space="0" w:color="DBD6CE"/>
              <w:right w:val="single" w:sz="8" w:space="0" w:color="DBD6CE"/>
            </w:tcBorders>
            <w:tcMar>
              <w:top w:w="30" w:type="dxa"/>
              <w:left w:w="45" w:type="dxa"/>
              <w:bottom w:w="30" w:type="dxa"/>
              <w:right w:w="45" w:type="dxa"/>
            </w:tcMar>
            <w:hideMark/>
          </w:tcPr>
          <w:p w:rsidR="00592013" w:rsidRPr="00852F79" w:rsidRDefault="00592013" w:rsidP="00684395">
            <w:pPr>
              <w:shd w:val="clear" w:color="auto" w:fill="FFFFFF"/>
              <w:spacing w:after="0" w:line="240" w:lineRule="auto"/>
              <w:rPr>
                <w:rFonts w:ascii="Times New Roman" w:eastAsia="Times New Roman" w:hAnsi="Times New Roman" w:cs="Times New Roman"/>
                <w:sz w:val="24"/>
                <w:szCs w:val="24"/>
                <w:lang w:val="lt-LT" w:eastAsia="lt-LT"/>
              </w:rPr>
            </w:pPr>
            <w:r w:rsidRPr="00852F79">
              <w:rPr>
                <w:rFonts w:ascii="Times New Roman" w:eastAsia="Times New Roman" w:hAnsi="Times New Roman" w:cs="Times New Roman"/>
                <w:sz w:val="24"/>
                <w:szCs w:val="24"/>
                <w:lang w:val="lt-LT" w:eastAsia="lt-LT"/>
              </w:rPr>
              <w:t>Programos koordinatorė</w:t>
            </w:r>
          </w:p>
        </w:tc>
      </w:tr>
    </w:tbl>
    <w:p w:rsidR="00592013" w:rsidRPr="001C6D7E" w:rsidRDefault="00592013" w:rsidP="00592013">
      <w:pPr>
        <w:shd w:val="clear" w:color="auto" w:fill="FFFFFF"/>
        <w:spacing w:after="0" w:line="240" w:lineRule="auto"/>
        <w:rPr>
          <w:rFonts w:ascii="Times New Roman" w:eastAsia="Times New Roman" w:hAnsi="Times New Roman" w:cs="Times New Roman"/>
          <w:sz w:val="24"/>
          <w:szCs w:val="24"/>
          <w:highlight w:val="lightGray"/>
          <w:lang w:val="lt-LT" w:eastAsia="lt-LT"/>
        </w:rPr>
      </w:pPr>
    </w:p>
    <w:p w:rsidR="004D56DB" w:rsidRDefault="004D56DB" w:rsidP="00592013">
      <w:pPr>
        <w:shd w:val="clear" w:color="auto" w:fill="FFFFFF"/>
        <w:spacing w:after="0" w:line="240" w:lineRule="auto"/>
        <w:jc w:val="center"/>
        <w:rPr>
          <w:rFonts w:ascii="Times New Roman" w:eastAsia="Times New Roman" w:hAnsi="Times New Roman" w:cs="Times New Roman"/>
          <w:b/>
          <w:color w:val="000000" w:themeColor="text1"/>
          <w:sz w:val="24"/>
          <w:szCs w:val="24"/>
          <w:lang w:val="lt-LT" w:eastAsia="lt-LT"/>
        </w:rPr>
      </w:pPr>
    </w:p>
    <w:p w:rsidR="00592013" w:rsidRPr="00852F79" w:rsidRDefault="00592013" w:rsidP="00592013">
      <w:pPr>
        <w:shd w:val="clear" w:color="auto" w:fill="FFFFFF"/>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b/>
          <w:color w:val="000000" w:themeColor="text1"/>
          <w:sz w:val="24"/>
          <w:szCs w:val="24"/>
          <w:lang w:val="lt-LT" w:eastAsia="lt-LT"/>
        </w:rPr>
        <w:t xml:space="preserve">VII. </w:t>
      </w:r>
      <w:r w:rsidRPr="00165406">
        <w:rPr>
          <w:rFonts w:ascii="Times New Roman" w:eastAsia="Times New Roman" w:hAnsi="Times New Roman" w:cs="Times New Roman"/>
          <w:b/>
          <w:color w:val="000000" w:themeColor="text1"/>
          <w:sz w:val="24"/>
          <w:szCs w:val="24"/>
          <w:lang w:val="lt-LT" w:eastAsia="lt-LT"/>
        </w:rPr>
        <w:t>Plano paruošimas ir tvirtinima</w:t>
      </w:r>
      <w:r w:rsidRPr="00852F79">
        <w:rPr>
          <w:rFonts w:ascii="Times New Roman" w:eastAsia="Times New Roman" w:hAnsi="Times New Roman" w:cs="Times New Roman"/>
          <w:sz w:val="24"/>
          <w:szCs w:val="24"/>
          <w:lang w:val="lt-LT" w:eastAsia="lt-LT"/>
        </w:rPr>
        <w:t>s</w:t>
      </w:r>
    </w:p>
    <w:p w:rsidR="00592013" w:rsidRPr="00852F79" w:rsidRDefault="00592013" w:rsidP="00592013">
      <w:pPr>
        <w:shd w:val="clear" w:color="auto" w:fill="FFFFFF"/>
        <w:spacing w:after="0" w:line="240" w:lineRule="auto"/>
        <w:rPr>
          <w:rFonts w:ascii="Times New Roman" w:eastAsia="Times New Roman" w:hAnsi="Times New Roman" w:cs="Times New Roman"/>
          <w:sz w:val="24"/>
          <w:szCs w:val="24"/>
          <w:lang w:val="lt-LT" w:eastAsia="lt-LT"/>
        </w:rPr>
      </w:pPr>
    </w:p>
    <w:p w:rsidR="00592013" w:rsidRPr="009503A2" w:rsidRDefault="00592013" w:rsidP="009503A2">
      <w:pPr>
        <w:shd w:val="clear" w:color="auto" w:fill="FFFFFF"/>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6C007A">
        <w:rPr>
          <w:rFonts w:ascii="Times New Roman" w:eastAsia="Times New Roman" w:hAnsi="Times New Roman" w:cs="Times New Roman"/>
          <w:sz w:val="24"/>
          <w:szCs w:val="24"/>
          <w:lang w:val="lt-LT" w:eastAsia="lt-LT"/>
        </w:rPr>
        <w:t xml:space="preserve">           Planas parengtas 2020-2021</w:t>
      </w:r>
      <w:r w:rsidRPr="00852F79">
        <w:rPr>
          <w:rFonts w:ascii="Times New Roman" w:eastAsia="Times New Roman" w:hAnsi="Times New Roman" w:cs="Times New Roman"/>
          <w:sz w:val="24"/>
          <w:szCs w:val="24"/>
          <w:lang w:val="lt-LT" w:eastAsia="lt-LT"/>
        </w:rPr>
        <w:t xml:space="preserve"> mokslo metams. Planas tvirtinamas gimnazijos Direktoriaus ir įsigalioja nuo patvirtinimo datos. </w:t>
      </w:r>
      <w:r w:rsidR="006C007A">
        <w:rPr>
          <w:rFonts w:ascii="Times New Roman" w:eastAsia="Calibri" w:hAnsi="Times New Roman" w:cs="Times New Roman"/>
          <w:sz w:val="24"/>
          <w:szCs w:val="24"/>
          <w:lang w:val="lt-LT"/>
        </w:rPr>
        <w:t>2020</w:t>
      </w:r>
      <w:r w:rsidRPr="00800A46">
        <w:rPr>
          <w:rFonts w:ascii="Times New Roman" w:eastAsia="Calibri" w:hAnsi="Times New Roman" w:cs="Times New Roman"/>
          <w:sz w:val="24"/>
          <w:szCs w:val="24"/>
          <w:lang w:val="lt-LT"/>
        </w:rPr>
        <w:t xml:space="preserve"> m. lapkričio pabaigoje vyks mokinių apklausos  tyrimas, kuriuo bus siekiama išsiaiškinti patyčių situaciją mokykloje ir numatyti tol</w:t>
      </w:r>
      <w:r>
        <w:rPr>
          <w:rFonts w:ascii="Times New Roman" w:eastAsia="Calibri" w:hAnsi="Times New Roman" w:cs="Times New Roman"/>
          <w:sz w:val="24"/>
          <w:szCs w:val="24"/>
          <w:lang w:val="lt-LT"/>
        </w:rPr>
        <w:t>imesnius veiksmus jų mažinimui.</w:t>
      </w:r>
    </w:p>
    <w:p w:rsidR="009503A2" w:rsidRDefault="009503A2" w:rsidP="00592013">
      <w:pPr>
        <w:jc w:val="center"/>
        <w:rPr>
          <w:rFonts w:ascii="Times New Roman" w:hAnsi="Times New Roman" w:cs="Times New Roman"/>
          <w:b/>
          <w:sz w:val="24"/>
          <w:szCs w:val="24"/>
          <w:lang w:val="lt-LT"/>
        </w:rPr>
      </w:pPr>
      <w:bookmarkStart w:id="0" w:name="_GoBack"/>
      <w:bookmarkEnd w:id="0"/>
    </w:p>
    <w:p w:rsidR="009503A2" w:rsidRDefault="009503A2" w:rsidP="00592013">
      <w:pPr>
        <w:jc w:val="center"/>
        <w:rPr>
          <w:rFonts w:ascii="Times New Roman" w:hAnsi="Times New Roman" w:cs="Times New Roman"/>
          <w:b/>
          <w:sz w:val="24"/>
          <w:szCs w:val="24"/>
          <w:lang w:val="lt-LT"/>
        </w:rPr>
      </w:pPr>
    </w:p>
    <w:p w:rsidR="00592013" w:rsidRPr="009503A2" w:rsidRDefault="00592013" w:rsidP="00592013">
      <w:pPr>
        <w:jc w:val="center"/>
        <w:rPr>
          <w:rFonts w:ascii="Times New Roman" w:hAnsi="Times New Roman" w:cs="Times New Roman"/>
          <w:sz w:val="24"/>
          <w:szCs w:val="24"/>
          <w:lang w:val="lt-LT"/>
        </w:rPr>
      </w:pPr>
      <w:r>
        <w:rPr>
          <w:rFonts w:ascii="Times New Roman" w:hAnsi="Times New Roman" w:cs="Times New Roman"/>
          <w:sz w:val="24"/>
          <w:szCs w:val="24"/>
          <w:lang w:val="lt-LT"/>
        </w:rPr>
        <w:tab/>
      </w:r>
    </w:p>
    <w:p w:rsidR="00592013" w:rsidRPr="009503A2" w:rsidRDefault="00592013" w:rsidP="00592013">
      <w:pPr>
        <w:rPr>
          <w:lang w:val="lt-LT"/>
        </w:rPr>
      </w:pPr>
    </w:p>
    <w:p w:rsidR="00921BF0" w:rsidRPr="009503A2" w:rsidRDefault="00187115" w:rsidP="00187115">
      <w:pPr>
        <w:jc w:val="center"/>
        <w:rPr>
          <w:lang w:val="lt-LT"/>
        </w:rPr>
      </w:pPr>
      <w:r>
        <w:rPr>
          <w:lang w:val="lt-LT"/>
        </w:rPr>
        <w:t>______________________</w:t>
      </w:r>
    </w:p>
    <w:sectPr w:rsidR="00921BF0" w:rsidRPr="009503A2" w:rsidSect="00FC7ABA">
      <w:headerReference w:type="default" r:id="rId8"/>
      <w:pgSz w:w="15840" w:h="12240" w:orient="landscape"/>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AB7" w:rsidRDefault="00C87AB7" w:rsidP="00FC7ABA">
      <w:pPr>
        <w:spacing w:after="0" w:line="240" w:lineRule="auto"/>
      </w:pPr>
      <w:r>
        <w:separator/>
      </w:r>
    </w:p>
  </w:endnote>
  <w:endnote w:type="continuationSeparator" w:id="0">
    <w:p w:rsidR="00C87AB7" w:rsidRDefault="00C87AB7" w:rsidP="00FC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AB7" w:rsidRDefault="00C87AB7" w:rsidP="00FC7ABA">
      <w:pPr>
        <w:spacing w:after="0" w:line="240" w:lineRule="auto"/>
      </w:pPr>
      <w:r>
        <w:separator/>
      </w:r>
    </w:p>
  </w:footnote>
  <w:footnote w:type="continuationSeparator" w:id="0">
    <w:p w:rsidR="00C87AB7" w:rsidRDefault="00C87AB7" w:rsidP="00FC7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250816"/>
      <w:docPartObj>
        <w:docPartGallery w:val="Page Numbers (Top of Page)"/>
        <w:docPartUnique/>
      </w:docPartObj>
    </w:sdtPr>
    <w:sdtContent>
      <w:p w:rsidR="00FC7ABA" w:rsidRDefault="00FC7ABA">
        <w:pPr>
          <w:pStyle w:val="Antrats"/>
          <w:jc w:val="center"/>
        </w:pPr>
        <w:r>
          <w:fldChar w:fldCharType="begin"/>
        </w:r>
        <w:r>
          <w:instrText>PAGE   \* MERGEFORMAT</w:instrText>
        </w:r>
        <w:r>
          <w:fldChar w:fldCharType="separate"/>
        </w:r>
        <w:r w:rsidR="00187115" w:rsidRPr="00187115">
          <w:rPr>
            <w:noProof/>
            <w:lang w:val="lt-LT"/>
          </w:rPr>
          <w:t>9</w:t>
        </w:r>
        <w:r>
          <w:fldChar w:fldCharType="end"/>
        </w:r>
      </w:p>
    </w:sdtContent>
  </w:sdt>
  <w:p w:rsidR="00FC7ABA" w:rsidRDefault="00FC7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3A24"/>
    <w:multiLevelType w:val="hybridMultilevel"/>
    <w:tmpl w:val="92C4DB12"/>
    <w:lvl w:ilvl="0" w:tplc="D2E64036">
      <w:start w:val="1"/>
      <w:numFmt w:val="bullet"/>
      <w:lvlText w:val="•"/>
      <w:lvlJc w:val="left"/>
      <w:pPr>
        <w:tabs>
          <w:tab w:val="num" w:pos="720"/>
        </w:tabs>
        <w:ind w:left="720" w:hanging="360"/>
      </w:pPr>
      <w:rPr>
        <w:rFonts w:ascii="Arial" w:hAnsi="Arial" w:hint="default"/>
      </w:rPr>
    </w:lvl>
    <w:lvl w:ilvl="1" w:tplc="B4689D20" w:tentative="1">
      <w:start w:val="1"/>
      <w:numFmt w:val="bullet"/>
      <w:lvlText w:val="•"/>
      <w:lvlJc w:val="left"/>
      <w:pPr>
        <w:tabs>
          <w:tab w:val="num" w:pos="1440"/>
        </w:tabs>
        <w:ind w:left="1440" w:hanging="360"/>
      </w:pPr>
      <w:rPr>
        <w:rFonts w:ascii="Arial" w:hAnsi="Arial" w:hint="default"/>
      </w:rPr>
    </w:lvl>
    <w:lvl w:ilvl="2" w:tplc="3CB679C4" w:tentative="1">
      <w:start w:val="1"/>
      <w:numFmt w:val="bullet"/>
      <w:lvlText w:val="•"/>
      <w:lvlJc w:val="left"/>
      <w:pPr>
        <w:tabs>
          <w:tab w:val="num" w:pos="2160"/>
        </w:tabs>
        <w:ind w:left="2160" w:hanging="360"/>
      </w:pPr>
      <w:rPr>
        <w:rFonts w:ascii="Arial" w:hAnsi="Arial" w:hint="default"/>
      </w:rPr>
    </w:lvl>
    <w:lvl w:ilvl="3" w:tplc="D3946718" w:tentative="1">
      <w:start w:val="1"/>
      <w:numFmt w:val="bullet"/>
      <w:lvlText w:val="•"/>
      <w:lvlJc w:val="left"/>
      <w:pPr>
        <w:tabs>
          <w:tab w:val="num" w:pos="2880"/>
        </w:tabs>
        <w:ind w:left="2880" w:hanging="360"/>
      </w:pPr>
      <w:rPr>
        <w:rFonts w:ascii="Arial" w:hAnsi="Arial" w:hint="default"/>
      </w:rPr>
    </w:lvl>
    <w:lvl w:ilvl="4" w:tplc="64404A4A" w:tentative="1">
      <w:start w:val="1"/>
      <w:numFmt w:val="bullet"/>
      <w:lvlText w:val="•"/>
      <w:lvlJc w:val="left"/>
      <w:pPr>
        <w:tabs>
          <w:tab w:val="num" w:pos="3600"/>
        </w:tabs>
        <w:ind w:left="3600" w:hanging="360"/>
      </w:pPr>
      <w:rPr>
        <w:rFonts w:ascii="Arial" w:hAnsi="Arial" w:hint="default"/>
      </w:rPr>
    </w:lvl>
    <w:lvl w:ilvl="5" w:tplc="63A2D100" w:tentative="1">
      <w:start w:val="1"/>
      <w:numFmt w:val="bullet"/>
      <w:lvlText w:val="•"/>
      <w:lvlJc w:val="left"/>
      <w:pPr>
        <w:tabs>
          <w:tab w:val="num" w:pos="4320"/>
        </w:tabs>
        <w:ind w:left="4320" w:hanging="360"/>
      </w:pPr>
      <w:rPr>
        <w:rFonts w:ascii="Arial" w:hAnsi="Arial" w:hint="default"/>
      </w:rPr>
    </w:lvl>
    <w:lvl w:ilvl="6" w:tplc="A29E01C8" w:tentative="1">
      <w:start w:val="1"/>
      <w:numFmt w:val="bullet"/>
      <w:lvlText w:val="•"/>
      <w:lvlJc w:val="left"/>
      <w:pPr>
        <w:tabs>
          <w:tab w:val="num" w:pos="5040"/>
        </w:tabs>
        <w:ind w:left="5040" w:hanging="360"/>
      </w:pPr>
      <w:rPr>
        <w:rFonts w:ascii="Arial" w:hAnsi="Arial" w:hint="default"/>
      </w:rPr>
    </w:lvl>
    <w:lvl w:ilvl="7" w:tplc="C5C4A1B8" w:tentative="1">
      <w:start w:val="1"/>
      <w:numFmt w:val="bullet"/>
      <w:lvlText w:val="•"/>
      <w:lvlJc w:val="left"/>
      <w:pPr>
        <w:tabs>
          <w:tab w:val="num" w:pos="5760"/>
        </w:tabs>
        <w:ind w:left="5760" w:hanging="360"/>
      </w:pPr>
      <w:rPr>
        <w:rFonts w:ascii="Arial" w:hAnsi="Arial" w:hint="default"/>
      </w:rPr>
    </w:lvl>
    <w:lvl w:ilvl="8" w:tplc="B4E65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036F18"/>
    <w:multiLevelType w:val="hybridMultilevel"/>
    <w:tmpl w:val="00C251B4"/>
    <w:lvl w:ilvl="0" w:tplc="E0500E54">
      <w:start w:val="1"/>
      <w:numFmt w:val="upperRoman"/>
      <w:lvlText w:val="%1."/>
      <w:lvlJc w:val="left"/>
      <w:pPr>
        <w:ind w:left="1080" w:hanging="72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41D15"/>
    <w:multiLevelType w:val="hybridMultilevel"/>
    <w:tmpl w:val="B3A201C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DE46FE"/>
    <w:multiLevelType w:val="hybridMultilevel"/>
    <w:tmpl w:val="6444EF52"/>
    <w:lvl w:ilvl="0" w:tplc="A06263FE">
      <w:start w:val="1"/>
      <w:numFmt w:val="bullet"/>
      <w:lvlText w:val="•"/>
      <w:lvlJc w:val="left"/>
      <w:pPr>
        <w:tabs>
          <w:tab w:val="num" w:pos="720"/>
        </w:tabs>
        <w:ind w:left="720" w:hanging="360"/>
      </w:pPr>
      <w:rPr>
        <w:rFonts w:ascii="Arial" w:hAnsi="Arial" w:hint="default"/>
      </w:rPr>
    </w:lvl>
    <w:lvl w:ilvl="1" w:tplc="616A9044" w:tentative="1">
      <w:start w:val="1"/>
      <w:numFmt w:val="bullet"/>
      <w:lvlText w:val="•"/>
      <w:lvlJc w:val="left"/>
      <w:pPr>
        <w:tabs>
          <w:tab w:val="num" w:pos="1440"/>
        </w:tabs>
        <w:ind w:left="1440" w:hanging="360"/>
      </w:pPr>
      <w:rPr>
        <w:rFonts w:ascii="Arial" w:hAnsi="Arial" w:hint="default"/>
      </w:rPr>
    </w:lvl>
    <w:lvl w:ilvl="2" w:tplc="FBFEC4AA" w:tentative="1">
      <w:start w:val="1"/>
      <w:numFmt w:val="bullet"/>
      <w:lvlText w:val="•"/>
      <w:lvlJc w:val="left"/>
      <w:pPr>
        <w:tabs>
          <w:tab w:val="num" w:pos="2160"/>
        </w:tabs>
        <w:ind w:left="2160" w:hanging="360"/>
      </w:pPr>
      <w:rPr>
        <w:rFonts w:ascii="Arial" w:hAnsi="Arial" w:hint="default"/>
      </w:rPr>
    </w:lvl>
    <w:lvl w:ilvl="3" w:tplc="2070CEA6" w:tentative="1">
      <w:start w:val="1"/>
      <w:numFmt w:val="bullet"/>
      <w:lvlText w:val="•"/>
      <w:lvlJc w:val="left"/>
      <w:pPr>
        <w:tabs>
          <w:tab w:val="num" w:pos="2880"/>
        </w:tabs>
        <w:ind w:left="2880" w:hanging="360"/>
      </w:pPr>
      <w:rPr>
        <w:rFonts w:ascii="Arial" w:hAnsi="Arial" w:hint="default"/>
      </w:rPr>
    </w:lvl>
    <w:lvl w:ilvl="4" w:tplc="460CABD6" w:tentative="1">
      <w:start w:val="1"/>
      <w:numFmt w:val="bullet"/>
      <w:lvlText w:val="•"/>
      <w:lvlJc w:val="left"/>
      <w:pPr>
        <w:tabs>
          <w:tab w:val="num" w:pos="3600"/>
        </w:tabs>
        <w:ind w:left="3600" w:hanging="360"/>
      </w:pPr>
      <w:rPr>
        <w:rFonts w:ascii="Arial" w:hAnsi="Arial" w:hint="default"/>
      </w:rPr>
    </w:lvl>
    <w:lvl w:ilvl="5" w:tplc="B040F894" w:tentative="1">
      <w:start w:val="1"/>
      <w:numFmt w:val="bullet"/>
      <w:lvlText w:val="•"/>
      <w:lvlJc w:val="left"/>
      <w:pPr>
        <w:tabs>
          <w:tab w:val="num" w:pos="4320"/>
        </w:tabs>
        <w:ind w:left="4320" w:hanging="360"/>
      </w:pPr>
      <w:rPr>
        <w:rFonts w:ascii="Arial" w:hAnsi="Arial" w:hint="default"/>
      </w:rPr>
    </w:lvl>
    <w:lvl w:ilvl="6" w:tplc="E1C61F84" w:tentative="1">
      <w:start w:val="1"/>
      <w:numFmt w:val="bullet"/>
      <w:lvlText w:val="•"/>
      <w:lvlJc w:val="left"/>
      <w:pPr>
        <w:tabs>
          <w:tab w:val="num" w:pos="5040"/>
        </w:tabs>
        <w:ind w:left="5040" w:hanging="360"/>
      </w:pPr>
      <w:rPr>
        <w:rFonts w:ascii="Arial" w:hAnsi="Arial" w:hint="default"/>
      </w:rPr>
    </w:lvl>
    <w:lvl w:ilvl="7" w:tplc="94AAAE6A" w:tentative="1">
      <w:start w:val="1"/>
      <w:numFmt w:val="bullet"/>
      <w:lvlText w:val="•"/>
      <w:lvlJc w:val="left"/>
      <w:pPr>
        <w:tabs>
          <w:tab w:val="num" w:pos="5760"/>
        </w:tabs>
        <w:ind w:left="5760" w:hanging="360"/>
      </w:pPr>
      <w:rPr>
        <w:rFonts w:ascii="Arial" w:hAnsi="Arial" w:hint="default"/>
      </w:rPr>
    </w:lvl>
    <w:lvl w:ilvl="8" w:tplc="970086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CF4A30"/>
    <w:multiLevelType w:val="hybridMultilevel"/>
    <w:tmpl w:val="BCCED870"/>
    <w:lvl w:ilvl="0" w:tplc="E92CBD24">
      <w:start w:val="1"/>
      <w:numFmt w:val="bullet"/>
      <w:lvlText w:val="•"/>
      <w:lvlJc w:val="left"/>
      <w:pPr>
        <w:tabs>
          <w:tab w:val="num" w:pos="720"/>
        </w:tabs>
        <w:ind w:left="720" w:hanging="360"/>
      </w:pPr>
      <w:rPr>
        <w:rFonts w:ascii="Arial" w:hAnsi="Arial" w:hint="default"/>
      </w:rPr>
    </w:lvl>
    <w:lvl w:ilvl="1" w:tplc="92C61CC8" w:tentative="1">
      <w:start w:val="1"/>
      <w:numFmt w:val="bullet"/>
      <w:lvlText w:val="•"/>
      <w:lvlJc w:val="left"/>
      <w:pPr>
        <w:tabs>
          <w:tab w:val="num" w:pos="1440"/>
        </w:tabs>
        <w:ind w:left="1440" w:hanging="360"/>
      </w:pPr>
      <w:rPr>
        <w:rFonts w:ascii="Arial" w:hAnsi="Arial" w:hint="default"/>
      </w:rPr>
    </w:lvl>
    <w:lvl w:ilvl="2" w:tplc="A7B8D758" w:tentative="1">
      <w:start w:val="1"/>
      <w:numFmt w:val="bullet"/>
      <w:lvlText w:val="•"/>
      <w:lvlJc w:val="left"/>
      <w:pPr>
        <w:tabs>
          <w:tab w:val="num" w:pos="2160"/>
        </w:tabs>
        <w:ind w:left="2160" w:hanging="360"/>
      </w:pPr>
      <w:rPr>
        <w:rFonts w:ascii="Arial" w:hAnsi="Arial" w:hint="default"/>
      </w:rPr>
    </w:lvl>
    <w:lvl w:ilvl="3" w:tplc="E8640672" w:tentative="1">
      <w:start w:val="1"/>
      <w:numFmt w:val="bullet"/>
      <w:lvlText w:val="•"/>
      <w:lvlJc w:val="left"/>
      <w:pPr>
        <w:tabs>
          <w:tab w:val="num" w:pos="2880"/>
        </w:tabs>
        <w:ind w:left="2880" w:hanging="360"/>
      </w:pPr>
      <w:rPr>
        <w:rFonts w:ascii="Arial" w:hAnsi="Arial" w:hint="default"/>
      </w:rPr>
    </w:lvl>
    <w:lvl w:ilvl="4" w:tplc="AD52B1DA" w:tentative="1">
      <w:start w:val="1"/>
      <w:numFmt w:val="bullet"/>
      <w:lvlText w:val="•"/>
      <w:lvlJc w:val="left"/>
      <w:pPr>
        <w:tabs>
          <w:tab w:val="num" w:pos="3600"/>
        </w:tabs>
        <w:ind w:left="3600" w:hanging="360"/>
      </w:pPr>
      <w:rPr>
        <w:rFonts w:ascii="Arial" w:hAnsi="Arial" w:hint="default"/>
      </w:rPr>
    </w:lvl>
    <w:lvl w:ilvl="5" w:tplc="7DD26E16" w:tentative="1">
      <w:start w:val="1"/>
      <w:numFmt w:val="bullet"/>
      <w:lvlText w:val="•"/>
      <w:lvlJc w:val="left"/>
      <w:pPr>
        <w:tabs>
          <w:tab w:val="num" w:pos="4320"/>
        </w:tabs>
        <w:ind w:left="4320" w:hanging="360"/>
      </w:pPr>
      <w:rPr>
        <w:rFonts w:ascii="Arial" w:hAnsi="Arial" w:hint="default"/>
      </w:rPr>
    </w:lvl>
    <w:lvl w:ilvl="6" w:tplc="A8845E8C" w:tentative="1">
      <w:start w:val="1"/>
      <w:numFmt w:val="bullet"/>
      <w:lvlText w:val="•"/>
      <w:lvlJc w:val="left"/>
      <w:pPr>
        <w:tabs>
          <w:tab w:val="num" w:pos="5040"/>
        </w:tabs>
        <w:ind w:left="5040" w:hanging="360"/>
      </w:pPr>
      <w:rPr>
        <w:rFonts w:ascii="Arial" w:hAnsi="Arial" w:hint="default"/>
      </w:rPr>
    </w:lvl>
    <w:lvl w:ilvl="7" w:tplc="7F7AF5FE" w:tentative="1">
      <w:start w:val="1"/>
      <w:numFmt w:val="bullet"/>
      <w:lvlText w:val="•"/>
      <w:lvlJc w:val="left"/>
      <w:pPr>
        <w:tabs>
          <w:tab w:val="num" w:pos="5760"/>
        </w:tabs>
        <w:ind w:left="5760" w:hanging="360"/>
      </w:pPr>
      <w:rPr>
        <w:rFonts w:ascii="Arial" w:hAnsi="Arial" w:hint="default"/>
      </w:rPr>
    </w:lvl>
    <w:lvl w:ilvl="8" w:tplc="99BC5F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693140"/>
    <w:multiLevelType w:val="hybridMultilevel"/>
    <w:tmpl w:val="3ED0172A"/>
    <w:lvl w:ilvl="0" w:tplc="131EC874">
      <w:start w:val="1"/>
      <w:numFmt w:val="bullet"/>
      <w:lvlText w:val="•"/>
      <w:lvlJc w:val="left"/>
      <w:pPr>
        <w:tabs>
          <w:tab w:val="num" w:pos="720"/>
        </w:tabs>
        <w:ind w:left="720" w:hanging="360"/>
      </w:pPr>
      <w:rPr>
        <w:rFonts w:ascii="Arial" w:hAnsi="Arial" w:hint="default"/>
      </w:rPr>
    </w:lvl>
    <w:lvl w:ilvl="1" w:tplc="8BEEAC08" w:tentative="1">
      <w:start w:val="1"/>
      <w:numFmt w:val="bullet"/>
      <w:lvlText w:val="•"/>
      <w:lvlJc w:val="left"/>
      <w:pPr>
        <w:tabs>
          <w:tab w:val="num" w:pos="1440"/>
        </w:tabs>
        <w:ind w:left="1440" w:hanging="360"/>
      </w:pPr>
      <w:rPr>
        <w:rFonts w:ascii="Arial" w:hAnsi="Arial" w:hint="default"/>
      </w:rPr>
    </w:lvl>
    <w:lvl w:ilvl="2" w:tplc="377A9D20" w:tentative="1">
      <w:start w:val="1"/>
      <w:numFmt w:val="bullet"/>
      <w:lvlText w:val="•"/>
      <w:lvlJc w:val="left"/>
      <w:pPr>
        <w:tabs>
          <w:tab w:val="num" w:pos="2160"/>
        </w:tabs>
        <w:ind w:left="2160" w:hanging="360"/>
      </w:pPr>
      <w:rPr>
        <w:rFonts w:ascii="Arial" w:hAnsi="Arial" w:hint="default"/>
      </w:rPr>
    </w:lvl>
    <w:lvl w:ilvl="3" w:tplc="83CA3FD0" w:tentative="1">
      <w:start w:val="1"/>
      <w:numFmt w:val="bullet"/>
      <w:lvlText w:val="•"/>
      <w:lvlJc w:val="left"/>
      <w:pPr>
        <w:tabs>
          <w:tab w:val="num" w:pos="2880"/>
        </w:tabs>
        <w:ind w:left="2880" w:hanging="360"/>
      </w:pPr>
      <w:rPr>
        <w:rFonts w:ascii="Arial" w:hAnsi="Arial" w:hint="default"/>
      </w:rPr>
    </w:lvl>
    <w:lvl w:ilvl="4" w:tplc="79F42A26" w:tentative="1">
      <w:start w:val="1"/>
      <w:numFmt w:val="bullet"/>
      <w:lvlText w:val="•"/>
      <w:lvlJc w:val="left"/>
      <w:pPr>
        <w:tabs>
          <w:tab w:val="num" w:pos="3600"/>
        </w:tabs>
        <w:ind w:left="3600" w:hanging="360"/>
      </w:pPr>
      <w:rPr>
        <w:rFonts w:ascii="Arial" w:hAnsi="Arial" w:hint="default"/>
      </w:rPr>
    </w:lvl>
    <w:lvl w:ilvl="5" w:tplc="75DC065C" w:tentative="1">
      <w:start w:val="1"/>
      <w:numFmt w:val="bullet"/>
      <w:lvlText w:val="•"/>
      <w:lvlJc w:val="left"/>
      <w:pPr>
        <w:tabs>
          <w:tab w:val="num" w:pos="4320"/>
        </w:tabs>
        <w:ind w:left="4320" w:hanging="360"/>
      </w:pPr>
      <w:rPr>
        <w:rFonts w:ascii="Arial" w:hAnsi="Arial" w:hint="default"/>
      </w:rPr>
    </w:lvl>
    <w:lvl w:ilvl="6" w:tplc="38C696B4" w:tentative="1">
      <w:start w:val="1"/>
      <w:numFmt w:val="bullet"/>
      <w:lvlText w:val="•"/>
      <w:lvlJc w:val="left"/>
      <w:pPr>
        <w:tabs>
          <w:tab w:val="num" w:pos="5040"/>
        </w:tabs>
        <w:ind w:left="5040" w:hanging="360"/>
      </w:pPr>
      <w:rPr>
        <w:rFonts w:ascii="Arial" w:hAnsi="Arial" w:hint="default"/>
      </w:rPr>
    </w:lvl>
    <w:lvl w:ilvl="7" w:tplc="1E40F922" w:tentative="1">
      <w:start w:val="1"/>
      <w:numFmt w:val="bullet"/>
      <w:lvlText w:val="•"/>
      <w:lvlJc w:val="left"/>
      <w:pPr>
        <w:tabs>
          <w:tab w:val="num" w:pos="5760"/>
        </w:tabs>
        <w:ind w:left="5760" w:hanging="360"/>
      </w:pPr>
      <w:rPr>
        <w:rFonts w:ascii="Arial" w:hAnsi="Arial" w:hint="default"/>
      </w:rPr>
    </w:lvl>
    <w:lvl w:ilvl="8" w:tplc="36BAF1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E227CD"/>
    <w:multiLevelType w:val="hybridMultilevel"/>
    <w:tmpl w:val="6A165B3E"/>
    <w:lvl w:ilvl="0" w:tplc="221ABE2E">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A56B6A"/>
    <w:multiLevelType w:val="hybridMultilevel"/>
    <w:tmpl w:val="049636B8"/>
    <w:lvl w:ilvl="0" w:tplc="9440F3E4">
      <w:start w:val="1"/>
      <w:numFmt w:val="bullet"/>
      <w:lvlText w:val="•"/>
      <w:lvlJc w:val="left"/>
      <w:pPr>
        <w:tabs>
          <w:tab w:val="num" w:pos="720"/>
        </w:tabs>
        <w:ind w:left="720" w:hanging="360"/>
      </w:pPr>
      <w:rPr>
        <w:rFonts w:ascii="Arial" w:hAnsi="Arial" w:hint="default"/>
      </w:rPr>
    </w:lvl>
    <w:lvl w:ilvl="1" w:tplc="F990995C" w:tentative="1">
      <w:start w:val="1"/>
      <w:numFmt w:val="bullet"/>
      <w:lvlText w:val="•"/>
      <w:lvlJc w:val="left"/>
      <w:pPr>
        <w:tabs>
          <w:tab w:val="num" w:pos="1440"/>
        </w:tabs>
        <w:ind w:left="1440" w:hanging="360"/>
      </w:pPr>
      <w:rPr>
        <w:rFonts w:ascii="Arial" w:hAnsi="Arial" w:hint="default"/>
      </w:rPr>
    </w:lvl>
    <w:lvl w:ilvl="2" w:tplc="EDDEF146" w:tentative="1">
      <w:start w:val="1"/>
      <w:numFmt w:val="bullet"/>
      <w:lvlText w:val="•"/>
      <w:lvlJc w:val="left"/>
      <w:pPr>
        <w:tabs>
          <w:tab w:val="num" w:pos="2160"/>
        </w:tabs>
        <w:ind w:left="2160" w:hanging="360"/>
      </w:pPr>
      <w:rPr>
        <w:rFonts w:ascii="Arial" w:hAnsi="Arial" w:hint="default"/>
      </w:rPr>
    </w:lvl>
    <w:lvl w:ilvl="3" w:tplc="B5A29B18" w:tentative="1">
      <w:start w:val="1"/>
      <w:numFmt w:val="bullet"/>
      <w:lvlText w:val="•"/>
      <w:lvlJc w:val="left"/>
      <w:pPr>
        <w:tabs>
          <w:tab w:val="num" w:pos="2880"/>
        </w:tabs>
        <w:ind w:left="2880" w:hanging="360"/>
      </w:pPr>
      <w:rPr>
        <w:rFonts w:ascii="Arial" w:hAnsi="Arial" w:hint="default"/>
      </w:rPr>
    </w:lvl>
    <w:lvl w:ilvl="4" w:tplc="9692E802" w:tentative="1">
      <w:start w:val="1"/>
      <w:numFmt w:val="bullet"/>
      <w:lvlText w:val="•"/>
      <w:lvlJc w:val="left"/>
      <w:pPr>
        <w:tabs>
          <w:tab w:val="num" w:pos="3600"/>
        </w:tabs>
        <w:ind w:left="3600" w:hanging="360"/>
      </w:pPr>
      <w:rPr>
        <w:rFonts w:ascii="Arial" w:hAnsi="Arial" w:hint="default"/>
      </w:rPr>
    </w:lvl>
    <w:lvl w:ilvl="5" w:tplc="5BD207B8" w:tentative="1">
      <w:start w:val="1"/>
      <w:numFmt w:val="bullet"/>
      <w:lvlText w:val="•"/>
      <w:lvlJc w:val="left"/>
      <w:pPr>
        <w:tabs>
          <w:tab w:val="num" w:pos="4320"/>
        </w:tabs>
        <w:ind w:left="4320" w:hanging="360"/>
      </w:pPr>
      <w:rPr>
        <w:rFonts w:ascii="Arial" w:hAnsi="Arial" w:hint="default"/>
      </w:rPr>
    </w:lvl>
    <w:lvl w:ilvl="6" w:tplc="59380C32" w:tentative="1">
      <w:start w:val="1"/>
      <w:numFmt w:val="bullet"/>
      <w:lvlText w:val="•"/>
      <w:lvlJc w:val="left"/>
      <w:pPr>
        <w:tabs>
          <w:tab w:val="num" w:pos="5040"/>
        </w:tabs>
        <w:ind w:left="5040" w:hanging="360"/>
      </w:pPr>
      <w:rPr>
        <w:rFonts w:ascii="Arial" w:hAnsi="Arial" w:hint="default"/>
      </w:rPr>
    </w:lvl>
    <w:lvl w:ilvl="7" w:tplc="3A041BEC" w:tentative="1">
      <w:start w:val="1"/>
      <w:numFmt w:val="bullet"/>
      <w:lvlText w:val="•"/>
      <w:lvlJc w:val="left"/>
      <w:pPr>
        <w:tabs>
          <w:tab w:val="num" w:pos="5760"/>
        </w:tabs>
        <w:ind w:left="5760" w:hanging="360"/>
      </w:pPr>
      <w:rPr>
        <w:rFonts w:ascii="Arial" w:hAnsi="Arial" w:hint="default"/>
      </w:rPr>
    </w:lvl>
    <w:lvl w:ilvl="8" w:tplc="AC2827B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7"/>
  </w:num>
  <w:num w:numId="4">
    <w:abstractNumId w:val="0"/>
  </w:num>
  <w:num w:numId="5">
    <w:abstractNumId w:val="3"/>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13"/>
    <w:rsid w:val="00017B42"/>
    <w:rsid w:val="00044600"/>
    <w:rsid w:val="00050361"/>
    <w:rsid w:val="000B7819"/>
    <w:rsid w:val="000E3DC1"/>
    <w:rsid w:val="00187115"/>
    <w:rsid w:val="001B0D06"/>
    <w:rsid w:val="002633D3"/>
    <w:rsid w:val="003237CC"/>
    <w:rsid w:val="00324B9C"/>
    <w:rsid w:val="003A6F4A"/>
    <w:rsid w:val="004D56DB"/>
    <w:rsid w:val="00500E2C"/>
    <w:rsid w:val="00581212"/>
    <w:rsid w:val="00592013"/>
    <w:rsid w:val="005E0D69"/>
    <w:rsid w:val="00643B8C"/>
    <w:rsid w:val="006C007A"/>
    <w:rsid w:val="006C7C17"/>
    <w:rsid w:val="00726642"/>
    <w:rsid w:val="007A0365"/>
    <w:rsid w:val="0090593F"/>
    <w:rsid w:val="00921BF0"/>
    <w:rsid w:val="009503A2"/>
    <w:rsid w:val="009D6267"/>
    <w:rsid w:val="00AA5BA1"/>
    <w:rsid w:val="00C87AB7"/>
    <w:rsid w:val="00E92B04"/>
    <w:rsid w:val="00E97FEB"/>
    <w:rsid w:val="00FA0011"/>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70E98-0C12-40F0-8042-4EE3C0D4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20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9201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592013"/>
    <w:pPr>
      <w:ind w:left="720"/>
      <w:contextualSpacing/>
    </w:pPr>
  </w:style>
  <w:style w:type="paragraph" w:styleId="Antrats">
    <w:name w:val="header"/>
    <w:basedOn w:val="prastasis"/>
    <w:link w:val="AntratsDiagrama"/>
    <w:uiPriority w:val="99"/>
    <w:unhideWhenUsed/>
    <w:rsid w:val="00FC7A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7ABA"/>
  </w:style>
  <w:style w:type="paragraph" w:styleId="Porat">
    <w:name w:val="footer"/>
    <w:basedOn w:val="prastasis"/>
    <w:link w:val="PoratDiagrama"/>
    <w:uiPriority w:val="99"/>
    <w:unhideWhenUsed/>
    <w:rsid w:val="00FC7A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8601">
      <w:bodyDiv w:val="1"/>
      <w:marLeft w:val="0"/>
      <w:marRight w:val="0"/>
      <w:marTop w:val="0"/>
      <w:marBottom w:val="0"/>
      <w:divBdr>
        <w:top w:val="none" w:sz="0" w:space="0" w:color="auto"/>
        <w:left w:val="none" w:sz="0" w:space="0" w:color="auto"/>
        <w:bottom w:val="none" w:sz="0" w:space="0" w:color="auto"/>
        <w:right w:val="none" w:sz="0" w:space="0" w:color="auto"/>
      </w:divBdr>
    </w:div>
    <w:div w:id="309944115">
      <w:bodyDiv w:val="1"/>
      <w:marLeft w:val="0"/>
      <w:marRight w:val="0"/>
      <w:marTop w:val="0"/>
      <w:marBottom w:val="0"/>
      <w:divBdr>
        <w:top w:val="none" w:sz="0" w:space="0" w:color="auto"/>
        <w:left w:val="none" w:sz="0" w:space="0" w:color="auto"/>
        <w:bottom w:val="none" w:sz="0" w:space="0" w:color="auto"/>
        <w:right w:val="none" w:sz="0" w:space="0" w:color="auto"/>
      </w:divBdr>
      <w:divsChild>
        <w:div w:id="1927691626">
          <w:marLeft w:val="547"/>
          <w:marRight w:val="0"/>
          <w:marTop w:val="77"/>
          <w:marBottom w:val="0"/>
          <w:divBdr>
            <w:top w:val="none" w:sz="0" w:space="0" w:color="auto"/>
            <w:left w:val="none" w:sz="0" w:space="0" w:color="auto"/>
            <w:bottom w:val="none" w:sz="0" w:space="0" w:color="auto"/>
            <w:right w:val="none" w:sz="0" w:space="0" w:color="auto"/>
          </w:divBdr>
        </w:div>
        <w:div w:id="1384593796">
          <w:marLeft w:val="547"/>
          <w:marRight w:val="0"/>
          <w:marTop w:val="77"/>
          <w:marBottom w:val="0"/>
          <w:divBdr>
            <w:top w:val="none" w:sz="0" w:space="0" w:color="auto"/>
            <w:left w:val="none" w:sz="0" w:space="0" w:color="auto"/>
            <w:bottom w:val="none" w:sz="0" w:space="0" w:color="auto"/>
            <w:right w:val="none" w:sz="0" w:space="0" w:color="auto"/>
          </w:divBdr>
        </w:div>
        <w:div w:id="2098937135">
          <w:marLeft w:val="547"/>
          <w:marRight w:val="0"/>
          <w:marTop w:val="77"/>
          <w:marBottom w:val="0"/>
          <w:divBdr>
            <w:top w:val="none" w:sz="0" w:space="0" w:color="auto"/>
            <w:left w:val="none" w:sz="0" w:space="0" w:color="auto"/>
            <w:bottom w:val="none" w:sz="0" w:space="0" w:color="auto"/>
            <w:right w:val="none" w:sz="0" w:space="0" w:color="auto"/>
          </w:divBdr>
        </w:div>
        <w:div w:id="2057856045">
          <w:marLeft w:val="547"/>
          <w:marRight w:val="0"/>
          <w:marTop w:val="77"/>
          <w:marBottom w:val="0"/>
          <w:divBdr>
            <w:top w:val="none" w:sz="0" w:space="0" w:color="auto"/>
            <w:left w:val="none" w:sz="0" w:space="0" w:color="auto"/>
            <w:bottom w:val="none" w:sz="0" w:space="0" w:color="auto"/>
            <w:right w:val="none" w:sz="0" w:space="0" w:color="auto"/>
          </w:divBdr>
        </w:div>
        <w:div w:id="990870408">
          <w:marLeft w:val="547"/>
          <w:marRight w:val="0"/>
          <w:marTop w:val="77"/>
          <w:marBottom w:val="0"/>
          <w:divBdr>
            <w:top w:val="none" w:sz="0" w:space="0" w:color="auto"/>
            <w:left w:val="none" w:sz="0" w:space="0" w:color="auto"/>
            <w:bottom w:val="none" w:sz="0" w:space="0" w:color="auto"/>
            <w:right w:val="none" w:sz="0" w:space="0" w:color="auto"/>
          </w:divBdr>
        </w:div>
        <w:div w:id="561912339">
          <w:marLeft w:val="547"/>
          <w:marRight w:val="0"/>
          <w:marTop w:val="77"/>
          <w:marBottom w:val="0"/>
          <w:divBdr>
            <w:top w:val="none" w:sz="0" w:space="0" w:color="auto"/>
            <w:left w:val="none" w:sz="0" w:space="0" w:color="auto"/>
            <w:bottom w:val="none" w:sz="0" w:space="0" w:color="auto"/>
            <w:right w:val="none" w:sz="0" w:space="0" w:color="auto"/>
          </w:divBdr>
        </w:div>
        <w:div w:id="25061500">
          <w:marLeft w:val="547"/>
          <w:marRight w:val="0"/>
          <w:marTop w:val="77"/>
          <w:marBottom w:val="0"/>
          <w:divBdr>
            <w:top w:val="none" w:sz="0" w:space="0" w:color="auto"/>
            <w:left w:val="none" w:sz="0" w:space="0" w:color="auto"/>
            <w:bottom w:val="none" w:sz="0" w:space="0" w:color="auto"/>
            <w:right w:val="none" w:sz="0" w:space="0" w:color="auto"/>
          </w:divBdr>
        </w:div>
        <w:div w:id="2068607115">
          <w:marLeft w:val="547"/>
          <w:marRight w:val="0"/>
          <w:marTop w:val="77"/>
          <w:marBottom w:val="0"/>
          <w:divBdr>
            <w:top w:val="none" w:sz="0" w:space="0" w:color="auto"/>
            <w:left w:val="none" w:sz="0" w:space="0" w:color="auto"/>
            <w:bottom w:val="none" w:sz="0" w:space="0" w:color="auto"/>
            <w:right w:val="none" w:sz="0" w:space="0" w:color="auto"/>
          </w:divBdr>
        </w:div>
        <w:div w:id="1502308407">
          <w:marLeft w:val="547"/>
          <w:marRight w:val="0"/>
          <w:marTop w:val="77"/>
          <w:marBottom w:val="0"/>
          <w:divBdr>
            <w:top w:val="none" w:sz="0" w:space="0" w:color="auto"/>
            <w:left w:val="none" w:sz="0" w:space="0" w:color="auto"/>
            <w:bottom w:val="none" w:sz="0" w:space="0" w:color="auto"/>
            <w:right w:val="none" w:sz="0" w:space="0" w:color="auto"/>
          </w:divBdr>
        </w:div>
        <w:div w:id="94639523">
          <w:marLeft w:val="547"/>
          <w:marRight w:val="0"/>
          <w:marTop w:val="77"/>
          <w:marBottom w:val="0"/>
          <w:divBdr>
            <w:top w:val="none" w:sz="0" w:space="0" w:color="auto"/>
            <w:left w:val="none" w:sz="0" w:space="0" w:color="auto"/>
            <w:bottom w:val="none" w:sz="0" w:space="0" w:color="auto"/>
            <w:right w:val="none" w:sz="0" w:space="0" w:color="auto"/>
          </w:divBdr>
        </w:div>
      </w:divsChild>
    </w:div>
    <w:div w:id="1305966480">
      <w:bodyDiv w:val="1"/>
      <w:marLeft w:val="0"/>
      <w:marRight w:val="0"/>
      <w:marTop w:val="0"/>
      <w:marBottom w:val="0"/>
      <w:divBdr>
        <w:top w:val="none" w:sz="0" w:space="0" w:color="auto"/>
        <w:left w:val="none" w:sz="0" w:space="0" w:color="auto"/>
        <w:bottom w:val="none" w:sz="0" w:space="0" w:color="auto"/>
        <w:right w:val="none" w:sz="0" w:space="0" w:color="auto"/>
      </w:divBdr>
      <w:divsChild>
        <w:div w:id="1389302970">
          <w:marLeft w:val="547"/>
          <w:marRight w:val="0"/>
          <w:marTop w:val="96"/>
          <w:marBottom w:val="0"/>
          <w:divBdr>
            <w:top w:val="none" w:sz="0" w:space="0" w:color="auto"/>
            <w:left w:val="none" w:sz="0" w:space="0" w:color="auto"/>
            <w:bottom w:val="none" w:sz="0" w:space="0" w:color="auto"/>
            <w:right w:val="none" w:sz="0" w:space="0" w:color="auto"/>
          </w:divBdr>
        </w:div>
        <w:div w:id="1615136460">
          <w:marLeft w:val="547"/>
          <w:marRight w:val="0"/>
          <w:marTop w:val="96"/>
          <w:marBottom w:val="0"/>
          <w:divBdr>
            <w:top w:val="none" w:sz="0" w:space="0" w:color="auto"/>
            <w:left w:val="none" w:sz="0" w:space="0" w:color="auto"/>
            <w:bottom w:val="none" w:sz="0" w:space="0" w:color="auto"/>
            <w:right w:val="none" w:sz="0" w:space="0" w:color="auto"/>
          </w:divBdr>
        </w:div>
        <w:div w:id="334573841">
          <w:marLeft w:val="547"/>
          <w:marRight w:val="0"/>
          <w:marTop w:val="82"/>
          <w:marBottom w:val="0"/>
          <w:divBdr>
            <w:top w:val="none" w:sz="0" w:space="0" w:color="auto"/>
            <w:left w:val="none" w:sz="0" w:space="0" w:color="auto"/>
            <w:bottom w:val="none" w:sz="0" w:space="0" w:color="auto"/>
            <w:right w:val="none" w:sz="0" w:space="0" w:color="auto"/>
          </w:divBdr>
        </w:div>
        <w:div w:id="2075425150">
          <w:marLeft w:val="547"/>
          <w:marRight w:val="0"/>
          <w:marTop w:val="82"/>
          <w:marBottom w:val="0"/>
          <w:divBdr>
            <w:top w:val="none" w:sz="0" w:space="0" w:color="auto"/>
            <w:left w:val="none" w:sz="0" w:space="0" w:color="auto"/>
            <w:bottom w:val="none" w:sz="0" w:space="0" w:color="auto"/>
            <w:right w:val="none" w:sz="0" w:space="0" w:color="auto"/>
          </w:divBdr>
        </w:div>
        <w:div w:id="1057700132">
          <w:marLeft w:val="547"/>
          <w:marRight w:val="0"/>
          <w:marTop w:val="82"/>
          <w:marBottom w:val="0"/>
          <w:divBdr>
            <w:top w:val="none" w:sz="0" w:space="0" w:color="auto"/>
            <w:left w:val="none" w:sz="0" w:space="0" w:color="auto"/>
            <w:bottom w:val="none" w:sz="0" w:space="0" w:color="auto"/>
            <w:right w:val="none" w:sz="0" w:space="0" w:color="auto"/>
          </w:divBdr>
        </w:div>
        <w:div w:id="623737424">
          <w:marLeft w:val="547"/>
          <w:marRight w:val="0"/>
          <w:marTop w:val="82"/>
          <w:marBottom w:val="0"/>
          <w:divBdr>
            <w:top w:val="none" w:sz="0" w:space="0" w:color="auto"/>
            <w:left w:val="none" w:sz="0" w:space="0" w:color="auto"/>
            <w:bottom w:val="none" w:sz="0" w:space="0" w:color="auto"/>
            <w:right w:val="none" w:sz="0" w:space="0" w:color="auto"/>
          </w:divBdr>
        </w:div>
        <w:div w:id="1693261999">
          <w:marLeft w:val="547"/>
          <w:marRight w:val="0"/>
          <w:marTop w:val="82"/>
          <w:marBottom w:val="0"/>
          <w:divBdr>
            <w:top w:val="none" w:sz="0" w:space="0" w:color="auto"/>
            <w:left w:val="none" w:sz="0" w:space="0" w:color="auto"/>
            <w:bottom w:val="none" w:sz="0" w:space="0" w:color="auto"/>
            <w:right w:val="none" w:sz="0" w:space="0" w:color="auto"/>
          </w:divBdr>
        </w:div>
        <w:div w:id="931397864">
          <w:marLeft w:val="547"/>
          <w:marRight w:val="0"/>
          <w:marTop w:val="96"/>
          <w:marBottom w:val="0"/>
          <w:divBdr>
            <w:top w:val="none" w:sz="0" w:space="0" w:color="auto"/>
            <w:left w:val="none" w:sz="0" w:space="0" w:color="auto"/>
            <w:bottom w:val="none" w:sz="0" w:space="0" w:color="auto"/>
            <w:right w:val="none" w:sz="0" w:space="0" w:color="auto"/>
          </w:divBdr>
        </w:div>
      </w:divsChild>
    </w:div>
    <w:div w:id="1795832498">
      <w:bodyDiv w:val="1"/>
      <w:marLeft w:val="0"/>
      <w:marRight w:val="0"/>
      <w:marTop w:val="0"/>
      <w:marBottom w:val="0"/>
      <w:divBdr>
        <w:top w:val="none" w:sz="0" w:space="0" w:color="auto"/>
        <w:left w:val="none" w:sz="0" w:space="0" w:color="auto"/>
        <w:bottom w:val="none" w:sz="0" w:space="0" w:color="auto"/>
        <w:right w:val="none" w:sz="0" w:space="0" w:color="auto"/>
      </w:divBdr>
      <w:divsChild>
        <w:div w:id="1847280273">
          <w:marLeft w:val="547"/>
          <w:marRight w:val="0"/>
          <w:marTop w:val="96"/>
          <w:marBottom w:val="0"/>
          <w:divBdr>
            <w:top w:val="none" w:sz="0" w:space="0" w:color="auto"/>
            <w:left w:val="none" w:sz="0" w:space="0" w:color="auto"/>
            <w:bottom w:val="none" w:sz="0" w:space="0" w:color="auto"/>
            <w:right w:val="none" w:sz="0" w:space="0" w:color="auto"/>
          </w:divBdr>
        </w:div>
        <w:div w:id="23582820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4A8C-DE45-42FF-B50E-41F9EF7A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11836</Words>
  <Characters>6748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Rudziai</dc:creator>
  <cp:lastModifiedBy>Mokytojai</cp:lastModifiedBy>
  <cp:revision>3</cp:revision>
  <dcterms:created xsi:type="dcterms:W3CDTF">2020-11-27T09:14:00Z</dcterms:created>
  <dcterms:modified xsi:type="dcterms:W3CDTF">2020-11-27T09:14:00Z</dcterms:modified>
</cp:coreProperties>
</file>